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4868175" w:displacedByCustomXml="next"/>
    <w:bookmarkEnd w:id="0" w:displacedByCustomXml="next"/>
    <w:sdt>
      <w:sdtPr>
        <w:id w:val="-91321931"/>
        <w:docPartObj>
          <w:docPartGallery w:val="Cover Pages"/>
          <w:docPartUnique/>
        </w:docPartObj>
      </w:sdtPr>
      <w:sdtEndPr>
        <w:rPr>
          <w:rFonts w:eastAsiaTheme="minorEastAsia"/>
          <w:kern w:val="0"/>
          <w:lang w:eastAsia="pl-PL"/>
          <w14:ligatures w14:val="none"/>
        </w:rPr>
      </w:sdtEndPr>
      <w:sdtContent>
        <w:p w14:paraId="31B18A0F" w14:textId="6F922462" w:rsidR="00BC7B12" w:rsidRDefault="00BC7B12">
          <w:r>
            <w:rPr>
              <w:noProof/>
            </w:rPr>
            <mc:AlternateContent>
              <mc:Choice Requires="wpg">
                <w:drawing>
                  <wp:anchor distT="0" distB="0" distL="114300" distR="114300" simplePos="0" relativeHeight="251961344" behindDoc="0" locked="0" layoutInCell="1" allowOverlap="1" wp14:anchorId="030A2989" wp14:editId="46A2D2B5">
                    <wp:simplePos x="0" y="0"/>
                    <wp:positionH relativeFrom="margin">
                      <wp:posOffset>-454288</wp:posOffset>
                    </wp:positionH>
                    <wp:positionV relativeFrom="page">
                      <wp:posOffset>218144</wp:posOffset>
                    </wp:positionV>
                    <wp:extent cx="7315200" cy="1215391"/>
                    <wp:effectExtent l="0" t="0" r="0" b="1905"/>
                    <wp:wrapNone/>
                    <wp:docPr id="149" name="Grupa 157"/>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Prostokąt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ostokąt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13EF380B" id="Grupa 157" o:spid="_x0000_s1026" style="position:absolute;margin-left:-35.75pt;margin-top:17.2pt;width:8in;height:95.7pt;z-index:251961344;mso-width-percent:941;mso-height-percent:121;mso-position-horizontal-relative:margin;mso-position-vertical-relative:page;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">
                    <v:shape id="Prostokąt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Prostokąt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margin" anchory="page"/>
                  </v:group>
                </w:pict>
              </mc:Fallback>
            </mc:AlternateContent>
          </w:r>
        </w:p>
        <w:p w14:paraId="072895C1" w14:textId="30979C46" w:rsidR="00BC4534" w:rsidRPr="00BC7B12" w:rsidRDefault="006F7549" w:rsidP="00BC7B12">
          <w:pPr>
            <w:rPr>
              <w:rFonts w:eastAsiaTheme="minorEastAsia"/>
              <w:kern w:val="0"/>
              <w:lang w:eastAsia="pl-PL"/>
              <w14:ligatures w14:val="none"/>
            </w:rPr>
          </w:pPr>
          <w:r w:rsidRPr="003D68ED">
            <w:rPr>
              <w:rFonts w:eastAsiaTheme="minorEastAsia"/>
              <w:noProof/>
              <w:kern w:val="0"/>
              <w:lang w:eastAsia="pl-PL"/>
              <w14:ligatures w14:val="none"/>
            </w:rPr>
            <mc:AlternateContent>
              <mc:Choice Requires="wps">
                <w:drawing>
                  <wp:anchor distT="45720" distB="45720" distL="114300" distR="114300" simplePos="0" relativeHeight="252235776" behindDoc="0" locked="0" layoutInCell="1" allowOverlap="1" wp14:anchorId="4D244DAF" wp14:editId="25F4295F">
                    <wp:simplePos x="0" y="0"/>
                    <wp:positionH relativeFrom="margin">
                      <wp:posOffset>428625</wp:posOffset>
                    </wp:positionH>
                    <wp:positionV relativeFrom="paragraph">
                      <wp:posOffset>2705100</wp:posOffset>
                    </wp:positionV>
                    <wp:extent cx="5695950" cy="2581275"/>
                    <wp:effectExtent l="0" t="0" r="0" b="0"/>
                    <wp:wrapSquare wrapText="bothSides"/>
                    <wp:docPr id="12416849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2581275"/>
                            </a:xfrm>
                            <a:prstGeom prst="rect">
                              <a:avLst/>
                            </a:prstGeom>
                            <a:noFill/>
                            <a:ln w="9525">
                              <a:noFill/>
                              <a:miter lim="800000"/>
                              <a:headEnd/>
                              <a:tailEnd/>
                            </a:ln>
                          </wps:spPr>
                          <wps:txbx>
                            <w:txbxContent>
                              <w:p w14:paraId="27104A04" w14:textId="4AD34DD2" w:rsidR="003D68ED" w:rsidRPr="003D68ED" w:rsidRDefault="003D68ED" w:rsidP="003D68ED">
                                <w:pPr>
                                  <w:ind w:left="3540" w:hanging="3540"/>
                                </w:pPr>
                                <w:r w:rsidRPr="003D68ED">
                                  <w:t>Nazwa zamierzenia budowlanego:</w:t>
                                </w:r>
                                <w:r w:rsidRPr="003D68ED">
                                  <w:tab/>
                                  <w:t xml:space="preserve">Przebudowa ulicy Duńskiej, polegająca na budowie </w:t>
                                </w:r>
                                <w:r>
                                  <w:t>c</w:t>
                                </w:r>
                                <w:r w:rsidRPr="003D68ED">
                                  <w:t>hodnika oraz oświetlenia przejścia dla pieszych, w ramach zadania:</w:t>
                                </w:r>
                                <w:r>
                                  <w:t xml:space="preserve"> </w:t>
                                </w:r>
                                <w:r w:rsidRPr="003D68ED">
                                  <w:t>Budowa chodnika w ciągu ul. Duńskiej w Szczecinie od ul. Jantarowej do posesji Duńska 104</w:t>
                                </w:r>
                              </w:p>
                              <w:p w14:paraId="2B531E90" w14:textId="77777777" w:rsidR="003D68ED" w:rsidRDefault="003D68ED" w:rsidP="003D68ED">
                                <w:r w:rsidRPr="003D68ED">
                                  <w:t>Adres:</w:t>
                                </w:r>
                                <w:r w:rsidRPr="003D68ED">
                                  <w:tab/>
                                </w:r>
                                <w:r w:rsidRPr="003D68ED">
                                  <w:tab/>
                                </w:r>
                                <w:r w:rsidRPr="003D68ED">
                                  <w:tab/>
                                </w:r>
                                <w:r w:rsidRPr="003D68ED">
                                  <w:tab/>
                                </w:r>
                                <w:r w:rsidRPr="003D68ED">
                                  <w:tab/>
                                  <w:t>Szczecin ul. Duńska</w:t>
                                </w:r>
                                <w:r>
                                  <w:t xml:space="preserve"> </w:t>
                                </w:r>
                              </w:p>
                              <w:p w14:paraId="54178B56" w14:textId="76DA2F3D" w:rsidR="003D68ED" w:rsidRPr="003D68ED" w:rsidRDefault="003D68ED" w:rsidP="003D68ED">
                                <w:pPr>
                                  <w:ind w:left="2832" w:firstLine="708"/>
                                </w:pPr>
                                <w:r w:rsidRPr="003D68ED">
                                  <w:t xml:space="preserve">dz. nr 13/38 dr obręb  3078 </w:t>
                                </w:r>
                              </w:p>
                              <w:p w14:paraId="264932F1" w14:textId="77777777" w:rsidR="003D68ED" w:rsidRPr="003D68ED" w:rsidRDefault="003D68ED" w:rsidP="003D68ED">
                                <w:pPr>
                                  <w:ind w:left="2832" w:firstLine="708"/>
                                </w:pPr>
                                <w:r w:rsidRPr="003D68ED">
                                  <w:t>dz. nr 69/2, 54/1, 53/4  dr obręb 3079 Miasto Szczecin</w:t>
                                </w:r>
                              </w:p>
                              <w:p w14:paraId="61341314" w14:textId="77777777" w:rsidR="003D68ED" w:rsidRPr="003D68ED" w:rsidRDefault="003D68ED" w:rsidP="003D68ED">
                                <w:pPr>
                                  <w:rPr>
                                    <w:bCs/>
                                  </w:rPr>
                                </w:pPr>
                                <w:r w:rsidRPr="003D68ED">
                                  <w:t>Nazwa i adres Inwestora:</w:t>
                                </w:r>
                                <w:r w:rsidRPr="003D68ED">
                                  <w:tab/>
                                </w:r>
                                <w:r w:rsidRPr="003D68ED">
                                  <w:tab/>
                                </w:r>
                                <w:r w:rsidRPr="003D68ED">
                                  <w:rPr>
                                    <w:bCs/>
                                  </w:rPr>
                                  <w:t xml:space="preserve">Gmina Miasto Szczecin </w:t>
                                </w:r>
                              </w:p>
                              <w:p w14:paraId="3B7C9746" w14:textId="6C09454C" w:rsidR="003D68ED" w:rsidRPr="003D68ED" w:rsidRDefault="003D68ED" w:rsidP="003D68ED">
                                <w:pPr>
                                  <w:ind w:left="2832" w:firstLine="708"/>
                                  <w:rPr>
                                    <w:vanish/>
                                  </w:rPr>
                                </w:pPr>
                                <w:r w:rsidRPr="003D68ED">
                                  <w:rPr>
                                    <w:bCs/>
                                  </w:rPr>
                                  <w:t>Pl. Armii Krajowej 1</w:t>
                                </w:r>
                                <w:r>
                                  <w:rPr>
                                    <w:bCs/>
                                  </w:rPr>
                                  <w:t xml:space="preserve">, </w:t>
                                </w:r>
                                <w:r w:rsidRPr="003D68ED">
                                  <w:rPr>
                                    <w:bCs/>
                                  </w:rPr>
                                  <w:t>70-456 Szczecin</w:t>
                                </w:r>
                                <w:r w:rsidRPr="003D68ED">
                                  <w:rPr>
                                    <w:bCs/>
                                    <w:vanish/>
                                  </w:rPr>
                                  <w:t xml:space="preserve">Kategoria obiektu budowlanego: </w:t>
                                </w:r>
                                <w:r w:rsidRPr="003D68ED">
                                  <w:rPr>
                                    <w:vanish/>
                                  </w:rPr>
                                  <w:t>XXV – drogi</w:t>
                                </w:r>
                              </w:p>
                              <w:p w14:paraId="35C42BD3" w14:textId="3AB4757D" w:rsidR="003D68ED" w:rsidRPr="003D68ED" w:rsidRDefault="003D68ED" w:rsidP="003D68ED">
                                <w:r w:rsidRPr="003D68ED">
                                  <w:tab/>
                                </w:r>
                                <w:r w:rsidRPr="003D68ED">
                                  <w:tab/>
                                </w:r>
                                <w:r w:rsidRPr="003D68ED">
                                  <w:tab/>
                                </w:r>
                              </w:p>
                              <w:p w14:paraId="16E822FF" w14:textId="5008E09A" w:rsidR="003D68ED" w:rsidRDefault="003D68ED" w:rsidP="003D68ED">
                                <w:r w:rsidRPr="003D68ED">
                                  <w:t xml:space="preserve">Kategoria obiektu budowlanego: </w:t>
                                </w:r>
                                <w:r w:rsidRPr="003D68ED">
                                  <w:tab/>
                                  <w:t>XXV – drogi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244DAF" id="_x0000_t202" coordsize="21600,21600" o:spt="202" path="m,l,21600r21600,l21600,xe">
                    <v:stroke joinstyle="miter"/>
                    <v:path gradientshapeok="t" o:connecttype="rect"/>
                  </v:shapetype>
                  <v:shape id="Pole tekstowe 2" o:spid="_x0000_s1026" type="#_x0000_t202" style="position:absolute;margin-left:33.75pt;margin-top:213pt;width:448.5pt;height:203.25pt;z-index:252235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" filled="f" stroked="f">
                    <v:textbox>
                      <w:txbxContent>
                        <w:p w14:paraId="27104A04" w14:textId="4AD34DD2" w:rsidR="003D68ED" w:rsidRPr="003D68ED" w:rsidRDefault="003D68ED" w:rsidP="003D68ED">
                          <w:pPr>
                            <w:ind w:left="3540" w:hanging="3540"/>
                          </w:pPr>
                          <w:r w:rsidRPr="003D68ED">
                            <w:t>Nazwa zamierzenia budowlanego:</w:t>
                          </w:r>
                          <w:r w:rsidRPr="003D68ED">
                            <w:tab/>
                            <w:t xml:space="preserve">Przebudowa ulicy Duńskiej, polegająca na budowie </w:t>
                          </w:r>
                          <w:r>
                            <w:t>c</w:t>
                          </w:r>
                          <w:r w:rsidRPr="003D68ED">
                            <w:t>hodnika oraz oświetlenia przejścia dla pieszych, w ramach zadania:</w:t>
                          </w:r>
                          <w:r>
                            <w:t xml:space="preserve"> </w:t>
                          </w:r>
                          <w:r w:rsidRPr="003D68ED">
                            <w:t>Budowa chodnika w ciągu ul. Duńskiej w Szczecinie od ul. Jantarowej do posesji Duńska 104</w:t>
                          </w:r>
                        </w:p>
                        <w:p w14:paraId="2B531E90" w14:textId="77777777" w:rsidR="003D68ED" w:rsidRDefault="003D68ED" w:rsidP="003D68ED">
                          <w:r w:rsidRPr="003D68ED">
                            <w:t>Adres:</w:t>
                          </w:r>
                          <w:r w:rsidRPr="003D68ED">
                            <w:tab/>
                          </w:r>
                          <w:r w:rsidRPr="003D68ED">
                            <w:tab/>
                          </w:r>
                          <w:r w:rsidRPr="003D68ED">
                            <w:tab/>
                          </w:r>
                          <w:r w:rsidRPr="003D68ED">
                            <w:tab/>
                          </w:r>
                          <w:r w:rsidRPr="003D68ED">
                            <w:tab/>
                            <w:t>Szczecin ul. Duńska</w:t>
                          </w:r>
                          <w:r>
                            <w:t xml:space="preserve"> </w:t>
                          </w:r>
                        </w:p>
                        <w:p w14:paraId="54178B56" w14:textId="76DA2F3D" w:rsidR="003D68ED" w:rsidRPr="003D68ED" w:rsidRDefault="003D68ED" w:rsidP="003D68ED">
                          <w:pPr>
                            <w:ind w:left="2832" w:firstLine="708"/>
                          </w:pPr>
                          <w:r w:rsidRPr="003D68ED">
                            <w:t xml:space="preserve">dz. nr 13/38 dr obręb  3078 </w:t>
                          </w:r>
                        </w:p>
                        <w:p w14:paraId="264932F1" w14:textId="77777777" w:rsidR="003D68ED" w:rsidRPr="003D68ED" w:rsidRDefault="003D68ED" w:rsidP="003D68ED">
                          <w:pPr>
                            <w:ind w:left="2832" w:firstLine="708"/>
                          </w:pPr>
                          <w:r w:rsidRPr="003D68ED">
                            <w:t>dz. nr 69/2, 54/1, 53/4  dr obręb 3079 Miasto Szczecin</w:t>
                          </w:r>
                        </w:p>
                        <w:p w14:paraId="61341314" w14:textId="77777777" w:rsidR="003D68ED" w:rsidRPr="003D68ED" w:rsidRDefault="003D68ED" w:rsidP="003D68ED">
                          <w:pPr>
                            <w:rPr>
                              <w:bCs/>
                            </w:rPr>
                          </w:pPr>
                          <w:r w:rsidRPr="003D68ED">
                            <w:t>Nazwa i adres Inwestora:</w:t>
                          </w:r>
                          <w:r w:rsidRPr="003D68ED">
                            <w:tab/>
                          </w:r>
                          <w:r w:rsidRPr="003D68ED">
                            <w:tab/>
                          </w:r>
                          <w:r w:rsidRPr="003D68ED">
                            <w:rPr>
                              <w:bCs/>
                            </w:rPr>
                            <w:t xml:space="preserve">Gmina Miasto Szczecin </w:t>
                          </w:r>
                        </w:p>
                        <w:p w14:paraId="3B7C9746" w14:textId="6C09454C" w:rsidR="003D68ED" w:rsidRPr="003D68ED" w:rsidRDefault="003D68ED" w:rsidP="003D68ED">
                          <w:pPr>
                            <w:ind w:left="2832" w:firstLine="708"/>
                            <w:rPr>
                              <w:vanish/>
                            </w:rPr>
                          </w:pPr>
                          <w:r w:rsidRPr="003D68ED">
                            <w:rPr>
                              <w:bCs/>
                            </w:rPr>
                            <w:t>Pl. Armii Krajowej 1</w:t>
                          </w:r>
                          <w:r>
                            <w:rPr>
                              <w:bCs/>
                            </w:rPr>
                            <w:t xml:space="preserve">, </w:t>
                          </w:r>
                          <w:r w:rsidRPr="003D68ED">
                            <w:rPr>
                              <w:bCs/>
                            </w:rPr>
                            <w:t>70-456 Szczecin</w:t>
                          </w:r>
                          <w:r w:rsidRPr="003D68ED">
                            <w:rPr>
                              <w:bCs/>
                              <w:vanish/>
                            </w:rPr>
                            <w:t xml:space="preserve">Kategoria obiektu budowlanego: </w:t>
                          </w:r>
                          <w:r w:rsidRPr="003D68ED">
                            <w:rPr>
                              <w:vanish/>
                            </w:rPr>
                            <w:t>XXV – drogi</w:t>
                          </w:r>
                        </w:p>
                        <w:p w14:paraId="35C42BD3" w14:textId="3AB4757D" w:rsidR="003D68ED" w:rsidRPr="003D68ED" w:rsidRDefault="003D68ED" w:rsidP="003D68ED">
                          <w:r w:rsidRPr="003D68ED">
                            <w:tab/>
                          </w:r>
                          <w:r w:rsidRPr="003D68ED">
                            <w:tab/>
                          </w:r>
                          <w:r w:rsidRPr="003D68ED">
                            <w:tab/>
                          </w:r>
                        </w:p>
                        <w:p w14:paraId="16E822FF" w14:textId="5008E09A" w:rsidR="003D68ED" w:rsidRDefault="003D68ED" w:rsidP="003D68ED">
                          <w:r w:rsidRPr="003D68ED">
                            <w:t xml:space="preserve">Kategoria obiektu budowlanego: </w:t>
                          </w:r>
                          <w:r w:rsidRPr="003D68ED">
                            <w:tab/>
                            <w:t>XXV – drogi</w:t>
                          </w:r>
                        </w:p>
                      </w:txbxContent>
                    </v:textbox>
                    <w10:wrap type="square" anchorx="margin"/>
                  </v:shape>
                </w:pict>
              </mc:Fallback>
            </mc:AlternateContent>
          </w:r>
          <w:r w:rsidR="003D68ED">
            <w:rPr>
              <w:noProof/>
            </w:rPr>
            <mc:AlternateContent>
              <mc:Choice Requires="wps">
                <w:drawing>
                  <wp:anchor distT="0" distB="0" distL="114300" distR="114300" simplePos="0" relativeHeight="251958272" behindDoc="0" locked="0" layoutInCell="1" allowOverlap="1" wp14:anchorId="0FBF3C1E" wp14:editId="4FD2D53E">
                    <wp:simplePos x="0" y="0"/>
                    <wp:positionH relativeFrom="page">
                      <wp:align>left</wp:align>
                    </wp:positionH>
                    <wp:positionV relativeFrom="page">
                      <wp:posOffset>2046605</wp:posOffset>
                    </wp:positionV>
                    <wp:extent cx="7315200" cy="1677481"/>
                    <wp:effectExtent l="0" t="0" r="0" b="0"/>
                    <wp:wrapSquare wrapText="bothSides"/>
                    <wp:docPr id="154" name="Pole tekstowe 163"/>
                    <wp:cNvGraphicFramePr/>
                    <a:graphic xmlns:a="http://schemas.openxmlformats.org/drawingml/2006/main">
                      <a:graphicData uri="http://schemas.microsoft.com/office/word/2010/wordprocessingShape">
                        <wps:wsp>
                          <wps:cNvSpPr txBox="1"/>
                          <wps:spPr>
                            <a:xfrm>
                              <a:off x="0" y="0"/>
                              <a:ext cx="7315200" cy="16774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93BE68" w14:textId="59D32118" w:rsidR="00BC7B12" w:rsidRDefault="00000000" w:rsidP="00BC7B12">
                                <w:pPr>
                                  <w:jc w:val="center"/>
                                  <w:rPr>
                                    <w:color w:val="4472C4" w:themeColor="accent1"/>
                                    <w:sz w:val="64"/>
                                    <w:szCs w:val="64"/>
                                  </w:rPr>
                                </w:pPr>
                                <w:sdt>
                                  <w:sdtPr>
                                    <w:rPr>
                                      <w:rFonts w:cstheme="minorHAnsi"/>
                                      <w:b/>
                                      <w:bCs/>
                                      <w:caps/>
                                      <w:sz w:val="32"/>
                                      <w:szCs w:val="32"/>
                                    </w:rPr>
                                    <w:alias w:val="Tytuł"/>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sidR="00BC7B12" w:rsidRPr="00BC7B12">
                                      <w:rPr>
                                        <w:rFonts w:cstheme="minorHAnsi"/>
                                        <w:b/>
                                        <w:bCs/>
                                        <w:caps/>
                                        <w:sz w:val="32"/>
                                        <w:szCs w:val="32"/>
                                      </w:rPr>
                                      <w:t xml:space="preserve">INWENTARYZACJA ZIELENI WYSOKIEJ </w:t>
                                    </w:r>
                                    <w:r w:rsidR="008E2299">
                                      <w:rPr>
                                        <w:rFonts w:cstheme="minorHAnsi"/>
                                        <w:b/>
                                        <w:bCs/>
                                        <w:caps/>
                                        <w:sz w:val="32"/>
                                        <w:szCs w:val="32"/>
                                      </w:rPr>
                                      <w:br/>
                                    </w:r>
                                    <w:r w:rsidR="009E3755">
                                      <w:rPr>
                                        <w:rFonts w:cstheme="minorHAnsi"/>
                                        <w:b/>
                                        <w:bCs/>
                                        <w:caps/>
                                        <w:sz w:val="32"/>
                                        <w:szCs w:val="32"/>
                                      </w:rPr>
                                      <w:t xml:space="preserve">oraz plan  gospodarki zielenią </w:t>
                                    </w:r>
                                    <w:r w:rsidR="008E2299">
                                      <w:rPr>
                                        <w:rFonts w:cstheme="minorHAnsi"/>
                                        <w:b/>
                                        <w:bCs/>
                                        <w:caps/>
                                        <w:sz w:val="32"/>
                                        <w:szCs w:val="32"/>
                                      </w:rPr>
                                      <w:br/>
                                    </w:r>
                                    <w:r w:rsidR="00405923">
                                      <w:rPr>
                                        <w:rFonts w:cstheme="minorHAnsi"/>
                                        <w:b/>
                                        <w:bCs/>
                                        <w:caps/>
                                        <w:sz w:val="32"/>
                                        <w:szCs w:val="32"/>
                                      </w:rPr>
                                      <w:t>fragmentu ulicy duńskiej w szczecinie</w:t>
                                    </w:r>
                                    <w:r w:rsidR="009E3755">
                                      <w:rPr>
                                        <w:rFonts w:cstheme="minorHAnsi"/>
                                        <w:b/>
                                        <w:bCs/>
                                        <w:caps/>
                                        <w:sz w:val="32"/>
                                        <w:szCs w:val="32"/>
                                      </w:rPr>
                                      <w:t xml:space="preserve"> </w:t>
                                    </w:r>
                                    <w:r w:rsidR="008E2299">
                                      <w:rPr>
                                        <w:rFonts w:cstheme="minorHAnsi"/>
                                        <w:b/>
                                        <w:bCs/>
                                        <w:caps/>
                                        <w:sz w:val="32"/>
                                        <w:szCs w:val="32"/>
                                      </w:rPr>
                                      <w:br/>
                                    </w:r>
                                    <w:r w:rsidR="00405923">
                                      <w:rPr>
                                        <w:rFonts w:cstheme="minorHAnsi"/>
                                        <w:b/>
                                        <w:bCs/>
                                        <w:caps/>
                                        <w:sz w:val="32"/>
                                        <w:szCs w:val="32"/>
                                      </w:rPr>
                                      <w:t>p</w:t>
                                    </w:r>
                                    <w:r w:rsidR="009E3755">
                                      <w:rPr>
                                        <w:rFonts w:cstheme="minorHAnsi"/>
                                        <w:b/>
                                        <w:bCs/>
                                        <w:caps/>
                                        <w:sz w:val="32"/>
                                        <w:szCs w:val="32"/>
                                      </w:rPr>
                                      <w:t>rzed</w:t>
                                    </w:r>
                                    <w:r w:rsidR="00405923">
                                      <w:rPr>
                                        <w:rFonts w:cstheme="minorHAnsi"/>
                                        <w:b/>
                                        <w:bCs/>
                                        <w:caps/>
                                        <w:sz w:val="32"/>
                                        <w:szCs w:val="32"/>
                                      </w:rPr>
                                      <w:t xml:space="preserve"> planowaną inwestycj</w:t>
                                    </w:r>
                                    <w:r w:rsidR="009E3755">
                                      <w:rPr>
                                        <w:rFonts w:cstheme="minorHAnsi"/>
                                        <w:b/>
                                        <w:bCs/>
                                        <w:caps/>
                                        <w:sz w:val="32"/>
                                        <w:szCs w:val="32"/>
                                      </w:rPr>
                                      <w:t>ą</w:t>
                                    </w:r>
                                  </w:sdtContent>
                                </w:sdt>
                              </w:p>
                              <w:sdt>
                                <w:sdtPr>
                                  <w:rPr>
                                    <w:color w:val="404040" w:themeColor="text1" w:themeTint="BF"/>
                                    <w:sz w:val="36"/>
                                    <w:szCs w:val="36"/>
                                  </w:rPr>
                                  <w:alias w:val="Podtytuł"/>
                                  <w:tag w:val=""/>
                                  <w:id w:val="1759551507"/>
                                  <w:showingPlcHdr/>
                                  <w:dataBinding w:prefixMappings="xmlns:ns0='http://purl.org/dc/elements/1.1/' xmlns:ns1='http://schemas.openxmlformats.org/package/2006/metadata/core-properties' " w:xpath="/ns1:coreProperties[1]/ns0:subject[1]" w:storeItemID="{6C3C8BC8-F283-45AE-878A-BAB7291924A1}"/>
                                  <w:text/>
                                </w:sdtPr>
                                <w:sdtContent>
                                  <w:p w14:paraId="4BFC861B" w14:textId="73BF58AC" w:rsidR="00BC7B12" w:rsidRDefault="00BC7B12">
                                    <w:pPr>
                                      <w:jc w:val="right"/>
                                      <w:rPr>
                                        <w:smallCaps/>
                                        <w:color w:val="404040" w:themeColor="text1" w:themeTint="BF"/>
                                        <w:sz w:val="36"/>
                                        <w:szCs w:val="36"/>
                                      </w:rPr>
                                    </w:pPr>
                                    <w:r>
                                      <w:rPr>
                                        <w:color w:val="404040" w:themeColor="text1" w:themeTint="BF"/>
                                        <w:sz w:val="36"/>
                                        <w:szCs w:val="36"/>
                                      </w:rPr>
                                      <w:t xml:space="preserve">     </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0FBF3C1E" id="Pole tekstowe 163" o:spid="_x0000_s1027" type="#_x0000_t202" style="position:absolute;margin-left:0;margin-top:161.15pt;width:8in;height:132.1pt;z-index:251958272;visibility:visible;mso-wrap-style:square;mso-width-percent:941;mso-height-percent:0;mso-wrap-distance-left:9pt;mso-wrap-distance-top:0;mso-wrap-distance-right:9pt;mso-wrap-distance-bottom:0;mso-position-horizontal:left;mso-position-horizontal-relative:page;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" filled="f" stroked="f" strokeweight=".5pt">
                    <v:textbox inset="126pt,0,54pt,0">
                      <w:txbxContent>
                        <w:p w14:paraId="7193BE68" w14:textId="59D32118" w:rsidR="00BC7B12" w:rsidRDefault="00000000" w:rsidP="00BC7B12">
                          <w:pPr>
                            <w:jc w:val="center"/>
                            <w:rPr>
                              <w:color w:val="4472C4" w:themeColor="accent1"/>
                              <w:sz w:val="64"/>
                              <w:szCs w:val="64"/>
                            </w:rPr>
                          </w:pPr>
                          <w:sdt>
                            <w:sdtPr>
                              <w:rPr>
                                <w:rFonts w:cstheme="minorHAnsi"/>
                                <w:b/>
                                <w:bCs/>
                                <w:caps/>
                                <w:sz w:val="32"/>
                                <w:szCs w:val="32"/>
                              </w:rPr>
                              <w:alias w:val="Tytuł"/>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sidR="00BC7B12" w:rsidRPr="00BC7B12">
                                <w:rPr>
                                  <w:rFonts w:cstheme="minorHAnsi"/>
                                  <w:b/>
                                  <w:bCs/>
                                  <w:caps/>
                                  <w:sz w:val="32"/>
                                  <w:szCs w:val="32"/>
                                </w:rPr>
                                <w:t xml:space="preserve">INWENTARYZACJA ZIELENI WYSOKIEJ </w:t>
                              </w:r>
                              <w:r w:rsidR="008E2299">
                                <w:rPr>
                                  <w:rFonts w:cstheme="minorHAnsi"/>
                                  <w:b/>
                                  <w:bCs/>
                                  <w:caps/>
                                  <w:sz w:val="32"/>
                                  <w:szCs w:val="32"/>
                                </w:rPr>
                                <w:br/>
                              </w:r>
                              <w:r w:rsidR="009E3755">
                                <w:rPr>
                                  <w:rFonts w:cstheme="minorHAnsi"/>
                                  <w:b/>
                                  <w:bCs/>
                                  <w:caps/>
                                  <w:sz w:val="32"/>
                                  <w:szCs w:val="32"/>
                                </w:rPr>
                                <w:t xml:space="preserve">oraz plan  gospodarki zielenią </w:t>
                              </w:r>
                              <w:r w:rsidR="008E2299">
                                <w:rPr>
                                  <w:rFonts w:cstheme="minorHAnsi"/>
                                  <w:b/>
                                  <w:bCs/>
                                  <w:caps/>
                                  <w:sz w:val="32"/>
                                  <w:szCs w:val="32"/>
                                </w:rPr>
                                <w:br/>
                              </w:r>
                              <w:r w:rsidR="00405923">
                                <w:rPr>
                                  <w:rFonts w:cstheme="minorHAnsi"/>
                                  <w:b/>
                                  <w:bCs/>
                                  <w:caps/>
                                  <w:sz w:val="32"/>
                                  <w:szCs w:val="32"/>
                                </w:rPr>
                                <w:t>fragmentu ulicy duńskiej w szczecinie</w:t>
                              </w:r>
                              <w:r w:rsidR="009E3755">
                                <w:rPr>
                                  <w:rFonts w:cstheme="minorHAnsi"/>
                                  <w:b/>
                                  <w:bCs/>
                                  <w:caps/>
                                  <w:sz w:val="32"/>
                                  <w:szCs w:val="32"/>
                                </w:rPr>
                                <w:t xml:space="preserve"> </w:t>
                              </w:r>
                              <w:r w:rsidR="008E2299">
                                <w:rPr>
                                  <w:rFonts w:cstheme="minorHAnsi"/>
                                  <w:b/>
                                  <w:bCs/>
                                  <w:caps/>
                                  <w:sz w:val="32"/>
                                  <w:szCs w:val="32"/>
                                </w:rPr>
                                <w:br/>
                              </w:r>
                              <w:r w:rsidR="00405923">
                                <w:rPr>
                                  <w:rFonts w:cstheme="minorHAnsi"/>
                                  <w:b/>
                                  <w:bCs/>
                                  <w:caps/>
                                  <w:sz w:val="32"/>
                                  <w:szCs w:val="32"/>
                                </w:rPr>
                                <w:t>p</w:t>
                              </w:r>
                              <w:r w:rsidR="009E3755">
                                <w:rPr>
                                  <w:rFonts w:cstheme="minorHAnsi"/>
                                  <w:b/>
                                  <w:bCs/>
                                  <w:caps/>
                                  <w:sz w:val="32"/>
                                  <w:szCs w:val="32"/>
                                </w:rPr>
                                <w:t>rzed</w:t>
                              </w:r>
                              <w:r w:rsidR="00405923">
                                <w:rPr>
                                  <w:rFonts w:cstheme="minorHAnsi"/>
                                  <w:b/>
                                  <w:bCs/>
                                  <w:caps/>
                                  <w:sz w:val="32"/>
                                  <w:szCs w:val="32"/>
                                </w:rPr>
                                <w:t xml:space="preserve"> planowaną inwestycj</w:t>
                              </w:r>
                              <w:r w:rsidR="009E3755">
                                <w:rPr>
                                  <w:rFonts w:cstheme="minorHAnsi"/>
                                  <w:b/>
                                  <w:bCs/>
                                  <w:caps/>
                                  <w:sz w:val="32"/>
                                  <w:szCs w:val="32"/>
                                </w:rPr>
                                <w:t>ą</w:t>
                              </w:r>
                            </w:sdtContent>
                          </w:sdt>
                        </w:p>
                        <w:sdt>
                          <w:sdtPr>
                            <w:rPr>
                              <w:color w:val="404040" w:themeColor="text1" w:themeTint="BF"/>
                              <w:sz w:val="36"/>
                              <w:szCs w:val="36"/>
                            </w:rPr>
                            <w:alias w:val="Podtytuł"/>
                            <w:tag w:val=""/>
                            <w:id w:val="1759551507"/>
                            <w:showingPlcHdr/>
                            <w:dataBinding w:prefixMappings="xmlns:ns0='http://purl.org/dc/elements/1.1/' xmlns:ns1='http://schemas.openxmlformats.org/package/2006/metadata/core-properties' " w:xpath="/ns1:coreProperties[1]/ns0:subject[1]" w:storeItemID="{6C3C8BC8-F283-45AE-878A-BAB7291924A1}"/>
                            <w:text/>
                          </w:sdtPr>
                          <w:sdtContent>
                            <w:p w14:paraId="4BFC861B" w14:textId="73BF58AC" w:rsidR="00BC7B12" w:rsidRDefault="00BC7B12">
                              <w:pPr>
                                <w:jc w:val="right"/>
                                <w:rPr>
                                  <w:smallCaps/>
                                  <w:color w:val="404040" w:themeColor="text1" w:themeTint="BF"/>
                                  <w:sz w:val="36"/>
                                  <w:szCs w:val="36"/>
                                </w:rPr>
                              </w:pPr>
                              <w:r>
                                <w:rPr>
                                  <w:color w:val="404040" w:themeColor="text1" w:themeTint="BF"/>
                                  <w:sz w:val="36"/>
                                  <w:szCs w:val="36"/>
                                </w:rPr>
                                <w:t xml:space="preserve">     </w:t>
                              </w:r>
                            </w:p>
                          </w:sdtContent>
                        </w:sdt>
                      </w:txbxContent>
                    </v:textbox>
                    <w10:wrap type="square" anchorx="page" anchory="page"/>
                  </v:shape>
                </w:pict>
              </mc:Fallback>
            </mc:AlternateContent>
          </w:r>
          <w:r w:rsidR="00BC7B12">
            <w:rPr>
              <w:noProof/>
            </w:rPr>
            <mc:AlternateContent>
              <mc:Choice Requires="wps">
                <w:drawing>
                  <wp:anchor distT="0" distB="0" distL="114300" distR="114300" simplePos="0" relativeHeight="251960320" behindDoc="0" locked="0" layoutInCell="1" allowOverlap="1" wp14:anchorId="185491F6" wp14:editId="4ACC4C1E">
                    <wp:simplePos x="0" y="0"/>
                    <wp:positionH relativeFrom="margin">
                      <wp:posOffset>-825500</wp:posOffset>
                    </wp:positionH>
                    <wp:positionV relativeFrom="page">
                      <wp:posOffset>7194550</wp:posOffset>
                    </wp:positionV>
                    <wp:extent cx="7664450" cy="1009650"/>
                    <wp:effectExtent l="0" t="0" r="0" b="4445"/>
                    <wp:wrapSquare wrapText="bothSides"/>
                    <wp:docPr id="153" name="Pole tekstowe 161"/>
                    <wp:cNvGraphicFramePr/>
                    <a:graphic xmlns:a="http://schemas.openxmlformats.org/drawingml/2006/main">
                      <a:graphicData uri="http://schemas.microsoft.com/office/word/2010/wordprocessingShape">
                        <wps:wsp>
                          <wps:cNvSpPr txBox="1"/>
                          <wps:spPr>
                            <a:xfrm>
                              <a:off x="0" y="0"/>
                              <a:ext cx="766445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8990" w:type="dxa"/>
                                  <w:tblInd w:w="-556" w:type="dxa"/>
                                  <w:tblBorders>
                                    <w:top w:val="double" w:sz="4" w:space="0" w:color="auto"/>
                                    <w:left w:val="double" w:sz="4" w:space="0" w:color="auto"/>
                                    <w:bottom w:val="double" w:sz="4" w:space="0" w:color="auto"/>
                                    <w:right w:val="double" w:sz="4" w:space="0" w:color="auto"/>
                                    <w:insideH w:val="double" w:sz="4" w:space="0" w:color="auto"/>
                                    <w:insideV w:val="single" w:sz="6" w:space="0" w:color="auto"/>
                                  </w:tblBorders>
                                  <w:tblLayout w:type="fixed"/>
                                  <w:tblCellMar>
                                    <w:left w:w="70" w:type="dxa"/>
                                    <w:right w:w="70" w:type="dxa"/>
                                  </w:tblCellMar>
                                  <w:tblLook w:val="04A0" w:firstRow="1" w:lastRow="0" w:firstColumn="1" w:lastColumn="0" w:noHBand="0" w:noVBand="1"/>
                                </w:tblPr>
                                <w:tblGrid>
                                  <w:gridCol w:w="2526"/>
                                  <w:gridCol w:w="1559"/>
                                  <w:gridCol w:w="1134"/>
                                  <w:gridCol w:w="3771"/>
                                </w:tblGrid>
                                <w:tr w:rsidR="00405923" w:rsidRPr="00405923" w14:paraId="3FCAD6EA" w14:textId="77777777" w:rsidTr="00850A0B">
                                  <w:trPr>
                                    <w:trHeight w:val="247"/>
                                  </w:trPr>
                                  <w:tc>
                                    <w:tcPr>
                                      <w:tcW w:w="2526" w:type="dxa"/>
                                      <w:tcBorders>
                                        <w:top w:val="double" w:sz="4" w:space="0" w:color="auto"/>
                                        <w:left w:val="double" w:sz="4" w:space="0" w:color="auto"/>
                                        <w:bottom w:val="double" w:sz="4" w:space="0" w:color="auto"/>
                                        <w:right w:val="single" w:sz="6" w:space="0" w:color="auto"/>
                                      </w:tcBorders>
                                      <w:vAlign w:val="center"/>
                                      <w:hideMark/>
                                    </w:tcPr>
                                    <w:p w14:paraId="3D51F2E3" w14:textId="77777777" w:rsidR="00405923" w:rsidRPr="00405923" w:rsidRDefault="00405923" w:rsidP="00405923">
                                      <w:pPr>
                                        <w:jc w:val="center"/>
                                        <w:rPr>
                                          <w:rFonts w:cstheme="minorHAnsi"/>
                                          <w:b/>
                                          <w:bCs/>
                                          <w:sz w:val="24"/>
                                          <w:szCs w:val="24"/>
                                        </w:rPr>
                                      </w:pPr>
                                      <w:r w:rsidRPr="00405923">
                                        <w:rPr>
                                          <w:rFonts w:cstheme="minorHAnsi"/>
                                          <w:b/>
                                          <w:bCs/>
                                          <w:sz w:val="24"/>
                                          <w:szCs w:val="24"/>
                                        </w:rPr>
                                        <w:t>Imię i Nazwisko</w:t>
                                      </w:r>
                                    </w:p>
                                  </w:tc>
                                  <w:tc>
                                    <w:tcPr>
                                      <w:tcW w:w="1559" w:type="dxa"/>
                                      <w:tcBorders>
                                        <w:top w:val="double" w:sz="4" w:space="0" w:color="auto"/>
                                        <w:left w:val="single" w:sz="6" w:space="0" w:color="auto"/>
                                        <w:bottom w:val="double" w:sz="4" w:space="0" w:color="auto"/>
                                        <w:right w:val="single" w:sz="6" w:space="0" w:color="auto"/>
                                      </w:tcBorders>
                                      <w:vAlign w:val="center"/>
                                      <w:hideMark/>
                                    </w:tcPr>
                                    <w:p w14:paraId="0BDFC96E" w14:textId="507EA41A" w:rsidR="00405923" w:rsidRPr="00405923" w:rsidRDefault="00B908A6" w:rsidP="00405923">
                                      <w:pPr>
                                        <w:jc w:val="center"/>
                                        <w:rPr>
                                          <w:rFonts w:cstheme="minorHAnsi"/>
                                          <w:b/>
                                          <w:bCs/>
                                          <w:sz w:val="24"/>
                                          <w:szCs w:val="24"/>
                                        </w:rPr>
                                      </w:pPr>
                                      <w:r>
                                        <w:rPr>
                                          <w:rFonts w:cstheme="minorHAnsi"/>
                                          <w:b/>
                                          <w:bCs/>
                                          <w:sz w:val="24"/>
                                          <w:szCs w:val="24"/>
                                        </w:rPr>
                                        <w:t>Specjalizacja</w:t>
                                      </w:r>
                                    </w:p>
                                  </w:tc>
                                  <w:tc>
                                    <w:tcPr>
                                      <w:tcW w:w="1134" w:type="dxa"/>
                                      <w:tcBorders>
                                        <w:top w:val="double" w:sz="4" w:space="0" w:color="auto"/>
                                        <w:left w:val="single" w:sz="6" w:space="0" w:color="auto"/>
                                        <w:bottom w:val="double" w:sz="4" w:space="0" w:color="auto"/>
                                        <w:right w:val="single" w:sz="6" w:space="0" w:color="auto"/>
                                      </w:tcBorders>
                                      <w:vAlign w:val="center"/>
                                      <w:hideMark/>
                                    </w:tcPr>
                                    <w:p w14:paraId="233F4812" w14:textId="77777777" w:rsidR="00405923" w:rsidRPr="00405923" w:rsidRDefault="00405923" w:rsidP="00405923">
                                      <w:pPr>
                                        <w:jc w:val="center"/>
                                        <w:rPr>
                                          <w:rFonts w:cstheme="minorHAnsi"/>
                                          <w:b/>
                                          <w:bCs/>
                                          <w:sz w:val="24"/>
                                          <w:szCs w:val="24"/>
                                        </w:rPr>
                                      </w:pPr>
                                      <w:r w:rsidRPr="00405923">
                                        <w:rPr>
                                          <w:rFonts w:cstheme="minorHAnsi"/>
                                          <w:b/>
                                          <w:bCs/>
                                          <w:sz w:val="24"/>
                                          <w:szCs w:val="24"/>
                                        </w:rPr>
                                        <w:t>Branża</w:t>
                                      </w:r>
                                    </w:p>
                                  </w:tc>
                                  <w:tc>
                                    <w:tcPr>
                                      <w:tcW w:w="3771" w:type="dxa"/>
                                      <w:tcBorders>
                                        <w:top w:val="double" w:sz="4" w:space="0" w:color="auto"/>
                                        <w:left w:val="single" w:sz="6" w:space="0" w:color="auto"/>
                                        <w:bottom w:val="double" w:sz="4" w:space="0" w:color="auto"/>
                                        <w:right w:val="double" w:sz="4" w:space="0" w:color="auto"/>
                                      </w:tcBorders>
                                      <w:vAlign w:val="center"/>
                                      <w:hideMark/>
                                    </w:tcPr>
                                    <w:p w14:paraId="57CBC82A" w14:textId="77777777" w:rsidR="00405923" w:rsidRPr="00405923" w:rsidRDefault="00405923" w:rsidP="00405923">
                                      <w:pPr>
                                        <w:jc w:val="center"/>
                                        <w:rPr>
                                          <w:rFonts w:cstheme="minorHAnsi"/>
                                          <w:b/>
                                          <w:bCs/>
                                          <w:sz w:val="24"/>
                                          <w:szCs w:val="24"/>
                                        </w:rPr>
                                      </w:pPr>
                                      <w:r w:rsidRPr="00405923">
                                        <w:rPr>
                                          <w:rFonts w:cstheme="minorHAnsi"/>
                                          <w:b/>
                                          <w:bCs/>
                                          <w:sz w:val="24"/>
                                          <w:szCs w:val="24"/>
                                        </w:rPr>
                                        <w:t>Podpis</w:t>
                                      </w:r>
                                    </w:p>
                                  </w:tc>
                                </w:tr>
                                <w:tr w:rsidR="00405923" w:rsidRPr="00405923" w14:paraId="7C761111" w14:textId="77777777" w:rsidTr="00850A0B">
                                  <w:trPr>
                                    <w:cantSplit/>
                                    <w:trHeight w:val="1446"/>
                                  </w:trPr>
                                  <w:tc>
                                    <w:tcPr>
                                      <w:tcW w:w="2526" w:type="dxa"/>
                                      <w:tcBorders>
                                        <w:top w:val="double" w:sz="4" w:space="0" w:color="auto"/>
                                        <w:left w:val="double" w:sz="4" w:space="0" w:color="auto"/>
                                        <w:bottom w:val="single" w:sz="4" w:space="0" w:color="auto"/>
                                        <w:right w:val="single" w:sz="6" w:space="0" w:color="auto"/>
                                      </w:tcBorders>
                                      <w:vAlign w:val="center"/>
                                      <w:hideMark/>
                                    </w:tcPr>
                                    <w:p w14:paraId="162A3A2F" w14:textId="3AAC341F" w:rsidR="00405923" w:rsidRPr="00405923" w:rsidRDefault="00405923" w:rsidP="00405923">
                                      <w:pPr>
                                        <w:jc w:val="center"/>
                                        <w:rPr>
                                          <w:rFonts w:cstheme="minorHAnsi"/>
                                          <w:i/>
                                          <w:sz w:val="24"/>
                                          <w:szCs w:val="24"/>
                                        </w:rPr>
                                      </w:pPr>
                                      <w:r>
                                        <w:rPr>
                                          <w:rFonts w:cstheme="minorHAnsi"/>
                                          <w:sz w:val="24"/>
                                          <w:szCs w:val="24"/>
                                        </w:rPr>
                                        <w:t>Dr Inż.</w:t>
                                      </w:r>
                                      <w:r w:rsidR="00B908A6">
                                        <w:rPr>
                                          <w:rFonts w:cstheme="minorHAnsi"/>
                                          <w:sz w:val="24"/>
                                          <w:szCs w:val="24"/>
                                        </w:rPr>
                                        <w:t xml:space="preserve"> Göran Nordlöw</w:t>
                                      </w:r>
                                    </w:p>
                                  </w:tc>
                                  <w:tc>
                                    <w:tcPr>
                                      <w:tcW w:w="1559" w:type="dxa"/>
                                      <w:tcBorders>
                                        <w:top w:val="double" w:sz="4" w:space="0" w:color="auto"/>
                                        <w:left w:val="single" w:sz="6" w:space="0" w:color="auto"/>
                                        <w:bottom w:val="single" w:sz="4" w:space="0" w:color="auto"/>
                                        <w:right w:val="single" w:sz="6" w:space="0" w:color="auto"/>
                                      </w:tcBorders>
                                      <w:vAlign w:val="center"/>
                                      <w:hideMark/>
                                    </w:tcPr>
                                    <w:p w14:paraId="6D06CFA6" w14:textId="01CF27DD" w:rsidR="00405923" w:rsidRPr="00405923" w:rsidRDefault="00405923" w:rsidP="00405923">
                                      <w:pPr>
                                        <w:jc w:val="center"/>
                                        <w:rPr>
                                          <w:rFonts w:cstheme="minorHAnsi"/>
                                          <w:sz w:val="24"/>
                                          <w:szCs w:val="24"/>
                                        </w:rPr>
                                      </w:pPr>
                                      <w:r>
                                        <w:rPr>
                                          <w:rFonts w:cstheme="minorHAnsi"/>
                                          <w:sz w:val="24"/>
                                          <w:szCs w:val="24"/>
                                        </w:rPr>
                                        <w:t>Dendrolog</w:t>
                                      </w:r>
                                      <w:r w:rsidR="00B908A6">
                                        <w:rPr>
                                          <w:rFonts w:cstheme="minorHAnsi"/>
                                          <w:sz w:val="24"/>
                                          <w:szCs w:val="24"/>
                                        </w:rPr>
                                        <w:t>ia, tereny zieleni</w:t>
                                      </w:r>
                                    </w:p>
                                  </w:tc>
                                  <w:tc>
                                    <w:tcPr>
                                      <w:tcW w:w="1134" w:type="dxa"/>
                                      <w:tcBorders>
                                        <w:top w:val="double" w:sz="4" w:space="0" w:color="auto"/>
                                        <w:left w:val="single" w:sz="6" w:space="0" w:color="auto"/>
                                        <w:bottom w:val="single" w:sz="4" w:space="0" w:color="auto"/>
                                        <w:right w:val="single" w:sz="6" w:space="0" w:color="auto"/>
                                      </w:tcBorders>
                                      <w:vAlign w:val="center"/>
                                      <w:hideMark/>
                                    </w:tcPr>
                                    <w:p w14:paraId="39590472" w14:textId="060665F9" w:rsidR="00405923" w:rsidRPr="00405923" w:rsidRDefault="00405923" w:rsidP="00405923">
                                      <w:pPr>
                                        <w:jc w:val="center"/>
                                        <w:rPr>
                                          <w:rFonts w:cstheme="minorHAnsi"/>
                                          <w:sz w:val="24"/>
                                          <w:szCs w:val="24"/>
                                        </w:rPr>
                                      </w:pPr>
                                      <w:r>
                                        <w:rPr>
                                          <w:rFonts w:cstheme="minorHAnsi"/>
                                          <w:sz w:val="24"/>
                                          <w:szCs w:val="24"/>
                                        </w:rPr>
                                        <w:t>Zieleń</w:t>
                                      </w:r>
                                    </w:p>
                                  </w:tc>
                                  <w:tc>
                                    <w:tcPr>
                                      <w:tcW w:w="3771" w:type="dxa"/>
                                      <w:tcBorders>
                                        <w:top w:val="double" w:sz="4" w:space="0" w:color="auto"/>
                                        <w:left w:val="single" w:sz="6" w:space="0" w:color="auto"/>
                                        <w:bottom w:val="single" w:sz="4" w:space="0" w:color="auto"/>
                                        <w:right w:val="double" w:sz="4" w:space="0" w:color="auto"/>
                                      </w:tcBorders>
                                      <w:vAlign w:val="center"/>
                                    </w:tcPr>
                                    <w:p w14:paraId="7DF00829" w14:textId="77777777" w:rsidR="00405923" w:rsidRPr="00405923" w:rsidRDefault="00405923" w:rsidP="00405923">
                                      <w:pPr>
                                        <w:jc w:val="center"/>
                                        <w:rPr>
                                          <w:rFonts w:cstheme="minorHAnsi"/>
                                          <w:sz w:val="24"/>
                                          <w:szCs w:val="24"/>
                                        </w:rPr>
                                      </w:pPr>
                                    </w:p>
                                  </w:tc>
                                </w:tr>
                              </w:tbl>
                              <w:p w14:paraId="101FBFB3" w14:textId="784032EE" w:rsidR="00BC7B12" w:rsidRDefault="00BC7B12" w:rsidP="00BC7B12">
                                <w:pPr>
                                  <w:rPr>
                                    <w:rFonts w:cstheme="minorHAnsi"/>
                                    <w:i/>
                                    <w:sz w:val="24"/>
                                    <w:szCs w:val="24"/>
                                  </w:rPr>
                                </w:pPr>
                              </w:p>
                              <w:p w14:paraId="502B090E" w14:textId="77777777" w:rsidR="00446A33" w:rsidRDefault="00446A33" w:rsidP="00BC7B12">
                                <w:pPr>
                                  <w:rPr>
                                    <w:rFonts w:cstheme="minorHAnsi"/>
                                    <w:sz w:val="24"/>
                                    <w:szCs w:val="24"/>
                                  </w:rPr>
                                </w:pPr>
                              </w:p>
                              <w:p w14:paraId="13CB578B" w14:textId="1DA47ED7" w:rsidR="00790FFF" w:rsidRDefault="00790FFF" w:rsidP="00BC7B12">
                                <w:pPr>
                                  <w:jc w:val="center"/>
                                  <w:rPr>
                                    <w:rFonts w:cstheme="minorHAnsi"/>
                                    <w:sz w:val="24"/>
                                    <w:szCs w:val="24"/>
                                  </w:rPr>
                                </w:pPr>
                                <w:r>
                                  <w:rPr>
                                    <w:rFonts w:cstheme="minorHAnsi"/>
                                    <w:sz w:val="24"/>
                                    <w:szCs w:val="24"/>
                                  </w:rPr>
                                  <w:t xml:space="preserve">                           </w:t>
                                </w:r>
                                <w:r w:rsidR="007C4C02">
                                  <w:rPr>
                                    <w:rFonts w:cstheme="minorHAnsi"/>
                                    <w:sz w:val="24"/>
                                    <w:szCs w:val="24"/>
                                  </w:rPr>
                                  <w:t xml:space="preserve"> </w:t>
                                </w:r>
                                <w:r>
                                  <w:rPr>
                                    <w:rFonts w:cstheme="minorHAnsi"/>
                                    <w:sz w:val="24"/>
                                    <w:szCs w:val="24"/>
                                  </w:rPr>
                                  <w:t xml:space="preserve">    </w:t>
                                </w:r>
                              </w:p>
                              <w:p w14:paraId="616A2564" w14:textId="77777777" w:rsidR="00446A33" w:rsidRDefault="00790FFF" w:rsidP="00405923">
                                <w:pPr>
                                  <w:rPr>
                                    <w:rFonts w:cstheme="minorHAnsi"/>
                                    <w:sz w:val="24"/>
                                    <w:szCs w:val="24"/>
                                  </w:rPr>
                                </w:pPr>
                                <w:r>
                                  <w:rPr>
                                    <w:rFonts w:cstheme="minorHAnsi"/>
                                    <w:sz w:val="24"/>
                                    <w:szCs w:val="24"/>
                                  </w:rPr>
                                  <w:t xml:space="preserve">              </w:t>
                                </w:r>
                                <w:r w:rsidR="00405923">
                                  <w:rPr>
                                    <w:rFonts w:cstheme="minorHAnsi"/>
                                    <w:sz w:val="24"/>
                                    <w:szCs w:val="24"/>
                                  </w:rPr>
                                  <w:t xml:space="preserve">                        </w:t>
                                </w:r>
                                <w:r>
                                  <w:rPr>
                                    <w:rFonts w:cstheme="minorHAnsi"/>
                                    <w:sz w:val="24"/>
                                    <w:szCs w:val="24"/>
                                  </w:rPr>
                                  <w:t xml:space="preserve">   </w:t>
                                </w:r>
                              </w:p>
                              <w:p w14:paraId="49FBA5E3" w14:textId="402963F1" w:rsidR="00BC7B12" w:rsidRDefault="00405923" w:rsidP="00446A33">
                                <w:pPr>
                                  <w:jc w:val="center"/>
                                  <w:rPr>
                                    <w:rFonts w:cstheme="minorHAnsi"/>
                                    <w:sz w:val="24"/>
                                    <w:szCs w:val="24"/>
                                  </w:rPr>
                                </w:pPr>
                                <w:r>
                                  <w:rPr>
                                    <w:rFonts w:cstheme="minorHAnsi"/>
                                    <w:sz w:val="24"/>
                                    <w:szCs w:val="24"/>
                                  </w:rPr>
                                  <w:t xml:space="preserve">Szczecin, </w:t>
                                </w:r>
                                <w:r w:rsidR="00E016D1">
                                  <w:rPr>
                                    <w:rFonts w:cstheme="minorHAnsi"/>
                                    <w:sz w:val="24"/>
                                    <w:szCs w:val="24"/>
                                  </w:rPr>
                                  <w:t>25</w:t>
                                </w:r>
                                <w:r>
                                  <w:rPr>
                                    <w:rFonts w:cstheme="minorHAnsi"/>
                                    <w:sz w:val="24"/>
                                    <w:szCs w:val="24"/>
                                  </w:rPr>
                                  <w:t xml:space="preserve"> </w:t>
                                </w:r>
                                <w:r w:rsidR="00E016D1">
                                  <w:rPr>
                                    <w:rFonts w:cstheme="minorHAnsi"/>
                                    <w:sz w:val="24"/>
                                    <w:szCs w:val="24"/>
                                  </w:rPr>
                                  <w:t xml:space="preserve">czerwca </w:t>
                                </w:r>
                                <w:r w:rsidR="00BC7B12" w:rsidRPr="00E64C74">
                                  <w:rPr>
                                    <w:rFonts w:cstheme="minorHAnsi"/>
                                    <w:sz w:val="24"/>
                                    <w:szCs w:val="24"/>
                                  </w:rPr>
                                  <w:t>202</w:t>
                                </w:r>
                                <w:r>
                                  <w:rPr>
                                    <w:rFonts w:cstheme="minorHAnsi"/>
                                    <w:sz w:val="24"/>
                                    <w:szCs w:val="24"/>
                                  </w:rPr>
                                  <w:t>5</w:t>
                                </w:r>
                                <w:r w:rsidR="00BC7B12" w:rsidRPr="00E64C74">
                                  <w:rPr>
                                    <w:rFonts w:cstheme="minorHAnsi"/>
                                    <w:sz w:val="24"/>
                                    <w:szCs w:val="24"/>
                                  </w:rPr>
                                  <w:t xml:space="preserve"> r.</w:t>
                                </w:r>
                              </w:p>
                              <w:sdt>
                                <w:sdtPr>
                                  <w:rPr>
                                    <w:color w:val="595959" w:themeColor="text1" w:themeTint="A6"/>
                                    <w:sz w:val="20"/>
                                    <w:szCs w:val="20"/>
                                  </w:rPr>
                                  <w:alias w:val="Streszczenie"/>
                                  <w:tag w:val=""/>
                                  <w:id w:val="1375273687"/>
                                  <w:showingPlcHdr/>
                                  <w:dataBinding w:prefixMappings="xmlns:ns0='http://schemas.microsoft.com/office/2006/coverPageProps' " w:xpath="/ns0:CoverPageProperties[1]/ns0:Abstract[1]" w:storeItemID="{55AF091B-3C7A-41E3-B477-F2FDAA23CFDA}"/>
                                  <w:text w:multiLine="1"/>
                                </w:sdtPr>
                                <w:sdtContent>
                                  <w:p w14:paraId="59C18EE5" w14:textId="2702C713" w:rsidR="00BC7B12" w:rsidRDefault="00BC7B12">
                                    <w:pPr>
                                      <w:pStyle w:val="Bezodstpw"/>
                                      <w:jc w:val="right"/>
                                      <w:rPr>
                                        <w:color w:val="595959" w:themeColor="text1" w:themeTint="A6"/>
                                        <w:sz w:val="20"/>
                                        <w:szCs w:val="20"/>
                                      </w:rPr>
                                    </w:pPr>
                                    <w:r>
                                      <w:rPr>
                                        <w:color w:val="595959" w:themeColor="text1" w:themeTint="A6"/>
                                        <w:sz w:val="20"/>
                                        <w:szCs w:val="20"/>
                                      </w:rPr>
                                      <w:t xml:space="preserve">     </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10000</wp14:pctHeight>
                    </wp14:sizeRelV>
                  </wp:anchor>
                </w:drawing>
              </mc:Choice>
              <mc:Fallback>
                <w:pict>
                  <v:shapetype w14:anchorId="185491F6" id="_x0000_t202" coordsize="21600,21600" o:spt="202" path="m,l,21600r21600,l21600,xe">
                    <v:stroke joinstyle="miter"/>
                    <v:path gradientshapeok="t" o:connecttype="rect"/>
                  </v:shapetype>
                  <v:shape id="Pole tekstowe 161" o:spid="_x0000_s1028" type="#_x0000_t202" style="position:absolute;margin-left:-65pt;margin-top:566.5pt;width:603.5pt;height:79.5pt;z-index:251960320;visibility:visible;mso-wrap-style:square;mso-width-percent:0;mso-height-percent:100;mso-wrap-distance-left:9pt;mso-wrap-distance-top:0;mso-wrap-distance-right:9pt;mso-wrap-distance-bottom:0;mso-position-horizontal:absolute;mso-position-horizontal-relative:margin;mso-position-vertical:absolute;mso-position-vertical-relative:page;mso-width-percent:0;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" filled="f" stroked="f" strokeweight=".5pt">
                    <v:textbox style="mso-fit-shape-to-text:t" inset="126pt,0,54pt,0">
                      <w:txbxContent>
                        <w:tbl>
                          <w:tblPr>
                            <w:tblW w:w="8990" w:type="dxa"/>
                            <w:tblInd w:w="-556" w:type="dxa"/>
                            <w:tblBorders>
                              <w:top w:val="double" w:sz="4" w:space="0" w:color="auto"/>
                              <w:left w:val="double" w:sz="4" w:space="0" w:color="auto"/>
                              <w:bottom w:val="double" w:sz="4" w:space="0" w:color="auto"/>
                              <w:right w:val="double" w:sz="4" w:space="0" w:color="auto"/>
                              <w:insideH w:val="double" w:sz="4" w:space="0" w:color="auto"/>
                              <w:insideV w:val="single" w:sz="6" w:space="0" w:color="auto"/>
                            </w:tblBorders>
                            <w:tblLayout w:type="fixed"/>
                            <w:tblCellMar>
                              <w:left w:w="70" w:type="dxa"/>
                              <w:right w:w="70" w:type="dxa"/>
                            </w:tblCellMar>
                            <w:tblLook w:val="04A0" w:firstRow="1" w:lastRow="0" w:firstColumn="1" w:lastColumn="0" w:noHBand="0" w:noVBand="1"/>
                          </w:tblPr>
                          <w:tblGrid>
                            <w:gridCol w:w="2526"/>
                            <w:gridCol w:w="1559"/>
                            <w:gridCol w:w="1134"/>
                            <w:gridCol w:w="3771"/>
                          </w:tblGrid>
                          <w:tr w:rsidR="00405923" w:rsidRPr="00405923" w14:paraId="3FCAD6EA" w14:textId="77777777" w:rsidTr="00850A0B">
                            <w:trPr>
                              <w:trHeight w:val="247"/>
                            </w:trPr>
                            <w:tc>
                              <w:tcPr>
                                <w:tcW w:w="2526" w:type="dxa"/>
                                <w:tcBorders>
                                  <w:top w:val="double" w:sz="4" w:space="0" w:color="auto"/>
                                  <w:left w:val="double" w:sz="4" w:space="0" w:color="auto"/>
                                  <w:bottom w:val="double" w:sz="4" w:space="0" w:color="auto"/>
                                  <w:right w:val="single" w:sz="6" w:space="0" w:color="auto"/>
                                </w:tcBorders>
                                <w:vAlign w:val="center"/>
                                <w:hideMark/>
                              </w:tcPr>
                              <w:p w14:paraId="3D51F2E3" w14:textId="77777777" w:rsidR="00405923" w:rsidRPr="00405923" w:rsidRDefault="00405923" w:rsidP="00405923">
                                <w:pPr>
                                  <w:jc w:val="center"/>
                                  <w:rPr>
                                    <w:rFonts w:cstheme="minorHAnsi"/>
                                    <w:b/>
                                    <w:bCs/>
                                    <w:sz w:val="24"/>
                                    <w:szCs w:val="24"/>
                                  </w:rPr>
                                </w:pPr>
                                <w:r w:rsidRPr="00405923">
                                  <w:rPr>
                                    <w:rFonts w:cstheme="minorHAnsi"/>
                                    <w:b/>
                                    <w:bCs/>
                                    <w:sz w:val="24"/>
                                    <w:szCs w:val="24"/>
                                  </w:rPr>
                                  <w:t>Imię i Nazwisko</w:t>
                                </w:r>
                              </w:p>
                            </w:tc>
                            <w:tc>
                              <w:tcPr>
                                <w:tcW w:w="1559" w:type="dxa"/>
                                <w:tcBorders>
                                  <w:top w:val="double" w:sz="4" w:space="0" w:color="auto"/>
                                  <w:left w:val="single" w:sz="6" w:space="0" w:color="auto"/>
                                  <w:bottom w:val="double" w:sz="4" w:space="0" w:color="auto"/>
                                  <w:right w:val="single" w:sz="6" w:space="0" w:color="auto"/>
                                </w:tcBorders>
                                <w:vAlign w:val="center"/>
                                <w:hideMark/>
                              </w:tcPr>
                              <w:p w14:paraId="0BDFC96E" w14:textId="507EA41A" w:rsidR="00405923" w:rsidRPr="00405923" w:rsidRDefault="00B908A6" w:rsidP="00405923">
                                <w:pPr>
                                  <w:jc w:val="center"/>
                                  <w:rPr>
                                    <w:rFonts w:cstheme="minorHAnsi"/>
                                    <w:b/>
                                    <w:bCs/>
                                    <w:sz w:val="24"/>
                                    <w:szCs w:val="24"/>
                                  </w:rPr>
                                </w:pPr>
                                <w:r>
                                  <w:rPr>
                                    <w:rFonts w:cstheme="minorHAnsi"/>
                                    <w:b/>
                                    <w:bCs/>
                                    <w:sz w:val="24"/>
                                    <w:szCs w:val="24"/>
                                  </w:rPr>
                                  <w:t>Specjalizacja</w:t>
                                </w:r>
                              </w:p>
                            </w:tc>
                            <w:tc>
                              <w:tcPr>
                                <w:tcW w:w="1134" w:type="dxa"/>
                                <w:tcBorders>
                                  <w:top w:val="double" w:sz="4" w:space="0" w:color="auto"/>
                                  <w:left w:val="single" w:sz="6" w:space="0" w:color="auto"/>
                                  <w:bottom w:val="double" w:sz="4" w:space="0" w:color="auto"/>
                                  <w:right w:val="single" w:sz="6" w:space="0" w:color="auto"/>
                                </w:tcBorders>
                                <w:vAlign w:val="center"/>
                                <w:hideMark/>
                              </w:tcPr>
                              <w:p w14:paraId="233F4812" w14:textId="77777777" w:rsidR="00405923" w:rsidRPr="00405923" w:rsidRDefault="00405923" w:rsidP="00405923">
                                <w:pPr>
                                  <w:jc w:val="center"/>
                                  <w:rPr>
                                    <w:rFonts w:cstheme="minorHAnsi"/>
                                    <w:b/>
                                    <w:bCs/>
                                    <w:sz w:val="24"/>
                                    <w:szCs w:val="24"/>
                                  </w:rPr>
                                </w:pPr>
                                <w:r w:rsidRPr="00405923">
                                  <w:rPr>
                                    <w:rFonts w:cstheme="minorHAnsi"/>
                                    <w:b/>
                                    <w:bCs/>
                                    <w:sz w:val="24"/>
                                    <w:szCs w:val="24"/>
                                  </w:rPr>
                                  <w:t>Branża</w:t>
                                </w:r>
                              </w:p>
                            </w:tc>
                            <w:tc>
                              <w:tcPr>
                                <w:tcW w:w="3771" w:type="dxa"/>
                                <w:tcBorders>
                                  <w:top w:val="double" w:sz="4" w:space="0" w:color="auto"/>
                                  <w:left w:val="single" w:sz="6" w:space="0" w:color="auto"/>
                                  <w:bottom w:val="double" w:sz="4" w:space="0" w:color="auto"/>
                                  <w:right w:val="double" w:sz="4" w:space="0" w:color="auto"/>
                                </w:tcBorders>
                                <w:vAlign w:val="center"/>
                                <w:hideMark/>
                              </w:tcPr>
                              <w:p w14:paraId="57CBC82A" w14:textId="77777777" w:rsidR="00405923" w:rsidRPr="00405923" w:rsidRDefault="00405923" w:rsidP="00405923">
                                <w:pPr>
                                  <w:jc w:val="center"/>
                                  <w:rPr>
                                    <w:rFonts w:cstheme="minorHAnsi"/>
                                    <w:b/>
                                    <w:bCs/>
                                    <w:sz w:val="24"/>
                                    <w:szCs w:val="24"/>
                                  </w:rPr>
                                </w:pPr>
                                <w:r w:rsidRPr="00405923">
                                  <w:rPr>
                                    <w:rFonts w:cstheme="minorHAnsi"/>
                                    <w:b/>
                                    <w:bCs/>
                                    <w:sz w:val="24"/>
                                    <w:szCs w:val="24"/>
                                  </w:rPr>
                                  <w:t>Podpis</w:t>
                                </w:r>
                              </w:p>
                            </w:tc>
                          </w:tr>
                          <w:tr w:rsidR="00405923" w:rsidRPr="00405923" w14:paraId="7C761111" w14:textId="77777777" w:rsidTr="00850A0B">
                            <w:trPr>
                              <w:cantSplit/>
                              <w:trHeight w:val="1446"/>
                            </w:trPr>
                            <w:tc>
                              <w:tcPr>
                                <w:tcW w:w="2526" w:type="dxa"/>
                                <w:tcBorders>
                                  <w:top w:val="double" w:sz="4" w:space="0" w:color="auto"/>
                                  <w:left w:val="double" w:sz="4" w:space="0" w:color="auto"/>
                                  <w:bottom w:val="single" w:sz="4" w:space="0" w:color="auto"/>
                                  <w:right w:val="single" w:sz="6" w:space="0" w:color="auto"/>
                                </w:tcBorders>
                                <w:vAlign w:val="center"/>
                                <w:hideMark/>
                              </w:tcPr>
                              <w:p w14:paraId="162A3A2F" w14:textId="3AAC341F" w:rsidR="00405923" w:rsidRPr="00405923" w:rsidRDefault="00405923" w:rsidP="00405923">
                                <w:pPr>
                                  <w:jc w:val="center"/>
                                  <w:rPr>
                                    <w:rFonts w:cstheme="minorHAnsi"/>
                                    <w:i/>
                                    <w:sz w:val="24"/>
                                    <w:szCs w:val="24"/>
                                  </w:rPr>
                                </w:pPr>
                                <w:r>
                                  <w:rPr>
                                    <w:rFonts w:cstheme="minorHAnsi"/>
                                    <w:sz w:val="24"/>
                                    <w:szCs w:val="24"/>
                                  </w:rPr>
                                  <w:t>Dr Inż.</w:t>
                                </w:r>
                                <w:r w:rsidR="00B908A6">
                                  <w:rPr>
                                    <w:rFonts w:cstheme="minorHAnsi"/>
                                    <w:sz w:val="24"/>
                                    <w:szCs w:val="24"/>
                                  </w:rPr>
                                  <w:t xml:space="preserve"> Göran Nordlöw</w:t>
                                </w:r>
                              </w:p>
                            </w:tc>
                            <w:tc>
                              <w:tcPr>
                                <w:tcW w:w="1559" w:type="dxa"/>
                                <w:tcBorders>
                                  <w:top w:val="double" w:sz="4" w:space="0" w:color="auto"/>
                                  <w:left w:val="single" w:sz="6" w:space="0" w:color="auto"/>
                                  <w:bottom w:val="single" w:sz="4" w:space="0" w:color="auto"/>
                                  <w:right w:val="single" w:sz="6" w:space="0" w:color="auto"/>
                                </w:tcBorders>
                                <w:vAlign w:val="center"/>
                                <w:hideMark/>
                              </w:tcPr>
                              <w:p w14:paraId="6D06CFA6" w14:textId="01CF27DD" w:rsidR="00405923" w:rsidRPr="00405923" w:rsidRDefault="00405923" w:rsidP="00405923">
                                <w:pPr>
                                  <w:jc w:val="center"/>
                                  <w:rPr>
                                    <w:rFonts w:cstheme="minorHAnsi"/>
                                    <w:sz w:val="24"/>
                                    <w:szCs w:val="24"/>
                                  </w:rPr>
                                </w:pPr>
                                <w:r>
                                  <w:rPr>
                                    <w:rFonts w:cstheme="minorHAnsi"/>
                                    <w:sz w:val="24"/>
                                    <w:szCs w:val="24"/>
                                  </w:rPr>
                                  <w:t>Dendrolog</w:t>
                                </w:r>
                                <w:r w:rsidR="00B908A6">
                                  <w:rPr>
                                    <w:rFonts w:cstheme="minorHAnsi"/>
                                    <w:sz w:val="24"/>
                                    <w:szCs w:val="24"/>
                                  </w:rPr>
                                  <w:t>ia, tereny zieleni</w:t>
                                </w:r>
                              </w:p>
                            </w:tc>
                            <w:tc>
                              <w:tcPr>
                                <w:tcW w:w="1134" w:type="dxa"/>
                                <w:tcBorders>
                                  <w:top w:val="double" w:sz="4" w:space="0" w:color="auto"/>
                                  <w:left w:val="single" w:sz="6" w:space="0" w:color="auto"/>
                                  <w:bottom w:val="single" w:sz="4" w:space="0" w:color="auto"/>
                                  <w:right w:val="single" w:sz="6" w:space="0" w:color="auto"/>
                                </w:tcBorders>
                                <w:vAlign w:val="center"/>
                                <w:hideMark/>
                              </w:tcPr>
                              <w:p w14:paraId="39590472" w14:textId="060665F9" w:rsidR="00405923" w:rsidRPr="00405923" w:rsidRDefault="00405923" w:rsidP="00405923">
                                <w:pPr>
                                  <w:jc w:val="center"/>
                                  <w:rPr>
                                    <w:rFonts w:cstheme="minorHAnsi"/>
                                    <w:sz w:val="24"/>
                                    <w:szCs w:val="24"/>
                                  </w:rPr>
                                </w:pPr>
                                <w:r>
                                  <w:rPr>
                                    <w:rFonts w:cstheme="minorHAnsi"/>
                                    <w:sz w:val="24"/>
                                    <w:szCs w:val="24"/>
                                  </w:rPr>
                                  <w:t>Zieleń</w:t>
                                </w:r>
                              </w:p>
                            </w:tc>
                            <w:tc>
                              <w:tcPr>
                                <w:tcW w:w="3771" w:type="dxa"/>
                                <w:tcBorders>
                                  <w:top w:val="double" w:sz="4" w:space="0" w:color="auto"/>
                                  <w:left w:val="single" w:sz="6" w:space="0" w:color="auto"/>
                                  <w:bottom w:val="single" w:sz="4" w:space="0" w:color="auto"/>
                                  <w:right w:val="double" w:sz="4" w:space="0" w:color="auto"/>
                                </w:tcBorders>
                                <w:vAlign w:val="center"/>
                              </w:tcPr>
                              <w:p w14:paraId="7DF00829" w14:textId="77777777" w:rsidR="00405923" w:rsidRPr="00405923" w:rsidRDefault="00405923" w:rsidP="00405923">
                                <w:pPr>
                                  <w:jc w:val="center"/>
                                  <w:rPr>
                                    <w:rFonts w:cstheme="minorHAnsi"/>
                                    <w:sz w:val="24"/>
                                    <w:szCs w:val="24"/>
                                  </w:rPr>
                                </w:pPr>
                              </w:p>
                            </w:tc>
                          </w:tr>
                        </w:tbl>
                        <w:p w14:paraId="101FBFB3" w14:textId="784032EE" w:rsidR="00BC7B12" w:rsidRDefault="00BC7B12" w:rsidP="00BC7B12">
                          <w:pPr>
                            <w:rPr>
                              <w:rFonts w:cstheme="minorHAnsi"/>
                              <w:i/>
                              <w:sz w:val="24"/>
                              <w:szCs w:val="24"/>
                            </w:rPr>
                          </w:pPr>
                        </w:p>
                        <w:p w14:paraId="502B090E" w14:textId="77777777" w:rsidR="00446A33" w:rsidRDefault="00446A33" w:rsidP="00BC7B12">
                          <w:pPr>
                            <w:rPr>
                              <w:rFonts w:cstheme="minorHAnsi"/>
                              <w:sz w:val="24"/>
                              <w:szCs w:val="24"/>
                            </w:rPr>
                          </w:pPr>
                        </w:p>
                        <w:p w14:paraId="13CB578B" w14:textId="1DA47ED7" w:rsidR="00790FFF" w:rsidRDefault="00790FFF" w:rsidP="00BC7B12">
                          <w:pPr>
                            <w:jc w:val="center"/>
                            <w:rPr>
                              <w:rFonts w:cstheme="minorHAnsi"/>
                              <w:sz w:val="24"/>
                              <w:szCs w:val="24"/>
                            </w:rPr>
                          </w:pPr>
                          <w:r>
                            <w:rPr>
                              <w:rFonts w:cstheme="minorHAnsi"/>
                              <w:sz w:val="24"/>
                              <w:szCs w:val="24"/>
                            </w:rPr>
                            <w:t xml:space="preserve">                           </w:t>
                          </w:r>
                          <w:r w:rsidR="007C4C02">
                            <w:rPr>
                              <w:rFonts w:cstheme="minorHAnsi"/>
                              <w:sz w:val="24"/>
                              <w:szCs w:val="24"/>
                            </w:rPr>
                            <w:t xml:space="preserve"> </w:t>
                          </w:r>
                          <w:r>
                            <w:rPr>
                              <w:rFonts w:cstheme="minorHAnsi"/>
                              <w:sz w:val="24"/>
                              <w:szCs w:val="24"/>
                            </w:rPr>
                            <w:t xml:space="preserve">    </w:t>
                          </w:r>
                        </w:p>
                        <w:p w14:paraId="616A2564" w14:textId="77777777" w:rsidR="00446A33" w:rsidRDefault="00790FFF" w:rsidP="00405923">
                          <w:pPr>
                            <w:rPr>
                              <w:rFonts w:cstheme="minorHAnsi"/>
                              <w:sz w:val="24"/>
                              <w:szCs w:val="24"/>
                            </w:rPr>
                          </w:pPr>
                          <w:r>
                            <w:rPr>
                              <w:rFonts w:cstheme="minorHAnsi"/>
                              <w:sz w:val="24"/>
                              <w:szCs w:val="24"/>
                            </w:rPr>
                            <w:t xml:space="preserve">              </w:t>
                          </w:r>
                          <w:r w:rsidR="00405923">
                            <w:rPr>
                              <w:rFonts w:cstheme="minorHAnsi"/>
                              <w:sz w:val="24"/>
                              <w:szCs w:val="24"/>
                            </w:rPr>
                            <w:t xml:space="preserve">                        </w:t>
                          </w:r>
                          <w:r>
                            <w:rPr>
                              <w:rFonts w:cstheme="minorHAnsi"/>
                              <w:sz w:val="24"/>
                              <w:szCs w:val="24"/>
                            </w:rPr>
                            <w:t xml:space="preserve">   </w:t>
                          </w:r>
                        </w:p>
                        <w:p w14:paraId="49FBA5E3" w14:textId="402963F1" w:rsidR="00BC7B12" w:rsidRDefault="00405923" w:rsidP="00446A33">
                          <w:pPr>
                            <w:jc w:val="center"/>
                            <w:rPr>
                              <w:rFonts w:cstheme="minorHAnsi"/>
                              <w:sz w:val="24"/>
                              <w:szCs w:val="24"/>
                            </w:rPr>
                          </w:pPr>
                          <w:r>
                            <w:rPr>
                              <w:rFonts w:cstheme="minorHAnsi"/>
                              <w:sz w:val="24"/>
                              <w:szCs w:val="24"/>
                            </w:rPr>
                            <w:t xml:space="preserve">Szczecin, </w:t>
                          </w:r>
                          <w:r w:rsidR="00E016D1">
                            <w:rPr>
                              <w:rFonts w:cstheme="minorHAnsi"/>
                              <w:sz w:val="24"/>
                              <w:szCs w:val="24"/>
                            </w:rPr>
                            <w:t>25</w:t>
                          </w:r>
                          <w:r>
                            <w:rPr>
                              <w:rFonts w:cstheme="minorHAnsi"/>
                              <w:sz w:val="24"/>
                              <w:szCs w:val="24"/>
                            </w:rPr>
                            <w:t xml:space="preserve"> </w:t>
                          </w:r>
                          <w:r w:rsidR="00E016D1">
                            <w:rPr>
                              <w:rFonts w:cstheme="minorHAnsi"/>
                              <w:sz w:val="24"/>
                              <w:szCs w:val="24"/>
                            </w:rPr>
                            <w:t xml:space="preserve">czerwca </w:t>
                          </w:r>
                          <w:r w:rsidR="00BC7B12" w:rsidRPr="00E64C74">
                            <w:rPr>
                              <w:rFonts w:cstheme="minorHAnsi"/>
                              <w:sz w:val="24"/>
                              <w:szCs w:val="24"/>
                            </w:rPr>
                            <w:t>202</w:t>
                          </w:r>
                          <w:r>
                            <w:rPr>
                              <w:rFonts w:cstheme="minorHAnsi"/>
                              <w:sz w:val="24"/>
                              <w:szCs w:val="24"/>
                            </w:rPr>
                            <w:t>5</w:t>
                          </w:r>
                          <w:r w:rsidR="00BC7B12" w:rsidRPr="00E64C74">
                            <w:rPr>
                              <w:rFonts w:cstheme="minorHAnsi"/>
                              <w:sz w:val="24"/>
                              <w:szCs w:val="24"/>
                            </w:rPr>
                            <w:t xml:space="preserve"> r.</w:t>
                          </w:r>
                        </w:p>
                        <w:sdt>
                          <w:sdtPr>
                            <w:rPr>
                              <w:color w:val="595959" w:themeColor="text1" w:themeTint="A6"/>
                              <w:sz w:val="20"/>
                              <w:szCs w:val="20"/>
                            </w:rPr>
                            <w:alias w:val="Streszczenie"/>
                            <w:tag w:val=""/>
                            <w:id w:val="1375273687"/>
                            <w:showingPlcHdr/>
                            <w:dataBinding w:prefixMappings="xmlns:ns0='http://schemas.microsoft.com/office/2006/coverPageProps' " w:xpath="/ns0:CoverPageProperties[1]/ns0:Abstract[1]" w:storeItemID="{55AF091B-3C7A-41E3-B477-F2FDAA23CFDA}"/>
                            <w:text w:multiLine="1"/>
                          </w:sdtPr>
                          <w:sdtContent>
                            <w:p w14:paraId="59C18EE5" w14:textId="2702C713" w:rsidR="00BC7B12" w:rsidRDefault="00BC7B12">
                              <w:pPr>
                                <w:pStyle w:val="Bezodstpw"/>
                                <w:jc w:val="right"/>
                                <w:rPr>
                                  <w:color w:val="595959" w:themeColor="text1" w:themeTint="A6"/>
                                  <w:sz w:val="20"/>
                                  <w:szCs w:val="20"/>
                                </w:rPr>
                              </w:pPr>
                              <w:r>
                                <w:rPr>
                                  <w:color w:val="595959" w:themeColor="text1" w:themeTint="A6"/>
                                  <w:sz w:val="20"/>
                                  <w:szCs w:val="20"/>
                                </w:rPr>
                                <w:t xml:space="preserve">     </w:t>
                              </w:r>
                            </w:p>
                          </w:sdtContent>
                        </w:sdt>
                      </w:txbxContent>
                    </v:textbox>
                    <w10:wrap type="square" anchorx="margin" anchory="page"/>
                  </v:shape>
                </w:pict>
              </mc:Fallback>
            </mc:AlternateContent>
          </w:r>
          <w:r w:rsidR="00BC7B12">
            <w:rPr>
              <w:rFonts w:eastAsiaTheme="minorEastAsia"/>
              <w:kern w:val="0"/>
              <w:lang w:eastAsia="pl-PL"/>
              <w14:ligatures w14:val="none"/>
            </w:rPr>
            <w:br w:type="page"/>
          </w:r>
        </w:p>
      </w:sdtContent>
    </w:sdt>
    <w:sdt>
      <w:sdtPr>
        <w:rPr>
          <w:rFonts w:asciiTheme="minorHAnsi" w:eastAsiaTheme="minorHAnsi" w:hAnsiTheme="minorHAnsi" w:cstheme="minorBidi"/>
          <w:color w:val="auto"/>
          <w:kern w:val="2"/>
          <w:sz w:val="22"/>
          <w:szCs w:val="22"/>
          <w:lang w:eastAsia="en-US"/>
          <w14:ligatures w14:val="standardContextual"/>
        </w:rPr>
        <w:id w:val="-727534535"/>
        <w:docPartObj>
          <w:docPartGallery w:val="Table of Contents"/>
          <w:docPartUnique/>
        </w:docPartObj>
      </w:sdtPr>
      <w:sdtEndPr>
        <w:rPr>
          <w:b/>
          <w:bCs/>
        </w:rPr>
      </w:sdtEndPr>
      <w:sdtContent>
        <w:p w14:paraId="5A71C74E" w14:textId="77777777" w:rsidR="00BC4534" w:rsidRPr="00185BEE" w:rsidRDefault="00BC4534" w:rsidP="00BC4534">
          <w:pPr>
            <w:pStyle w:val="Nagwekspisutreci"/>
            <w:rPr>
              <w:b/>
              <w:bCs/>
            </w:rPr>
          </w:pPr>
          <w:r w:rsidRPr="00185BEE">
            <w:rPr>
              <w:b/>
              <w:bCs/>
            </w:rPr>
            <w:t>Spis treści</w:t>
          </w:r>
        </w:p>
        <w:p w14:paraId="59BF460D" w14:textId="6D7A0028" w:rsidR="001D29AB" w:rsidRPr="00185BEE" w:rsidRDefault="001D29AB" w:rsidP="00185BEE">
          <w:pPr>
            <w:pStyle w:val="Spistreci2"/>
            <w:rPr>
              <w:color w:val="2F5496" w:themeColor="accent1" w:themeShade="BF"/>
              <w:sz w:val="20"/>
              <w:szCs w:val="20"/>
            </w:rPr>
          </w:pPr>
          <w:r w:rsidRPr="00185BEE">
            <w:rPr>
              <w:color w:val="2F5496" w:themeColor="accent1" w:themeShade="BF"/>
              <w:sz w:val="20"/>
              <w:szCs w:val="20"/>
            </w:rPr>
            <w:t>Inwentaryzacja</w:t>
          </w:r>
        </w:p>
        <w:p w14:paraId="256ABA7E" w14:textId="5E185972" w:rsidR="00866E18" w:rsidRPr="00185BEE" w:rsidRDefault="00BC4534" w:rsidP="00185BEE">
          <w:pPr>
            <w:pStyle w:val="Spistreci2"/>
            <w:rPr>
              <w:rFonts w:eastAsiaTheme="minorEastAsia"/>
              <w:noProof/>
              <w:sz w:val="24"/>
              <w:szCs w:val="24"/>
              <w:lang w:eastAsia="pl-PL"/>
            </w:rPr>
          </w:pPr>
          <w:r w:rsidRPr="00185BEE">
            <w:fldChar w:fldCharType="begin"/>
          </w:r>
          <w:r w:rsidRPr="00185BEE">
            <w:instrText xml:space="preserve"> TOC \o "1-3" \h \z \u </w:instrText>
          </w:r>
          <w:r w:rsidRPr="00185BEE">
            <w:fldChar w:fldCharType="separate"/>
          </w:r>
          <w:hyperlink w:anchor="_Toc201757547" w:history="1">
            <w:r w:rsidR="00866E18" w:rsidRPr="00185BEE">
              <w:rPr>
                <w:rStyle w:val="Hipercze"/>
                <w:b w:val="0"/>
                <w:bCs w:val="0"/>
                <w:noProof/>
                <w:u w:val="none"/>
              </w:rPr>
              <w:t>1.Podstawa opracowania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_Toc201757547 \h </w:instrText>
            </w:r>
            <w:r w:rsidR="00866E18" w:rsidRPr="00185BEE">
              <w:rPr>
                <w:noProof/>
                <w:webHidden/>
              </w:rPr>
            </w:r>
            <w:r w:rsidR="00866E18" w:rsidRPr="00185BEE">
              <w:rPr>
                <w:noProof/>
                <w:webHidden/>
              </w:rPr>
              <w:fldChar w:fldCharType="separate"/>
            </w:r>
            <w:r w:rsidR="00AF4741">
              <w:rPr>
                <w:noProof/>
                <w:webHidden/>
              </w:rPr>
              <w:t>3</w:t>
            </w:r>
            <w:r w:rsidR="00866E18" w:rsidRPr="00185BEE">
              <w:rPr>
                <w:noProof/>
                <w:webHidden/>
              </w:rPr>
              <w:fldChar w:fldCharType="end"/>
            </w:r>
          </w:hyperlink>
        </w:p>
        <w:p w14:paraId="0A81374A" w14:textId="6BDCAB67" w:rsidR="00866E18" w:rsidRPr="00185BEE" w:rsidRDefault="00185BEE" w:rsidP="00185BEE">
          <w:pPr>
            <w:pStyle w:val="Spistreci2"/>
            <w:rPr>
              <w:rFonts w:eastAsiaTheme="minorEastAsia"/>
              <w:noProof/>
              <w:sz w:val="24"/>
              <w:szCs w:val="24"/>
              <w:lang w:eastAsia="pl-PL"/>
            </w:rPr>
          </w:pPr>
          <w:r w:rsidRPr="00185BEE">
            <w:rPr>
              <w:rStyle w:val="Hipercze"/>
              <w:b w:val="0"/>
              <w:bCs w:val="0"/>
              <w:noProof/>
              <w:u w:val="none"/>
            </w:rPr>
            <w:t xml:space="preserve">   </w:t>
          </w:r>
          <w:hyperlink w:anchor="_Toc201757548" w:history="1">
            <w:r w:rsidR="00866E18" w:rsidRPr="00185BEE">
              <w:rPr>
                <w:rStyle w:val="Hipercze"/>
                <w:b w:val="0"/>
                <w:bCs w:val="0"/>
                <w:noProof/>
                <w:u w:val="none"/>
              </w:rPr>
              <w:t>1.1. Przedmiot opracowania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_Toc201757548 \h </w:instrText>
            </w:r>
            <w:r w:rsidR="00866E18" w:rsidRPr="00185BEE">
              <w:rPr>
                <w:noProof/>
                <w:webHidden/>
              </w:rPr>
            </w:r>
            <w:r w:rsidR="00866E18" w:rsidRPr="00185BEE">
              <w:rPr>
                <w:noProof/>
                <w:webHidden/>
              </w:rPr>
              <w:fldChar w:fldCharType="separate"/>
            </w:r>
            <w:r w:rsidR="00AF4741">
              <w:rPr>
                <w:noProof/>
                <w:webHidden/>
              </w:rPr>
              <w:t>3</w:t>
            </w:r>
            <w:r w:rsidR="00866E18" w:rsidRPr="00185BEE">
              <w:rPr>
                <w:noProof/>
                <w:webHidden/>
              </w:rPr>
              <w:fldChar w:fldCharType="end"/>
            </w:r>
          </w:hyperlink>
        </w:p>
        <w:p w14:paraId="1A32B840" w14:textId="579A7360" w:rsidR="00866E18" w:rsidRPr="00185BEE" w:rsidRDefault="00185BEE" w:rsidP="00185BEE">
          <w:pPr>
            <w:pStyle w:val="Spistreci2"/>
            <w:rPr>
              <w:rFonts w:eastAsiaTheme="minorEastAsia"/>
              <w:noProof/>
              <w:sz w:val="24"/>
              <w:szCs w:val="24"/>
              <w:lang w:eastAsia="pl-PL"/>
            </w:rPr>
          </w:pPr>
          <w:r w:rsidRPr="00185BEE">
            <w:rPr>
              <w:rStyle w:val="Hipercze"/>
              <w:b w:val="0"/>
              <w:bCs w:val="0"/>
              <w:noProof/>
              <w:u w:val="none"/>
            </w:rPr>
            <w:t xml:space="preserve">   </w:t>
          </w:r>
          <w:hyperlink w:anchor="_Toc201757549" w:history="1">
            <w:r w:rsidR="00866E18" w:rsidRPr="00185BEE">
              <w:rPr>
                <w:rStyle w:val="Hipercze"/>
                <w:b w:val="0"/>
                <w:bCs w:val="0"/>
                <w:noProof/>
                <w:u w:val="none"/>
              </w:rPr>
              <w:t>1.2. Podstawa prawna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_Toc201757549 \h </w:instrText>
            </w:r>
            <w:r w:rsidR="00866E18" w:rsidRPr="00185BEE">
              <w:rPr>
                <w:noProof/>
                <w:webHidden/>
              </w:rPr>
            </w:r>
            <w:r w:rsidR="00866E18" w:rsidRPr="00185BEE">
              <w:rPr>
                <w:noProof/>
                <w:webHidden/>
              </w:rPr>
              <w:fldChar w:fldCharType="separate"/>
            </w:r>
            <w:r w:rsidR="00AF4741">
              <w:rPr>
                <w:noProof/>
                <w:webHidden/>
              </w:rPr>
              <w:t>3</w:t>
            </w:r>
            <w:r w:rsidR="00866E18" w:rsidRPr="00185BEE">
              <w:rPr>
                <w:noProof/>
                <w:webHidden/>
              </w:rPr>
              <w:fldChar w:fldCharType="end"/>
            </w:r>
          </w:hyperlink>
        </w:p>
        <w:p w14:paraId="26D322BA" w14:textId="1E704F01" w:rsidR="00866E18" w:rsidRPr="00185BEE" w:rsidRDefault="00185BEE" w:rsidP="00185BEE">
          <w:pPr>
            <w:pStyle w:val="Spistreci2"/>
            <w:rPr>
              <w:rFonts w:eastAsiaTheme="minorEastAsia"/>
              <w:noProof/>
              <w:sz w:val="24"/>
              <w:szCs w:val="24"/>
              <w:lang w:eastAsia="pl-PL"/>
            </w:rPr>
          </w:pPr>
          <w:r w:rsidRPr="00185BEE">
            <w:rPr>
              <w:rStyle w:val="Hipercze"/>
              <w:b w:val="0"/>
              <w:bCs w:val="0"/>
              <w:noProof/>
              <w:u w:val="none"/>
            </w:rPr>
            <w:t xml:space="preserve">   </w:t>
          </w:r>
          <w:hyperlink w:anchor="_Toc201757550" w:history="1">
            <w:r w:rsidR="00866E18" w:rsidRPr="00185BEE">
              <w:rPr>
                <w:rStyle w:val="Hipercze"/>
                <w:b w:val="0"/>
                <w:bCs w:val="0"/>
                <w:noProof/>
                <w:u w:val="none"/>
              </w:rPr>
              <w:t>1.3. Lokalizacja i obecny stan terenu opracowania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_Toc201757550 \h </w:instrText>
            </w:r>
            <w:r w:rsidR="00866E18" w:rsidRPr="00185BEE">
              <w:rPr>
                <w:noProof/>
                <w:webHidden/>
              </w:rPr>
            </w:r>
            <w:r w:rsidR="00866E18" w:rsidRPr="00185BEE">
              <w:rPr>
                <w:noProof/>
                <w:webHidden/>
              </w:rPr>
              <w:fldChar w:fldCharType="separate"/>
            </w:r>
            <w:r w:rsidR="00AF4741">
              <w:rPr>
                <w:noProof/>
                <w:webHidden/>
              </w:rPr>
              <w:t>3</w:t>
            </w:r>
            <w:r w:rsidR="00866E18" w:rsidRPr="00185BEE">
              <w:rPr>
                <w:noProof/>
                <w:webHidden/>
              </w:rPr>
              <w:fldChar w:fldCharType="end"/>
            </w:r>
          </w:hyperlink>
        </w:p>
        <w:p w14:paraId="0CE80B3F" w14:textId="1A46B1FE" w:rsidR="00866E18" w:rsidRPr="00185BEE" w:rsidRDefault="00866E18" w:rsidP="00185BEE">
          <w:pPr>
            <w:pStyle w:val="Spistreci2"/>
            <w:rPr>
              <w:rFonts w:eastAsiaTheme="minorEastAsia"/>
              <w:noProof/>
              <w:sz w:val="24"/>
              <w:szCs w:val="24"/>
              <w:lang w:eastAsia="pl-PL"/>
            </w:rPr>
          </w:pPr>
          <w:hyperlink w:anchor="_Toc201757551" w:history="1">
            <w:r w:rsidRPr="00185BEE">
              <w:rPr>
                <w:rStyle w:val="Hipercze"/>
                <w:b w:val="0"/>
                <w:bCs w:val="0"/>
                <w:noProof/>
                <w:u w:val="none"/>
              </w:rPr>
              <w:t>2. Metodyka</w:t>
            </w:r>
            <w:r w:rsidRPr="00185BEE">
              <w:rPr>
                <w:noProof/>
                <w:webHidden/>
              </w:rPr>
              <w:tab/>
            </w:r>
            <w:r w:rsidRPr="00185BEE">
              <w:rPr>
                <w:noProof/>
                <w:webHidden/>
              </w:rPr>
              <w:fldChar w:fldCharType="begin"/>
            </w:r>
            <w:r w:rsidRPr="00185BEE">
              <w:rPr>
                <w:noProof/>
                <w:webHidden/>
              </w:rPr>
              <w:instrText xml:space="preserve"> PAGEREF _Toc201757551 \h </w:instrText>
            </w:r>
            <w:r w:rsidRPr="00185BEE">
              <w:rPr>
                <w:noProof/>
                <w:webHidden/>
              </w:rPr>
            </w:r>
            <w:r w:rsidRPr="00185BEE">
              <w:rPr>
                <w:noProof/>
                <w:webHidden/>
              </w:rPr>
              <w:fldChar w:fldCharType="separate"/>
            </w:r>
            <w:r w:rsidR="00AF4741">
              <w:rPr>
                <w:noProof/>
                <w:webHidden/>
              </w:rPr>
              <w:t>4</w:t>
            </w:r>
            <w:r w:rsidRPr="00185BEE">
              <w:rPr>
                <w:noProof/>
                <w:webHidden/>
              </w:rPr>
              <w:fldChar w:fldCharType="end"/>
            </w:r>
          </w:hyperlink>
        </w:p>
        <w:p w14:paraId="3D0422EA" w14:textId="69E7E2D2" w:rsidR="00866E18" w:rsidRPr="00185BEE" w:rsidRDefault="00185BEE" w:rsidP="00185BEE">
          <w:pPr>
            <w:pStyle w:val="Spistreci2"/>
            <w:rPr>
              <w:rFonts w:eastAsiaTheme="minorEastAsia"/>
              <w:noProof/>
              <w:sz w:val="24"/>
              <w:szCs w:val="24"/>
              <w:lang w:eastAsia="pl-PL"/>
            </w:rPr>
          </w:pPr>
          <w:r w:rsidRPr="00185BEE">
            <w:rPr>
              <w:rStyle w:val="Hipercze"/>
              <w:b w:val="0"/>
              <w:bCs w:val="0"/>
              <w:noProof/>
              <w:u w:val="none"/>
            </w:rPr>
            <w:t xml:space="preserve">   </w:t>
          </w:r>
          <w:hyperlink w:anchor="_Toc201757552" w:history="1">
            <w:r w:rsidR="00866E18" w:rsidRPr="00185BEE">
              <w:rPr>
                <w:rStyle w:val="Hipercze"/>
                <w:b w:val="0"/>
                <w:bCs w:val="0"/>
                <w:noProof/>
                <w:u w:val="none"/>
              </w:rPr>
              <w:t>2.1. Metoda opracowania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_Toc201757552 \h </w:instrText>
            </w:r>
            <w:r w:rsidR="00866E18" w:rsidRPr="00185BEE">
              <w:rPr>
                <w:noProof/>
                <w:webHidden/>
              </w:rPr>
            </w:r>
            <w:r w:rsidR="00866E18" w:rsidRPr="00185BEE">
              <w:rPr>
                <w:noProof/>
                <w:webHidden/>
              </w:rPr>
              <w:fldChar w:fldCharType="separate"/>
            </w:r>
            <w:r w:rsidR="00AF4741">
              <w:rPr>
                <w:noProof/>
                <w:webHidden/>
              </w:rPr>
              <w:t>4</w:t>
            </w:r>
            <w:r w:rsidR="00866E18" w:rsidRPr="00185BEE">
              <w:rPr>
                <w:noProof/>
                <w:webHidden/>
              </w:rPr>
              <w:fldChar w:fldCharType="end"/>
            </w:r>
          </w:hyperlink>
        </w:p>
        <w:p w14:paraId="62BC393B" w14:textId="08A338BD" w:rsidR="00866E18" w:rsidRPr="00185BEE" w:rsidRDefault="00185BEE" w:rsidP="00185BEE">
          <w:pPr>
            <w:pStyle w:val="Spistreci2"/>
            <w:rPr>
              <w:rFonts w:eastAsiaTheme="minorEastAsia"/>
              <w:noProof/>
              <w:sz w:val="24"/>
              <w:szCs w:val="24"/>
              <w:lang w:eastAsia="pl-PL"/>
            </w:rPr>
          </w:pPr>
          <w:r w:rsidRPr="00185BEE">
            <w:rPr>
              <w:rStyle w:val="Hipercze"/>
              <w:b w:val="0"/>
              <w:bCs w:val="0"/>
              <w:noProof/>
              <w:u w:val="none"/>
            </w:rPr>
            <w:t xml:space="preserve">   </w:t>
          </w:r>
          <w:hyperlink w:anchor="_Toc201757553" w:history="1">
            <w:r w:rsidR="00866E18" w:rsidRPr="00185BEE">
              <w:rPr>
                <w:rStyle w:val="Hipercze"/>
                <w:b w:val="0"/>
                <w:bCs w:val="0"/>
                <w:noProof/>
                <w:u w:val="none"/>
              </w:rPr>
              <w:t>2.2. Legenda do spisu tabelarycznego</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_Toc201757553 \h </w:instrText>
            </w:r>
            <w:r w:rsidR="00866E18" w:rsidRPr="00185BEE">
              <w:rPr>
                <w:noProof/>
                <w:webHidden/>
              </w:rPr>
            </w:r>
            <w:r w:rsidR="00866E18" w:rsidRPr="00185BEE">
              <w:rPr>
                <w:noProof/>
                <w:webHidden/>
              </w:rPr>
              <w:fldChar w:fldCharType="separate"/>
            </w:r>
            <w:r w:rsidR="00AF4741">
              <w:rPr>
                <w:noProof/>
                <w:webHidden/>
              </w:rPr>
              <w:t>5</w:t>
            </w:r>
            <w:r w:rsidR="00866E18" w:rsidRPr="00185BEE">
              <w:rPr>
                <w:noProof/>
                <w:webHidden/>
              </w:rPr>
              <w:fldChar w:fldCharType="end"/>
            </w:r>
          </w:hyperlink>
        </w:p>
        <w:p w14:paraId="69EC7E8C" w14:textId="1E624D27" w:rsidR="00866E18" w:rsidRPr="00185BEE" w:rsidRDefault="00866E18" w:rsidP="00185BEE">
          <w:pPr>
            <w:pStyle w:val="Spistreci2"/>
            <w:rPr>
              <w:rFonts w:eastAsiaTheme="minorEastAsia"/>
              <w:noProof/>
              <w:sz w:val="24"/>
              <w:szCs w:val="24"/>
              <w:lang w:eastAsia="pl-PL"/>
            </w:rPr>
          </w:pPr>
          <w:hyperlink w:anchor="_Toc201757554" w:history="1">
            <w:r w:rsidRPr="00185BEE">
              <w:rPr>
                <w:rStyle w:val="Hipercze"/>
                <w:b w:val="0"/>
                <w:bCs w:val="0"/>
                <w:noProof/>
                <w:u w:val="none"/>
              </w:rPr>
              <w:t>3. Inwentaryzacja zieleni</w:t>
            </w:r>
            <w:r w:rsidRPr="00185BEE">
              <w:rPr>
                <w:noProof/>
                <w:webHidden/>
              </w:rPr>
              <w:tab/>
            </w:r>
            <w:r w:rsidRPr="00185BEE">
              <w:rPr>
                <w:noProof/>
                <w:webHidden/>
              </w:rPr>
              <w:fldChar w:fldCharType="begin"/>
            </w:r>
            <w:r w:rsidRPr="00185BEE">
              <w:rPr>
                <w:noProof/>
                <w:webHidden/>
              </w:rPr>
              <w:instrText xml:space="preserve"> PAGEREF _Toc201757554 \h </w:instrText>
            </w:r>
            <w:r w:rsidRPr="00185BEE">
              <w:rPr>
                <w:noProof/>
                <w:webHidden/>
              </w:rPr>
            </w:r>
            <w:r w:rsidRPr="00185BEE">
              <w:rPr>
                <w:noProof/>
                <w:webHidden/>
              </w:rPr>
              <w:fldChar w:fldCharType="separate"/>
            </w:r>
            <w:r w:rsidR="00AF4741">
              <w:rPr>
                <w:noProof/>
                <w:webHidden/>
              </w:rPr>
              <w:t>6</w:t>
            </w:r>
            <w:r w:rsidRPr="00185BEE">
              <w:rPr>
                <w:noProof/>
                <w:webHidden/>
              </w:rPr>
              <w:fldChar w:fldCharType="end"/>
            </w:r>
          </w:hyperlink>
        </w:p>
        <w:p w14:paraId="30BFB334" w14:textId="11F60657" w:rsidR="00866E18" w:rsidRPr="00185BEE" w:rsidRDefault="00866E18" w:rsidP="00185BEE">
          <w:pPr>
            <w:pStyle w:val="Spistreci2"/>
            <w:rPr>
              <w:rFonts w:eastAsiaTheme="minorEastAsia"/>
              <w:noProof/>
              <w:sz w:val="24"/>
              <w:szCs w:val="24"/>
              <w:lang w:eastAsia="pl-PL"/>
            </w:rPr>
          </w:pPr>
          <w:hyperlink w:anchor="_Toc201757555" w:history="1">
            <w:r w:rsidRPr="00185BEE">
              <w:rPr>
                <w:rStyle w:val="Hipercze"/>
                <w:b w:val="0"/>
                <w:bCs w:val="0"/>
                <w:noProof/>
                <w:u w:val="none"/>
              </w:rPr>
              <w:t>4. Tabela inwentaryzacyjna</w:t>
            </w:r>
            <w:r w:rsidRPr="00185BEE">
              <w:rPr>
                <w:noProof/>
                <w:webHidden/>
              </w:rPr>
              <w:tab/>
            </w:r>
            <w:r w:rsidRPr="00185BEE">
              <w:rPr>
                <w:noProof/>
                <w:webHidden/>
              </w:rPr>
              <w:fldChar w:fldCharType="begin"/>
            </w:r>
            <w:r w:rsidRPr="00185BEE">
              <w:rPr>
                <w:noProof/>
                <w:webHidden/>
              </w:rPr>
              <w:instrText xml:space="preserve"> PAGEREF _Toc201757555 \h </w:instrText>
            </w:r>
            <w:r w:rsidRPr="00185BEE">
              <w:rPr>
                <w:noProof/>
                <w:webHidden/>
              </w:rPr>
            </w:r>
            <w:r w:rsidRPr="00185BEE">
              <w:rPr>
                <w:noProof/>
                <w:webHidden/>
              </w:rPr>
              <w:fldChar w:fldCharType="separate"/>
            </w:r>
            <w:r w:rsidR="00AF4741">
              <w:rPr>
                <w:noProof/>
                <w:webHidden/>
              </w:rPr>
              <w:t>7</w:t>
            </w:r>
            <w:r w:rsidRPr="00185BEE">
              <w:rPr>
                <w:noProof/>
                <w:webHidden/>
              </w:rPr>
              <w:fldChar w:fldCharType="end"/>
            </w:r>
          </w:hyperlink>
        </w:p>
        <w:p w14:paraId="454A8C69" w14:textId="7F5D7047" w:rsidR="00866E18" w:rsidRPr="00185BEE" w:rsidRDefault="00866E18" w:rsidP="00185BEE">
          <w:pPr>
            <w:pStyle w:val="Spistreci2"/>
            <w:rPr>
              <w:rFonts w:eastAsiaTheme="minorEastAsia"/>
              <w:noProof/>
              <w:sz w:val="24"/>
              <w:szCs w:val="24"/>
              <w:lang w:eastAsia="pl-PL"/>
            </w:rPr>
          </w:pPr>
          <w:hyperlink w:anchor="_Toc201757556" w:history="1">
            <w:r w:rsidRPr="00185BEE">
              <w:rPr>
                <w:rStyle w:val="Hipercze"/>
                <w:b w:val="0"/>
                <w:bCs w:val="0"/>
                <w:noProof/>
                <w:u w:val="none"/>
              </w:rPr>
              <w:t>5. Mapa inwentaryzacyjna</w:t>
            </w:r>
            <w:r w:rsidRPr="00185BEE">
              <w:rPr>
                <w:noProof/>
                <w:webHidden/>
              </w:rPr>
              <w:tab/>
            </w:r>
            <w:r w:rsidRPr="00185BEE">
              <w:rPr>
                <w:noProof/>
                <w:webHidden/>
              </w:rPr>
              <w:fldChar w:fldCharType="begin"/>
            </w:r>
            <w:r w:rsidRPr="00185BEE">
              <w:rPr>
                <w:noProof/>
                <w:webHidden/>
              </w:rPr>
              <w:instrText xml:space="preserve"> PAGEREF _Toc201757556 \h </w:instrText>
            </w:r>
            <w:r w:rsidRPr="00185BEE">
              <w:rPr>
                <w:noProof/>
                <w:webHidden/>
              </w:rPr>
            </w:r>
            <w:r w:rsidRPr="00185BEE">
              <w:rPr>
                <w:noProof/>
                <w:webHidden/>
              </w:rPr>
              <w:fldChar w:fldCharType="separate"/>
            </w:r>
            <w:r w:rsidR="00AF4741">
              <w:rPr>
                <w:noProof/>
                <w:webHidden/>
              </w:rPr>
              <w:t>10</w:t>
            </w:r>
            <w:r w:rsidRPr="00185BEE">
              <w:rPr>
                <w:noProof/>
                <w:webHidden/>
              </w:rPr>
              <w:fldChar w:fldCharType="end"/>
            </w:r>
          </w:hyperlink>
        </w:p>
        <w:p w14:paraId="57F96CAA" w14:textId="7D9E56B2" w:rsidR="00866E18" w:rsidRPr="00185BEE" w:rsidRDefault="00866E18" w:rsidP="00185BEE">
          <w:pPr>
            <w:pStyle w:val="Spistreci2"/>
            <w:rPr>
              <w:rFonts w:eastAsiaTheme="minorEastAsia"/>
              <w:noProof/>
              <w:sz w:val="24"/>
              <w:szCs w:val="24"/>
              <w:lang w:eastAsia="pl-PL"/>
            </w:rPr>
          </w:pPr>
          <w:hyperlink w:anchor="_Toc201757557" w:history="1">
            <w:r w:rsidRPr="00185BEE">
              <w:rPr>
                <w:rStyle w:val="Hipercze"/>
                <w:b w:val="0"/>
                <w:bCs w:val="0"/>
                <w:noProof/>
                <w:u w:val="none"/>
              </w:rPr>
              <w:t>6. Dokumentacja fotograficzna</w:t>
            </w:r>
            <w:r w:rsidRPr="00185BEE">
              <w:rPr>
                <w:noProof/>
                <w:webHidden/>
              </w:rPr>
              <w:tab/>
            </w:r>
            <w:r w:rsidRPr="00185BEE">
              <w:rPr>
                <w:noProof/>
                <w:webHidden/>
              </w:rPr>
              <w:fldChar w:fldCharType="begin"/>
            </w:r>
            <w:r w:rsidRPr="00185BEE">
              <w:rPr>
                <w:noProof/>
                <w:webHidden/>
              </w:rPr>
              <w:instrText xml:space="preserve"> PAGEREF _Toc201757557 \h </w:instrText>
            </w:r>
            <w:r w:rsidRPr="00185BEE">
              <w:rPr>
                <w:noProof/>
                <w:webHidden/>
              </w:rPr>
            </w:r>
            <w:r w:rsidRPr="00185BEE">
              <w:rPr>
                <w:noProof/>
                <w:webHidden/>
              </w:rPr>
              <w:fldChar w:fldCharType="separate"/>
            </w:r>
            <w:r w:rsidR="00AF4741">
              <w:rPr>
                <w:noProof/>
                <w:webHidden/>
              </w:rPr>
              <w:t>11</w:t>
            </w:r>
            <w:r w:rsidRPr="00185BEE">
              <w:rPr>
                <w:noProof/>
                <w:webHidden/>
              </w:rPr>
              <w:fldChar w:fldCharType="end"/>
            </w:r>
          </w:hyperlink>
        </w:p>
        <w:p w14:paraId="16CA8B67" w14:textId="0BEF43FC" w:rsidR="00866E18" w:rsidRPr="00185BEE" w:rsidRDefault="00866E18" w:rsidP="00185BEE">
          <w:pPr>
            <w:pStyle w:val="Spistreci2"/>
            <w:rPr>
              <w:rStyle w:val="Hipercze"/>
              <w:b w:val="0"/>
              <w:bCs w:val="0"/>
              <w:noProof/>
              <w:u w:val="none"/>
            </w:rPr>
          </w:pPr>
          <w:hyperlink w:anchor="_Toc201757558" w:history="1">
            <w:r w:rsidRPr="00185BEE">
              <w:rPr>
                <w:rStyle w:val="Hipercze"/>
                <w:b w:val="0"/>
                <w:bCs w:val="0"/>
                <w:noProof/>
                <w:u w:val="none"/>
              </w:rPr>
              <w:t>7. Podsumowanie</w:t>
            </w:r>
            <w:r w:rsidRPr="00185BEE">
              <w:rPr>
                <w:noProof/>
                <w:webHidden/>
              </w:rPr>
              <w:tab/>
            </w:r>
            <w:r w:rsidRPr="00185BEE">
              <w:rPr>
                <w:noProof/>
                <w:webHidden/>
              </w:rPr>
              <w:fldChar w:fldCharType="begin"/>
            </w:r>
            <w:r w:rsidRPr="00185BEE">
              <w:rPr>
                <w:noProof/>
                <w:webHidden/>
              </w:rPr>
              <w:instrText xml:space="preserve"> PAGEREF _Toc201757558 \h </w:instrText>
            </w:r>
            <w:r w:rsidRPr="00185BEE">
              <w:rPr>
                <w:noProof/>
                <w:webHidden/>
              </w:rPr>
            </w:r>
            <w:r w:rsidRPr="00185BEE">
              <w:rPr>
                <w:noProof/>
                <w:webHidden/>
              </w:rPr>
              <w:fldChar w:fldCharType="separate"/>
            </w:r>
            <w:r w:rsidR="00AF4741">
              <w:rPr>
                <w:noProof/>
                <w:webHidden/>
              </w:rPr>
              <w:t>17</w:t>
            </w:r>
            <w:r w:rsidRPr="00185BEE">
              <w:rPr>
                <w:noProof/>
                <w:webHidden/>
              </w:rPr>
              <w:fldChar w:fldCharType="end"/>
            </w:r>
          </w:hyperlink>
        </w:p>
        <w:p w14:paraId="5D369107" w14:textId="0A3E6863" w:rsidR="00185BEE" w:rsidRPr="00185BEE" w:rsidRDefault="00185BEE" w:rsidP="00185BEE">
          <w:pPr>
            <w:rPr>
              <w:b/>
              <w:bCs/>
              <w:color w:val="2F5496" w:themeColor="accent1" w:themeShade="BF"/>
              <w:sz w:val="20"/>
              <w:szCs w:val="20"/>
            </w:rPr>
          </w:pPr>
          <w:r w:rsidRPr="00185BEE">
            <w:rPr>
              <w:b/>
              <w:bCs/>
              <w:color w:val="2F5496" w:themeColor="accent1" w:themeShade="BF"/>
              <w:sz w:val="20"/>
              <w:szCs w:val="20"/>
            </w:rPr>
            <w:t>Gospodarka zielenią</w:t>
          </w:r>
        </w:p>
        <w:p w14:paraId="7352B97E" w14:textId="79DE33AB" w:rsidR="00866E18" w:rsidRPr="00185BEE" w:rsidRDefault="00866E18" w:rsidP="00185BEE">
          <w:pPr>
            <w:pStyle w:val="Spistreci2"/>
            <w:rPr>
              <w:rFonts w:eastAsiaTheme="minorEastAsia"/>
              <w:noProof/>
              <w:sz w:val="24"/>
              <w:szCs w:val="24"/>
              <w:lang w:eastAsia="pl-PL"/>
            </w:rPr>
          </w:pPr>
          <w:hyperlink w:anchor="_Toc201757559" w:history="1">
            <w:r w:rsidRPr="00185BEE">
              <w:rPr>
                <w:rStyle w:val="Hipercze"/>
                <w:b w:val="0"/>
                <w:bCs w:val="0"/>
                <w:noProof/>
                <w:u w:val="none"/>
              </w:rPr>
              <w:t>8. Cel opracowania</w:t>
            </w:r>
            <w:r w:rsidRPr="00185BEE">
              <w:rPr>
                <w:noProof/>
                <w:webHidden/>
              </w:rPr>
              <w:tab/>
            </w:r>
            <w:r w:rsidRPr="00185BEE">
              <w:rPr>
                <w:noProof/>
                <w:webHidden/>
              </w:rPr>
              <w:fldChar w:fldCharType="begin"/>
            </w:r>
            <w:r w:rsidRPr="00185BEE">
              <w:rPr>
                <w:noProof/>
                <w:webHidden/>
              </w:rPr>
              <w:instrText xml:space="preserve"> PAGEREF _Toc201757559 \h </w:instrText>
            </w:r>
            <w:r w:rsidRPr="00185BEE">
              <w:rPr>
                <w:noProof/>
                <w:webHidden/>
              </w:rPr>
            </w:r>
            <w:r w:rsidRPr="00185BEE">
              <w:rPr>
                <w:noProof/>
                <w:webHidden/>
              </w:rPr>
              <w:fldChar w:fldCharType="separate"/>
            </w:r>
            <w:r w:rsidR="00AF4741">
              <w:rPr>
                <w:noProof/>
                <w:webHidden/>
              </w:rPr>
              <w:t>18</w:t>
            </w:r>
            <w:r w:rsidRPr="00185BEE">
              <w:rPr>
                <w:noProof/>
                <w:webHidden/>
              </w:rPr>
              <w:fldChar w:fldCharType="end"/>
            </w:r>
          </w:hyperlink>
        </w:p>
        <w:p w14:paraId="47A31720" w14:textId="7AFBB889" w:rsidR="00866E18" w:rsidRPr="00185BEE" w:rsidRDefault="00866E18" w:rsidP="00185BEE">
          <w:pPr>
            <w:pStyle w:val="Spistreci2"/>
            <w:rPr>
              <w:rFonts w:eastAsiaTheme="minorEastAsia"/>
              <w:noProof/>
              <w:sz w:val="24"/>
              <w:szCs w:val="24"/>
              <w:lang w:eastAsia="pl-PL"/>
            </w:rPr>
          </w:pPr>
          <w:hyperlink w:anchor="_Toc201757560" w:history="1">
            <w:r w:rsidRPr="00185BEE">
              <w:rPr>
                <w:rStyle w:val="Hipercze"/>
                <w:b w:val="0"/>
                <w:bCs w:val="0"/>
                <w:noProof/>
                <w:u w:val="none"/>
              </w:rPr>
              <w:t>9. Projekt ochrony zieleni</w:t>
            </w:r>
            <w:r w:rsidRPr="00185BEE">
              <w:rPr>
                <w:noProof/>
                <w:webHidden/>
              </w:rPr>
              <w:tab/>
            </w:r>
            <w:r w:rsidRPr="00185BEE">
              <w:rPr>
                <w:noProof/>
                <w:webHidden/>
              </w:rPr>
              <w:fldChar w:fldCharType="begin"/>
            </w:r>
            <w:r w:rsidRPr="00185BEE">
              <w:rPr>
                <w:noProof/>
                <w:webHidden/>
              </w:rPr>
              <w:instrText xml:space="preserve"> PAGEREF _Toc201757560 \h </w:instrText>
            </w:r>
            <w:r w:rsidRPr="00185BEE">
              <w:rPr>
                <w:noProof/>
                <w:webHidden/>
              </w:rPr>
            </w:r>
            <w:r w:rsidRPr="00185BEE">
              <w:rPr>
                <w:noProof/>
                <w:webHidden/>
              </w:rPr>
              <w:fldChar w:fldCharType="separate"/>
            </w:r>
            <w:r w:rsidR="00AF4741">
              <w:rPr>
                <w:noProof/>
                <w:webHidden/>
              </w:rPr>
              <w:t>19</w:t>
            </w:r>
            <w:r w:rsidRPr="00185BEE">
              <w:rPr>
                <w:noProof/>
                <w:webHidden/>
              </w:rPr>
              <w:fldChar w:fldCharType="end"/>
            </w:r>
          </w:hyperlink>
        </w:p>
        <w:p w14:paraId="56BB064F" w14:textId="1DF70FDE"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1" w:history="1">
            <w:r w:rsidR="00866E18" w:rsidRPr="00185BEE">
              <w:rPr>
                <w:rStyle w:val="Hipercze"/>
                <w:b w:val="0"/>
                <w:bCs w:val="0"/>
                <w:noProof/>
                <w:u w:val="none"/>
              </w:rPr>
              <w:t>9.1. Ochrona zieleni przed rozpoczęciem prac budowlanych</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_Toc201757561 \h </w:instrText>
            </w:r>
            <w:r w:rsidR="00866E18" w:rsidRPr="00185BEE">
              <w:rPr>
                <w:noProof/>
                <w:webHidden/>
              </w:rPr>
            </w:r>
            <w:r w:rsidR="00866E18" w:rsidRPr="00185BEE">
              <w:rPr>
                <w:noProof/>
                <w:webHidden/>
              </w:rPr>
              <w:fldChar w:fldCharType="separate"/>
            </w:r>
            <w:r w:rsidR="00AF4741">
              <w:rPr>
                <w:noProof/>
                <w:webHidden/>
              </w:rPr>
              <w:t>20</w:t>
            </w:r>
            <w:r w:rsidR="00866E18" w:rsidRPr="00185BEE">
              <w:rPr>
                <w:noProof/>
                <w:webHidden/>
              </w:rPr>
              <w:fldChar w:fldCharType="end"/>
            </w:r>
          </w:hyperlink>
        </w:p>
        <w:p w14:paraId="5FEDDCD0" w14:textId="6B15A2A2"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2" w:history="1">
            <w:r w:rsidR="00866E18" w:rsidRPr="00185BEE">
              <w:rPr>
                <w:rStyle w:val="Hipercze"/>
                <w:b w:val="0"/>
                <w:bCs w:val="0"/>
                <w:noProof/>
                <w:u w:val="none"/>
              </w:rPr>
              <w:t>9.1.1. Inspektor nadzoru</w:t>
            </w:r>
            <w:r w:rsidR="00866E18" w:rsidRPr="00185BEE">
              <w:rPr>
                <w:rStyle w:val="Hipercze"/>
                <w:rFonts w:ascii="Calibri" w:hAnsi="Calibri" w:cs="Arial"/>
                <w:b w:val="0"/>
                <w:bCs w:val="0"/>
                <w:noProof/>
                <w:u w:val="none"/>
                <w:lang w:eastAsia="x-none"/>
              </w:rPr>
              <w:t xml:space="preserve"> </w:t>
            </w:r>
            <w:r w:rsidR="00866E18" w:rsidRPr="00185BEE">
              <w:rPr>
                <w:rStyle w:val="Hipercze"/>
                <w:b w:val="0"/>
                <w:bCs w:val="0"/>
                <w:noProof/>
                <w:u w:val="none"/>
              </w:rPr>
              <w:t>dendrologicznego</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_Toc201757562 \h </w:instrText>
            </w:r>
            <w:r w:rsidR="00866E18" w:rsidRPr="00185BEE">
              <w:rPr>
                <w:noProof/>
                <w:webHidden/>
              </w:rPr>
            </w:r>
            <w:r w:rsidR="00866E18" w:rsidRPr="00185BEE">
              <w:rPr>
                <w:noProof/>
                <w:webHidden/>
              </w:rPr>
              <w:fldChar w:fldCharType="separate"/>
            </w:r>
            <w:r w:rsidR="00AF4741">
              <w:rPr>
                <w:noProof/>
                <w:webHidden/>
              </w:rPr>
              <w:t>20</w:t>
            </w:r>
            <w:r w:rsidR="00866E18" w:rsidRPr="00185BEE">
              <w:rPr>
                <w:noProof/>
                <w:webHidden/>
              </w:rPr>
              <w:fldChar w:fldCharType="end"/>
            </w:r>
          </w:hyperlink>
        </w:p>
        <w:p w14:paraId="433D08C7" w14:textId="666CF94A"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3" w:history="1">
            <w:r w:rsidR="00866E18" w:rsidRPr="00185BEE">
              <w:rPr>
                <w:rStyle w:val="Hipercze"/>
                <w:b w:val="0"/>
                <w:bCs w:val="0"/>
                <w:noProof/>
                <w:u w:val="none"/>
              </w:rPr>
              <w:t>9.1.2. Strefa składowania materiałów budowlanych</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_Toc201757563 \h </w:instrText>
            </w:r>
            <w:r w:rsidR="00866E18" w:rsidRPr="00185BEE">
              <w:rPr>
                <w:noProof/>
                <w:webHidden/>
              </w:rPr>
            </w:r>
            <w:r w:rsidR="00866E18" w:rsidRPr="00185BEE">
              <w:rPr>
                <w:noProof/>
                <w:webHidden/>
              </w:rPr>
              <w:fldChar w:fldCharType="separate"/>
            </w:r>
            <w:r w:rsidR="00AF4741">
              <w:rPr>
                <w:noProof/>
                <w:webHidden/>
              </w:rPr>
              <w:t>20</w:t>
            </w:r>
            <w:r w:rsidR="00866E18" w:rsidRPr="00185BEE">
              <w:rPr>
                <w:noProof/>
                <w:webHidden/>
              </w:rPr>
              <w:fldChar w:fldCharType="end"/>
            </w:r>
          </w:hyperlink>
        </w:p>
        <w:p w14:paraId="1786A5BE" w14:textId="279FD337"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4" w:history="1">
            <w:r w:rsidR="00866E18" w:rsidRPr="00185BEE">
              <w:rPr>
                <w:rStyle w:val="Hipercze"/>
                <w:b w:val="0"/>
                <w:bCs w:val="0"/>
                <w:noProof/>
                <w:u w:val="none"/>
              </w:rPr>
              <w:t>9.1.3. Strefy ochrony drzew (SOD, NSOD)</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_Toc201757564 \h </w:instrText>
            </w:r>
            <w:r w:rsidR="00866E18" w:rsidRPr="00185BEE">
              <w:rPr>
                <w:noProof/>
                <w:webHidden/>
              </w:rPr>
            </w:r>
            <w:r w:rsidR="00866E18" w:rsidRPr="00185BEE">
              <w:rPr>
                <w:noProof/>
                <w:webHidden/>
              </w:rPr>
              <w:fldChar w:fldCharType="separate"/>
            </w:r>
            <w:r w:rsidR="00AF4741">
              <w:rPr>
                <w:noProof/>
                <w:webHidden/>
              </w:rPr>
              <w:t>21</w:t>
            </w:r>
            <w:r w:rsidR="00866E18" w:rsidRPr="00185BEE">
              <w:rPr>
                <w:noProof/>
                <w:webHidden/>
              </w:rPr>
              <w:fldChar w:fldCharType="end"/>
            </w:r>
          </w:hyperlink>
        </w:p>
        <w:p w14:paraId="23912FA2" w14:textId="1A529DAC"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5" w:history="1">
            <w:r w:rsidR="00866E18" w:rsidRPr="00185BEE">
              <w:rPr>
                <w:rStyle w:val="Hipercze"/>
                <w:b w:val="0"/>
                <w:bCs w:val="0"/>
                <w:noProof/>
                <w:u w:val="none"/>
              </w:rPr>
              <w:t>9.1.4. Działania zabronione w strefie drzew</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_Toc201757565 \h </w:instrText>
            </w:r>
            <w:r w:rsidR="00866E18" w:rsidRPr="00185BEE">
              <w:rPr>
                <w:noProof/>
                <w:webHidden/>
              </w:rPr>
            </w:r>
            <w:r w:rsidR="00866E18" w:rsidRPr="00185BEE">
              <w:rPr>
                <w:noProof/>
                <w:webHidden/>
              </w:rPr>
              <w:fldChar w:fldCharType="separate"/>
            </w:r>
            <w:r w:rsidR="00AF4741">
              <w:rPr>
                <w:noProof/>
                <w:webHidden/>
              </w:rPr>
              <w:t>22</w:t>
            </w:r>
            <w:r w:rsidR="00866E18" w:rsidRPr="00185BEE">
              <w:rPr>
                <w:noProof/>
                <w:webHidden/>
              </w:rPr>
              <w:fldChar w:fldCharType="end"/>
            </w:r>
          </w:hyperlink>
        </w:p>
        <w:p w14:paraId="13DD29E1" w14:textId="7C0FD035"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6" w:history="1">
            <w:r w:rsidR="00866E18" w:rsidRPr="00185BEE">
              <w:rPr>
                <w:rStyle w:val="Hipercze"/>
                <w:b w:val="0"/>
                <w:bCs w:val="0"/>
                <w:noProof/>
                <w:u w:val="none"/>
              </w:rPr>
              <w:t>9.1.5. Zabezpieczenia drzew i krzewów na placu budowy</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_Toc201757566 \h </w:instrText>
            </w:r>
            <w:r w:rsidR="00866E18" w:rsidRPr="00185BEE">
              <w:rPr>
                <w:noProof/>
                <w:webHidden/>
              </w:rPr>
            </w:r>
            <w:r w:rsidR="00866E18" w:rsidRPr="00185BEE">
              <w:rPr>
                <w:noProof/>
                <w:webHidden/>
              </w:rPr>
              <w:fldChar w:fldCharType="separate"/>
            </w:r>
            <w:r w:rsidR="00AF4741">
              <w:rPr>
                <w:noProof/>
                <w:webHidden/>
              </w:rPr>
              <w:t>22</w:t>
            </w:r>
            <w:r w:rsidR="00866E18" w:rsidRPr="00185BEE">
              <w:rPr>
                <w:noProof/>
                <w:webHidden/>
              </w:rPr>
              <w:fldChar w:fldCharType="end"/>
            </w:r>
          </w:hyperlink>
        </w:p>
        <w:p w14:paraId="269C4FEB" w14:textId="4ED6E127" w:rsidR="00866E18" w:rsidRPr="00185BEE" w:rsidRDefault="00866E18" w:rsidP="00185BEE">
          <w:pPr>
            <w:pStyle w:val="Spistreci2"/>
            <w:rPr>
              <w:rFonts w:eastAsiaTheme="minorEastAsia"/>
              <w:noProof/>
              <w:sz w:val="24"/>
              <w:szCs w:val="24"/>
              <w:lang w:eastAsia="pl-PL"/>
            </w:rPr>
          </w:pPr>
          <w:hyperlink w:anchor="_Toc201757567" w:history="1">
            <w:r w:rsidRPr="00185BEE">
              <w:rPr>
                <w:rStyle w:val="Hipercze"/>
                <w:b w:val="0"/>
                <w:bCs w:val="0"/>
                <w:noProof/>
                <w:u w:val="none"/>
              </w:rPr>
              <w:t>10. Gospodarka zielenią w trakcie prac terenowych</w:t>
            </w:r>
            <w:r w:rsidRPr="00185BEE">
              <w:rPr>
                <w:noProof/>
                <w:webHidden/>
              </w:rPr>
              <w:tab/>
            </w:r>
            <w:r w:rsidRPr="00185BEE">
              <w:rPr>
                <w:noProof/>
                <w:webHidden/>
              </w:rPr>
              <w:fldChar w:fldCharType="begin"/>
            </w:r>
            <w:r w:rsidRPr="00185BEE">
              <w:rPr>
                <w:noProof/>
                <w:webHidden/>
              </w:rPr>
              <w:instrText xml:space="preserve"> PAGEREF _Toc201757567 \h </w:instrText>
            </w:r>
            <w:r w:rsidRPr="00185BEE">
              <w:rPr>
                <w:noProof/>
                <w:webHidden/>
              </w:rPr>
            </w:r>
            <w:r w:rsidRPr="00185BEE">
              <w:rPr>
                <w:noProof/>
                <w:webHidden/>
              </w:rPr>
              <w:fldChar w:fldCharType="separate"/>
            </w:r>
            <w:r w:rsidR="00AF4741">
              <w:rPr>
                <w:noProof/>
                <w:webHidden/>
              </w:rPr>
              <w:t>24</w:t>
            </w:r>
            <w:r w:rsidRPr="00185BEE">
              <w:rPr>
                <w:noProof/>
                <w:webHidden/>
              </w:rPr>
              <w:fldChar w:fldCharType="end"/>
            </w:r>
          </w:hyperlink>
        </w:p>
        <w:p w14:paraId="55B2A02B" w14:textId="20F21315"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8" w:history="1">
            <w:r w:rsidR="00866E18" w:rsidRPr="00185BEE">
              <w:rPr>
                <w:rStyle w:val="Hipercze"/>
                <w:b w:val="0"/>
                <w:bCs w:val="0"/>
                <w:noProof/>
                <w:u w:val="none"/>
              </w:rPr>
              <w:t>10.1. Wykaz drzew i krzewów kolidujących z planowaną inwestycją</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_Toc201757568 \h </w:instrText>
            </w:r>
            <w:r w:rsidR="00866E18" w:rsidRPr="00185BEE">
              <w:rPr>
                <w:noProof/>
                <w:webHidden/>
              </w:rPr>
            </w:r>
            <w:r w:rsidR="00866E18" w:rsidRPr="00185BEE">
              <w:rPr>
                <w:noProof/>
                <w:webHidden/>
              </w:rPr>
              <w:fldChar w:fldCharType="separate"/>
            </w:r>
            <w:r w:rsidR="00AF4741">
              <w:rPr>
                <w:noProof/>
                <w:webHidden/>
              </w:rPr>
              <w:t>24</w:t>
            </w:r>
            <w:r w:rsidR="00866E18" w:rsidRPr="00185BEE">
              <w:rPr>
                <w:noProof/>
                <w:webHidden/>
              </w:rPr>
              <w:fldChar w:fldCharType="end"/>
            </w:r>
          </w:hyperlink>
        </w:p>
        <w:p w14:paraId="40B77B7F" w14:textId="0F56E402"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69" w:history="1">
            <w:r w:rsidR="00866E18" w:rsidRPr="00185BEE">
              <w:rPr>
                <w:rStyle w:val="Hipercze"/>
                <w:b w:val="0"/>
                <w:bCs w:val="0"/>
                <w:noProof/>
                <w:u w:val="none"/>
              </w:rPr>
              <w:t>10.2. Wycinka drzew</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_Toc201757569 \h </w:instrText>
            </w:r>
            <w:r w:rsidR="00866E18" w:rsidRPr="00185BEE">
              <w:rPr>
                <w:noProof/>
                <w:webHidden/>
              </w:rPr>
            </w:r>
            <w:r w:rsidR="00866E18" w:rsidRPr="00185BEE">
              <w:rPr>
                <w:noProof/>
                <w:webHidden/>
              </w:rPr>
              <w:fldChar w:fldCharType="separate"/>
            </w:r>
            <w:r w:rsidR="00AF4741">
              <w:rPr>
                <w:noProof/>
                <w:webHidden/>
              </w:rPr>
              <w:t>26</w:t>
            </w:r>
            <w:r w:rsidR="00866E18" w:rsidRPr="00185BEE">
              <w:rPr>
                <w:noProof/>
                <w:webHidden/>
              </w:rPr>
              <w:fldChar w:fldCharType="end"/>
            </w:r>
          </w:hyperlink>
        </w:p>
        <w:p w14:paraId="5A0983DD" w14:textId="295AE314"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0" w:history="1">
            <w:r w:rsidR="00866E18" w:rsidRPr="00185BEE">
              <w:rPr>
                <w:rStyle w:val="Hipercze"/>
                <w:b w:val="0"/>
                <w:bCs w:val="0"/>
                <w:noProof/>
                <w:u w:val="none"/>
              </w:rPr>
              <w:t>10.2.1. Wytyczne w przypadku powstania szkody w strefie korzeniowej</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_Toc201757570 \h </w:instrText>
            </w:r>
            <w:r w:rsidR="00866E18" w:rsidRPr="00185BEE">
              <w:rPr>
                <w:noProof/>
                <w:webHidden/>
              </w:rPr>
            </w:r>
            <w:r w:rsidR="00866E18" w:rsidRPr="00185BEE">
              <w:rPr>
                <w:noProof/>
                <w:webHidden/>
              </w:rPr>
              <w:fldChar w:fldCharType="separate"/>
            </w:r>
            <w:r w:rsidR="00AF4741">
              <w:rPr>
                <w:noProof/>
                <w:webHidden/>
              </w:rPr>
              <w:t>26</w:t>
            </w:r>
            <w:r w:rsidR="00866E18" w:rsidRPr="00185BEE">
              <w:rPr>
                <w:noProof/>
                <w:webHidden/>
              </w:rPr>
              <w:fldChar w:fldCharType="end"/>
            </w:r>
          </w:hyperlink>
        </w:p>
        <w:p w14:paraId="3A148F20" w14:textId="35081B01"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1" w:history="1">
            <w:r w:rsidR="00866E18" w:rsidRPr="00185BEE">
              <w:rPr>
                <w:rStyle w:val="Hipercze"/>
                <w:b w:val="0"/>
                <w:bCs w:val="0"/>
                <w:noProof/>
                <w:u w:val="none"/>
              </w:rPr>
              <w:t>10.2.2. Wytyczne w przypadku powstania szkody w koronie drzewa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_Toc201757571 \h </w:instrText>
            </w:r>
            <w:r w:rsidR="00866E18" w:rsidRPr="00185BEE">
              <w:rPr>
                <w:noProof/>
                <w:webHidden/>
              </w:rPr>
            </w:r>
            <w:r w:rsidR="00866E18" w:rsidRPr="00185BEE">
              <w:rPr>
                <w:noProof/>
                <w:webHidden/>
              </w:rPr>
              <w:fldChar w:fldCharType="separate"/>
            </w:r>
            <w:r w:rsidR="00AF4741">
              <w:rPr>
                <w:noProof/>
                <w:webHidden/>
              </w:rPr>
              <w:t>27</w:t>
            </w:r>
            <w:r w:rsidR="00866E18" w:rsidRPr="00185BEE">
              <w:rPr>
                <w:noProof/>
                <w:webHidden/>
              </w:rPr>
              <w:fldChar w:fldCharType="end"/>
            </w:r>
          </w:hyperlink>
        </w:p>
        <w:p w14:paraId="41C3904C" w14:textId="1FF49CC2"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2" w:history="1">
            <w:r w:rsidR="00866E18" w:rsidRPr="00185BEE">
              <w:rPr>
                <w:rStyle w:val="Hipercze"/>
                <w:b w:val="0"/>
                <w:bCs w:val="0"/>
                <w:noProof/>
                <w:u w:val="none"/>
              </w:rPr>
              <w:t>10.2.3. Wytyczne w przypadku powstania mechanicznej szkody na pniu drzewa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_Toc201757572 \h </w:instrText>
            </w:r>
            <w:r w:rsidR="00866E18" w:rsidRPr="00185BEE">
              <w:rPr>
                <w:noProof/>
                <w:webHidden/>
              </w:rPr>
            </w:r>
            <w:r w:rsidR="00866E18" w:rsidRPr="00185BEE">
              <w:rPr>
                <w:noProof/>
                <w:webHidden/>
              </w:rPr>
              <w:fldChar w:fldCharType="separate"/>
            </w:r>
            <w:r w:rsidR="00AF4741">
              <w:rPr>
                <w:noProof/>
                <w:webHidden/>
              </w:rPr>
              <w:t>27</w:t>
            </w:r>
            <w:r w:rsidR="00866E18" w:rsidRPr="00185BEE">
              <w:rPr>
                <w:noProof/>
                <w:webHidden/>
              </w:rPr>
              <w:fldChar w:fldCharType="end"/>
            </w:r>
          </w:hyperlink>
        </w:p>
        <w:p w14:paraId="06838D01" w14:textId="3E85F2EF"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3" w:history="1">
            <w:r w:rsidR="00866E18" w:rsidRPr="00185BEE">
              <w:rPr>
                <w:rStyle w:val="Hipercze"/>
                <w:b w:val="0"/>
                <w:bCs w:val="0"/>
                <w:noProof/>
                <w:u w:val="none"/>
              </w:rPr>
              <w:t>10.2.4. Wytyczne w przypadku zagęszczenia gleby w obrębie strefy SOD</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_Toc201757573 \h </w:instrText>
            </w:r>
            <w:r w:rsidR="00866E18" w:rsidRPr="00185BEE">
              <w:rPr>
                <w:noProof/>
                <w:webHidden/>
              </w:rPr>
            </w:r>
            <w:r w:rsidR="00866E18" w:rsidRPr="00185BEE">
              <w:rPr>
                <w:noProof/>
                <w:webHidden/>
              </w:rPr>
              <w:fldChar w:fldCharType="separate"/>
            </w:r>
            <w:r w:rsidR="00AF4741">
              <w:rPr>
                <w:noProof/>
                <w:webHidden/>
              </w:rPr>
              <w:t>27</w:t>
            </w:r>
            <w:r w:rsidR="00866E18" w:rsidRPr="00185BEE">
              <w:rPr>
                <w:noProof/>
                <w:webHidden/>
              </w:rPr>
              <w:fldChar w:fldCharType="end"/>
            </w:r>
          </w:hyperlink>
        </w:p>
        <w:p w14:paraId="7FC50739" w14:textId="3DDF4FB0" w:rsidR="00866E18" w:rsidRDefault="00185BEE" w:rsidP="00185BEE">
          <w:pPr>
            <w:pStyle w:val="Spistreci2"/>
            <w:rPr>
              <w:rStyle w:val="Hipercze"/>
              <w:b w:val="0"/>
              <w:bCs w:val="0"/>
              <w:noProof/>
              <w:u w:val="none"/>
            </w:rPr>
          </w:pPr>
          <w:r>
            <w:rPr>
              <w:rStyle w:val="Hipercze"/>
              <w:b w:val="0"/>
              <w:bCs w:val="0"/>
              <w:noProof/>
              <w:u w:val="none"/>
            </w:rPr>
            <w:t xml:space="preserve">   </w:t>
          </w:r>
          <w:hyperlink w:anchor="_Toc201757574" w:history="1">
            <w:r w:rsidR="00866E18" w:rsidRPr="00185BEE">
              <w:rPr>
                <w:rStyle w:val="Hipercze"/>
                <w:b w:val="0"/>
                <w:bCs w:val="0"/>
                <w:noProof/>
                <w:u w:val="none"/>
              </w:rPr>
              <w:t>10.3. Sposób postępowania z zebraną ziemią oraz odpadami po wycince drzew</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_Toc201757574 \h </w:instrText>
            </w:r>
            <w:r w:rsidR="00866E18" w:rsidRPr="00185BEE">
              <w:rPr>
                <w:noProof/>
                <w:webHidden/>
              </w:rPr>
            </w:r>
            <w:r w:rsidR="00866E18" w:rsidRPr="00185BEE">
              <w:rPr>
                <w:noProof/>
                <w:webHidden/>
              </w:rPr>
              <w:fldChar w:fldCharType="separate"/>
            </w:r>
            <w:r w:rsidR="00AF4741">
              <w:rPr>
                <w:noProof/>
                <w:webHidden/>
              </w:rPr>
              <w:t>28</w:t>
            </w:r>
            <w:r w:rsidR="00866E18" w:rsidRPr="00185BEE">
              <w:rPr>
                <w:noProof/>
                <w:webHidden/>
              </w:rPr>
              <w:fldChar w:fldCharType="end"/>
            </w:r>
          </w:hyperlink>
        </w:p>
        <w:p w14:paraId="4B4A12E7" w14:textId="45B0329D" w:rsidR="00185BEE" w:rsidRPr="00185BEE" w:rsidRDefault="00185BEE" w:rsidP="00185BEE">
          <w:r>
            <w:t>Projekt zieleni</w:t>
          </w:r>
        </w:p>
        <w:p w14:paraId="44B307D3" w14:textId="2EB35284" w:rsidR="00866E18" w:rsidRPr="00185BEE" w:rsidRDefault="00866E18" w:rsidP="00185BEE">
          <w:pPr>
            <w:pStyle w:val="Spistreci2"/>
            <w:rPr>
              <w:rFonts w:eastAsiaTheme="minorEastAsia"/>
              <w:noProof/>
              <w:sz w:val="24"/>
              <w:szCs w:val="24"/>
              <w:lang w:eastAsia="pl-PL"/>
            </w:rPr>
          </w:pPr>
          <w:hyperlink w:anchor="_Toc201757575" w:history="1">
            <w:r w:rsidRPr="00185BEE">
              <w:rPr>
                <w:rStyle w:val="Hipercze"/>
                <w:b w:val="0"/>
                <w:bCs w:val="0"/>
                <w:noProof/>
                <w:u w:val="none"/>
              </w:rPr>
              <w:t>11. Gospodarka zielenią – urządzanie terenu i prace końcowe</w:t>
            </w:r>
            <w:r w:rsidRPr="00185BEE">
              <w:rPr>
                <w:noProof/>
                <w:webHidden/>
              </w:rPr>
              <w:tab/>
            </w:r>
            <w:r w:rsidRPr="00185BEE">
              <w:rPr>
                <w:noProof/>
                <w:webHidden/>
              </w:rPr>
              <w:fldChar w:fldCharType="begin"/>
            </w:r>
            <w:r w:rsidRPr="00185BEE">
              <w:rPr>
                <w:noProof/>
                <w:webHidden/>
              </w:rPr>
              <w:instrText xml:space="preserve"> PAGEREF _Toc201757575 \h </w:instrText>
            </w:r>
            <w:r w:rsidRPr="00185BEE">
              <w:rPr>
                <w:noProof/>
                <w:webHidden/>
              </w:rPr>
            </w:r>
            <w:r w:rsidRPr="00185BEE">
              <w:rPr>
                <w:noProof/>
                <w:webHidden/>
              </w:rPr>
              <w:fldChar w:fldCharType="separate"/>
            </w:r>
            <w:r w:rsidR="00AF4741">
              <w:rPr>
                <w:noProof/>
                <w:webHidden/>
              </w:rPr>
              <w:t>28</w:t>
            </w:r>
            <w:r w:rsidRPr="00185BEE">
              <w:rPr>
                <w:noProof/>
                <w:webHidden/>
              </w:rPr>
              <w:fldChar w:fldCharType="end"/>
            </w:r>
          </w:hyperlink>
        </w:p>
        <w:p w14:paraId="233FF5B5" w14:textId="0932E894"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6" w:history="1">
            <w:r w:rsidR="00866E18" w:rsidRPr="00185BEE">
              <w:rPr>
                <w:rStyle w:val="Hipercze"/>
                <w:b w:val="0"/>
                <w:bCs w:val="0"/>
                <w:noProof/>
                <w:u w:val="none"/>
              </w:rPr>
              <w:t>11.1. Przesadzanie drzew i krzewów</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_Toc201757576 \h </w:instrText>
            </w:r>
            <w:r w:rsidR="00866E18" w:rsidRPr="00185BEE">
              <w:rPr>
                <w:noProof/>
                <w:webHidden/>
              </w:rPr>
            </w:r>
            <w:r w:rsidR="00866E18" w:rsidRPr="00185BEE">
              <w:rPr>
                <w:noProof/>
                <w:webHidden/>
              </w:rPr>
              <w:fldChar w:fldCharType="separate"/>
            </w:r>
            <w:r w:rsidR="00AF4741">
              <w:rPr>
                <w:noProof/>
                <w:webHidden/>
              </w:rPr>
              <w:t>28</w:t>
            </w:r>
            <w:r w:rsidR="00866E18" w:rsidRPr="00185BEE">
              <w:rPr>
                <w:noProof/>
                <w:webHidden/>
              </w:rPr>
              <w:fldChar w:fldCharType="end"/>
            </w:r>
          </w:hyperlink>
        </w:p>
        <w:p w14:paraId="67C1E23D" w14:textId="0AE67B82"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7" w:history="1">
            <w:r w:rsidR="00866E18" w:rsidRPr="00185BEE">
              <w:rPr>
                <w:rStyle w:val="Hipercze"/>
                <w:b w:val="0"/>
                <w:bCs w:val="0"/>
                <w:noProof/>
                <w:u w:val="none"/>
              </w:rPr>
              <w:t>11.1.1. Sposób postępowania z zebraną ziemią oraz odpadami po przesadzeniu drzew i krzewów</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_Toc201757577 \h </w:instrText>
            </w:r>
            <w:r w:rsidR="00866E18" w:rsidRPr="00185BEE">
              <w:rPr>
                <w:noProof/>
                <w:webHidden/>
              </w:rPr>
            </w:r>
            <w:r w:rsidR="00866E18" w:rsidRPr="00185BEE">
              <w:rPr>
                <w:noProof/>
                <w:webHidden/>
              </w:rPr>
              <w:fldChar w:fldCharType="separate"/>
            </w:r>
            <w:r w:rsidR="00AF4741">
              <w:rPr>
                <w:noProof/>
                <w:webHidden/>
              </w:rPr>
              <w:t>30</w:t>
            </w:r>
            <w:r w:rsidR="00866E18" w:rsidRPr="00185BEE">
              <w:rPr>
                <w:noProof/>
                <w:webHidden/>
              </w:rPr>
              <w:fldChar w:fldCharType="end"/>
            </w:r>
          </w:hyperlink>
        </w:p>
        <w:p w14:paraId="141134ED" w14:textId="3AF34E3C"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8" w:history="1">
            <w:r w:rsidR="00866E18" w:rsidRPr="00185BEE">
              <w:rPr>
                <w:rStyle w:val="Hipercze"/>
                <w:b w:val="0"/>
                <w:bCs w:val="0"/>
                <w:noProof/>
                <w:u w:val="none"/>
              </w:rPr>
              <w:t>11.2. Nasadzenia kompensacyjne</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_Toc201757578 \h </w:instrText>
            </w:r>
            <w:r w:rsidR="00866E18" w:rsidRPr="00185BEE">
              <w:rPr>
                <w:noProof/>
                <w:webHidden/>
              </w:rPr>
            </w:r>
            <w:r w:rsidR="00866E18" w:rsidRPr="00185BEE">
              <w:rPr>
                <w:noProof/>
                <w:webHidden/>
              </w:rPr>
              <w:fldChar w:fldCharType="separate"/>
            </w:r>
            <w:r w:rsidR="00AF4741">
              <w:rPr>
                <w:noProof/>
                <w:webHidden/>
              </w:rPr>
              <w:t>31</w:t>
            </w:r>
            <w:r w:rsidR="00866E18" w:rsidRPr="00185BEE">
              <w:rPr>
                <w:noProof/>
                <w:webHidden/>
              </w:rPr>
              <w:fldChar w:fldCharType="end"/>
            </w:r>
          </w:hyperlink>
        </w:p>
        <w:p w14:paraId="732817C0" w14:textId="4B773991"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79" w:history="1">
            <w:r w:rsidR="00866E18" w:rsidRPr="00185BEE">
              <w:rPr>
                <w:rStyle w:val="Hipercze"/>
                <w:b w:val="0"/>
                <w:bCs w:val="0"/>
                <w:noProof/>
                <w:u w:val="none"/>
              </w:rPr>
              <w:t>11.3. Urządzanie nowych rabat</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_Toc201757579 \h </w:instrText>
            </w:r>
            <w:r w:rsidR="00866E18" w:rsidRPr="00185BEE">
              <w:rPr>
                <w:noProof/>
                <w:webHidden/>
              </w:rPr>
            </w:r>
            <w:r w:rsidR="00866E18" w:rsidRPr="00185BEE">
              <w:rPr>
                <w:noProof/>
                <w:webHidden/>
              </w:rPr>
              <w:fldChar w:fldCharType="separate"/>
            </w:r>
            <w:r w:rsidR="00AF4741">
              <w:rPr>
                <w:noProof/>
                <w:webHidden/>
              </w:rPr>
              <w:t>32</w:t>
            </w:r>
            <w:r w:rsidR="00866E18" w:rsidRPr="00185BEE">
              <w:rPr>
                <w:noProof/>
                <w:webHidden/>
              </w:rPr>
              <w:fldChar w:fldCharType="end"/>
            </w:r>
          </w:hyperlink>
        </w:p>
        <w:p w14:paraId="64240EAB" w14:textId="678F6525" w:rsidR="00866E18" w:rsidRPr="00185BEE" w:rsidRDefault="00185BEE" w:rsidP="00185BEE">
          <w:pPr>
            <w:pStyle w:val="Spistreci2"/>
            <w:rPr>
              <w:rFonts w:eastAsiaTheme="minorEastAsia"/>
              <w:noProof/>
              <w:sz w:val="24"/>
              <w:szCs w:val="24"/>
              <w:lang w:eastAsia="pl-PL"/>
            </w:rPr>
          </w:pPr>
          <w:r>
            <w:rPr>
              <w:rStyle w:val="Hipercze"/>
              <w:b w:val="0"/>
              <w:bCs w:val="0"/>
              <w:noProof/>
              <w:u w:val="none"/>
            </w:rPr>
            <w:lastRenderedPageBreak/>
            <w:t xml:space="preserve">   </w:t>
          </w:r>
          <w:hyperlink w:anchor="_Toc201757580" w:history="1">
            <w:r w:rsidR="00866E18" w:rsidRPr="00185BEE">
              <w:rPr>
                <w:rStyle w:val="Hipercze"/>
                <w:b w:val="0"/>
                <w:bCs w:val="0"/>
                <w:noProof/>
                <w:u w:val="none"/>
              </w:rPr>
              <w:t>11.4. Przywrócenie trawnika</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_Toc201757580 \h </w:instrText>
            </w:r>
            <w:r w:rsidR="00866E18" w:rsidRPr="00185BEE">
              <w:rPr>
                <w:noProof/>
                <w:webHidden/>
              </w:rPr>
            </w:r>
            <w:r w:rsidR="00866E18" w:rsidRPr="00185BEE">
              <w:rPr>
                <w:noProof/>
                <w:webHidden/>
              </w:rPr>
              <w:fldChar w:fldCharType="separate"/>
            </w:r>
            <w:r w:rsidR="00AF4741">
              <w:rPr>
                <w:noProof/>
                <w:webHidden/>
              </w:rPr>
              <w:t>33</w:t>
            </w:r>
            <w:r w:rsidR="00866E18" w:rsidRPr="00185BEE">
              <w:rPr>
                <w:noProof/>
                <w:webHidden/>
              </w:rPr>
              <w:fldChar w:fldCharType="end"/>
            </w:r>
          </w:hyperlink>
        </w:p>
        <w:p w14:paraId="5653A1F1" w14:textId="38AB8320"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81" w:history="1">
            <w:r w:rsidR="00866E18" w:rsidRPr="00185BEE">
              <w:rPr>
                <w:rStyle w:val="Hipercze"/>
                <w:b w:val="0"/>
                <w:bCs w:val="0"/>
                <w:noProof/>
                <w:u w:val="none"/>
              </w:rPr>
              <w:t>11.5. Poprawa warunków siedliskowych</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_Toc201757581 \h </w:instrText>
            </w:r>
            <w:r w:rsidR="00866E18" w:rsidRPr="00185BEE">
              <w:rPr>
                <w:noProof/>
                <w:webHidden/>
              </w:rPr>
            </w:r>
            <w:r w:rsidR="00866E18" w:rsidRPr="00185BEE">
              <w:rPr>
                <w:noProof/>
                <w:webHidden/>
              </w:rPr>
              <w:fldChar w:fldCharType="separate"/>
            </w:r>
            <w:r w:rsidR="00AF4741">
              <w:rPr>
                <w:noProof/>
                <w:webHidden/>
              </w:rPr>
              <w:t>34</w:t>
            </w:r>
            <w:r w:rsidR="00866E18" w:rsidRPr="00185BEE">
              <w:rPr>
                <w:noProof/>
                <w:webHidden/>
              </w:rPr>
              <w:fldChar w:fldCharType="end"/>
            </w:r>
          </w:hyperlink>
        </w:p>
        <w:p w14:paraId="61788300" w14:textId="67CE87C7"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82" w:history="1">
            <w:r w:rsidR="00866E18" w:rsidRPr="00185BEE">
              <w:rPr>
                <w:rStyle w:val="Hipercze"/>
                <w:b w:val="0"/>
                <w:bCs w:val="0"/>
                <w:noProof/>
                <w:u w:val="none"/>
              </w:rPr>
              <w:t>11.6. Pielęgnacja zieleni</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_Toc201757582 \h </w:instrText>
            </w:r>
            <w:r w:rsidR="00866E18" w:rsidRPr="00185BEE">
              <w:rPr>
                <w:noProof/>
                <w:webHidden/>
              </w:rPr>
            </w:r>
            <w:r w:rsidR="00866E18" w:rsidRPr="00185BEE">
              <w:rPr>
                <w:noProof/>
                <w:webHidden/>
              </w:rPr>
              <w:fldChar w:fldCharType="separate"/>
            </w:r>
            <w:r w:rsidR="00AF4741">
              <w:rPr>
                <w:noProof/>
                <w:webHidden/>
              </w:rPr>
              <w:t>34</w:t>
            </w:r>
            <w:r w:rsidR="00866E18" w:rsidRPr="00185BEE">
              <w:rPr>
                <w:noProof/>
                <w:webHidden/>
              </w:rPr>
              <w:fldChar w:fldCharType="end"/>
            </w:r>
          </w:hyperlink>
        </w:p>
        <w:p w14:paraId="674678C8" w14:textId="062EFF86"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83" w:history="1">
            <w:r w:rsidR="00866E18" w:rsidRPr="00185BEE">
              <w:rPr>
                <w:rStyle w:val="Hipercze"/>
                <w:b w:val="0"/>
                <w:bCs w:val="0"/>
                <w:noProof/>
                <w:u w:val="none"/>
              </w:rPr>
              <w:t>11.6.1. Ściółkowanie, podlewanie</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_Toc201757583 \h </w:instrText>
            </w:r>
            <w:r w:rsidR="00866E18" w:rsidRPr="00185BEE">
              <w:rPr>
                <w:noProof/>
                <w:webHidden/>
              </w:rPr>
            </w:r>
            <w:r w:rsidR="00866E18" w:rsidRPr="00185BEE">
              <w:rPr>
                <w:noProof/>
                <w:webHidden/>
              </w:rPr>
              <w:fldChar w:fldCharType="separate"/>
            </w:r>
            <w:r w:rsidR="00AF4741">
              <w:rPr>
                <w:noProof/>
                <w:webHidden/>
              </w:rPr>
              <w:t>34</w:t>
            </w:r>
            <w:r w:rsidR="00866E18" w:rsidRPr="00185BEE">
              <w:rPr>
                <w:noProof/>
                <w:webHidden/>
              </w:rPr>
              <w:fldChar w:fldCharType="end"/>
            </w:r>
          </w:hyperlink>
        </w:p>
        <w:p w14:paraId="15946C12" w14:textId="20E33A12" w:rsidR="00866E18" w:rsidRPr="00185BEE" w:rsidRDefault="00185BEE" w:rsidP="00185BEE">
          <w:pPr>
            <w:pStyle w:val="Spistreci2"/>
            <w:rPr>
              <w:rFonts w:eastAsiaTheme="minorEastAsia"/>
              <w:noProof/>
              <w:sz w:val="24"/>
              <w:szCs w:val="24"/>
              <w:lang w:eastAsia="pl-PL"/>
            </w:rPr>
          </w:pPr>
          <w:r>
            <w:rPr>
              <w:rStyle w:val="Hipercze"/>
              <w:b w:val="0"/>
              <w:bCs w:val="0"/>
              <w:noProof/>
              <w:u w:val="none"/>
            </w:rPr>
            <w:t xml:space="preserve">      </w:t>
          </w:r>
          <w:hyperlink w:anchor="_Toc201757584" w:history="1">
            <w:r w:rsidR="00866E18" w:rsidRPr="00185BEE">
              <w:rPr>
                <w:rStyle w:val="Hipercze"/>
                <w:b w:val="0"/>
                <w:bCs w:val="0"/>
                <w:noProof/>
                <w:u w:val="none"/>
              </w:rPr>
              <w:t>11.6.2. Ciecia pielęgnacyjne i techniczne</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_Toc201757584 \h </w:instrText>
            </w:r>
            <w:r w:rsidR="00866E18" w:rsidRPr="00185BEE">
              <w:rPr>
                <w:noProof/>
                <w:webHidden/>
              </w:rPr>
            </w:r>
            <w:r w:rsidR="00866E18" w:rsidRPr="00185BEE">
              <w:rPr>
                <w:noProof/>
                <w:webHidden/>
              </w:rPr>
              <w:fldChar w:fldCharType="separate"/>
            </w:r>
            <w:r w:rsidR="00AF4741">
              <w:rPr>
                <w:noProof/>
                <w:webHidden/>
              </w:rPr>
              <w:t>34</w:t>
            </w:r>
            <w:r w:rsidR="00866E18" w:rsidRPr="00185BEE">
              <w:rPr>
                <w:noProof/>
                <w:webHidden/>
              </w:rPr>
              <w:fldChar w:fldCharType="end"/>
            </w:r>
          </w:hyperlink>
        </w:p>
        <w:p w14:paraId="7A02B917" w14:textId="1315425A" w:rsidR="00866E18" w:rsidRPr="00185BEE" w:rsidRDefault="00D169BE" w:rsidP="00185BEE">
          <w:pPr>
            <w:pStyle w:val="Spistreci2"/>
            <w:rPr>
              <w:rFonts w:eastAsiaTheme="minorEastAsia"/>
              <w:noProof/>
              <w:sz w:val="24"/>
              <w:szCs w:val="24"/>
              <w:lang w:eastAsia="pl-PL"/>
            </w:rPr>
          </w:pPr>
          <w:r>
            <w:rPr>
              <w:rStyle w:val="Hipercze"/>
              <w:b w:val="0"/>
              <w:bCs w:val="0"/>
              <w:noProof/>
              <w:u w:val="none"/>
            </w:rPr>
            <w:t xml:space="preserve">   </w:t>
          </w:r>
          <w:hyperlink w:anchor="_Toc201757585" w:history="1">
            <w:r w:rsidR="00866E18" w:rsidRPr="00185BEE">
              <w:rPr>
                <w:rStyle w:val="Hipercze"/>
                <w:b w:val="0"/>
                <w:bCs w:val="0"/>
                <w:noProof/>
                <w:u w:val="none"/>
              </w:rPr>
              <w:t>11.7. Szacunek rocznego kosztu utrzymania zieleni</w:t>
            </w:r>
            <w:r w:rsidR="00866E18" w:rsidRPr="00185BEE">
              <w:rPr>
                <w:noProof/>
                <w:webHidden/>
              </w:rPr>
              <w:tab/>
            </w:r>
            <w:r w:rsidR="00866E18" w:rsidRPr="00185BEE">
              <w:rPr>
                <w:noProof/>
                <w:webHidden/>
              </w:rPr>
              <w:fldChar w:fldCharType="begin"/>
            </w:r>
            <w:r w:rsidR="00866E18" w:rsidRPr="00185BEE">
              <w:rPr>
                <w:noProof/>
                <w:webHidden/>
              </w:rPr>
              <w:instrText xml:space="preserve"> PAGEREF _Toc201757585 \h </w:instrText>
            </w:r>
            <w:r w:rsidR="00866E18" w:rsidRPr="00185BEE">
              <w:rPr>
                <w:noProof/>
                <w:webHidden/>
              </w:rPr>
            </w:r>
            <w:r w:rsidR="00866E18" w:rsidRPr="00185BEE">
              <w:rPr>
                <w:noProof/>
                <w:webHidden/>
              </w:rPr>
              <w:fldChar w:fldCharType="separate"/>
            </w:r>
            <w:r w:rsidR="00AF4741">
              <w:rPr>
                <w:noProof/>
                <w:webHidden/>
              </w:rPr>
              <w:t>35</w:t>
            </w:r>
            <w:r w:rsidR="00866E18" w:rsidRPr="00185BEE">
              <w:rPr>
                <w:noProof/>
                <w:webHidden/>
              </w:rPr>
              <w:fldChar w:fldCharType="end"/>
            </w:r>
          </w:hyperlink>
        </w:p>
        <w:p w14:paraId="3C918AF8" w14:textId="55839D4B" w:rsidR="00BC4534" w:rsidRDefault="00BC4534" w:rsidP="00BC4534">
          <w:r w:rsidRPr="00185BEE">
            <w:fldChar w:fldCharType="end"/>
          </w:r>
        </w:p>
      </w:sdtContent>
    </w:sdt>
    <w:p w14:paraId="610BE6F3" w14:textId="77777777" w:rsidR="00BC4534" w:rsidRDefault="00BC4534" w:rsidP="00BC4534">
      <w:pPr>
        <w:autoSpaceDE w:val="0"/>
        <w:autoSpaceDN w:val="0"/>
        <w:adjustRightInd w:val="0"/>
        <w:spacing w:after="0" w:line="240" w:lineRule="auto"/>
        <w:rPr>
          <w:rFonts w:ascii="Arial" w:hAnsi="Arial" w:cs="Arial"/>
          <w:kern w:val="0"/>
          <w:sz w:val="24"/>
          <w:szCs w:val="24"/>
        </w:rPr>
      </w:pPr>
    </w:p>
    <w:p w14:paraId="47926E27" w14:textId="77777777" w:rsidR="00D56E7D" w:rsidRPr="0050290D" w:rsidRDefault="00D56E7D" w:rsidP="00BC4534">
      <w:pPr>
        <w:autoSpaceDE w:val="0"/>
        <w:autoSpaceDN w:val="0"/>
        <w:adjustRightInd w:val="0"/>
        <w:spacing w:after="0" w:line="240" w:lineRule="auto"/>
        <w:rPr>
          <w:rFonts w:cstheme="minorHAnsi"/>
          <w:kern w:val="0"/>
          <w:sz w:val="24"/>
          <w:szCs w:val="24"/>
        </w:rPr>
      </w:pPr>
    </w:p>
    <w:p w14:paraId="644C7697" w14:textId="79776C3A" w:rsidR="00D56E7D" w:rsidRPr="0050290D" w:rsidRDefault="00866E18" w:rsidP="00BC4534">
      <w:pPr>
        <w:autoSpaceDE w:val="0"/>
        <w:autoSpaceDN w:val="0"/>
        <w:adjustRightInd w:val="0"/>
        <w:spacing w:after="0" w:line="240" w:lineRule="auto"/>
        <w:rPr>
          <w:rFonts w:cstheme="minorHAnsi"/>
          <w:kern w:val="0"/>
        </w:rPr>
      </w:pPr>
      <w:r w:rsidRPr="0050290D">
        <w:rPr>
          <w:rFonts w:cstheme="minorHAnsi"/>
          <w:kern w:val="0"/>
        </w:rPr>
        <w:t>Załączniki:</w:t>
      </w:r>
    </w:p>
    <w:p w14:paraId="44EA08C4" w14:textId="77777777" w:rsidR="00866E18" w:rsidRPr="0050290D" w:rsidRDefault="00866E18" w:rsidP="00BC4534">
      <w:pPr>
        <w:autoSpaceDE w:val="0"/>
        <w:autoSpaceDN w:val="0"/>
        <w:adjustRightInd w:val="0"/>
        <w:spacing w:after="0" w:line="240" w:lineRule="auto"/>
        <w:rPr>
          <w:rFonts w:cstheme="minorHAnsi"/>
          <w:kern w:val="0"/>
        </w:rPr>
      </w:pPr>
    </w:p>
    <w:p w14:paraId="1AE7E4A2" w14:textId="2087E5D8"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Karta raportu</w:t>
      </w:r>
    </w:p>
    <w:p w14:paraId="675B12BF" w14:textId="7FBBF70C"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Etykieta SOD</w:t>
      </w:r>
    </w:p>
    <w:p w14:paraId="7A44966F" w14:textId="0B1EBA21"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Kontrola Inspektora Nadzoru Zieleni</w:t>
      </w:r>
    </w:p>
    <w:p w14:paraId="3C7E28E9" w14:textId="13910A0F"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Mapa „Plan Gospodarka Zielenią”</w:t>
      </w:r>
    </w:p>
    <w:p w14:paraId="12B9908D" w14:textId="09BC833B"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Mapa „</w:t>
      </w:r>
      <w:r w:rsidR="0050290D" w:rsidRPr="0050290D">
        <w:rPr>
          <w:rFonts w:cstheme="minorHAnsi"/>
          <w:kern w:val="0"/>
        </w:rPr>
        <w:t>Projekt Ochrony Zieleni</w:t>
      </w:r>
      <w:r w:rsidRPr="0050290D">
        <w:rPr>
          <w:rFonts w:cstheme="minorHAnsi"/>
          <w:kern w:val="0"/>
        </w:rPr>
        <w:t>”</w:t>
      </w:r>
    </w:p>
    <w:p w14:paraId="14D9A95C" w14:textId="2073B552" w:rsidR="00866E18" w:rsidRPr="0050290D" w:rsidRDefault="00866E18" w:rsidP="00866E18">
      <w:pPr>
        <w:pStyle w:val="Akapitzlist"/>
        <w:numPr>
          <w:ilvl w:val="0"/>
          <w:numId w:val="52"/>
        </w:numPr>
        <w:autoSpaceDE w:val="0"/>
        <w:autoSpaceDN w:val="0"/>
        <w:adjustRightInd w:val="0"/>
        <w:spacing w:after="0" w:line="240" w:lineRule="auto"/>
        <w:rPr>
          <w:rFonts w:cstheme="minorHAnsi"/>
          <w:kern w:val="0"/>
        </w:rPr>
      </w:pPr>
      <w:r w:rsidRPr="0050290D">
        <w:rPr>
          <w:rFonts w:cstheme="minorHAnsi"/>
          <w:kern w:val="0"/>
        </w:rPr>
        <w:t>Mapa „</w:t>
      </w:r>
      <w:r w:rsidR="0050290D" w:rsidRPr="0050290D">
        <w:rPr>
          <w:rFonts w:cstheme="minorHAnsi"/>
          <w:kern w:val="0"/>
        </w:rPr>
        <w:t>Projekt Zieleni</w:t>
      </w:r>
      <w:r w:rsidRPr="0050290D">
        <w:rPr>
          <w:rFonts w:cstheme="minorHAnsi"/>
          <w:kern w:val="0"/>
        </w:rPr>
        <w:t>”</w:t>
      </w:r>
    </w:p>
    <w:p w14:paraId="29B136E1"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7B415B8B"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109598AE"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74847158"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4D07FB08"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429E1BE5"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5DE6F6D"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61BE30A5"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06A3C988"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0A225246"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7B7558F7"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645233FA"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7979DE56"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1C184949"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08B10A8A"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5E3BBB1B"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36643CA"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6ADAB0F2"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89394E5"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2741E25"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6E1BC038"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680757D9"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04060CFB"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27BBD177"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5FA7CDD"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393A8D25"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49D2C487"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5050FA1A"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5371023F" w14:textId="77777777" w:rsidR="00D56E7D" w:rsidRDefault="00D56E7D" w:rsidP="00BC4534">
      <w:pPr>
        <w:autoSpaceDE w:val="0"/>
        <w:autoSpaceDN w:val="0"/>
        <w:adjustRightInd w:val="0"/>
        <w:spacing w:after="0" w:line="240" w:lineRule="auto"/>
        <w:rPr>
          <w:rFonts w:ascii="Arial" w:hAnsi="Arial" w:cs="Arial"/>
          <w:kern w:val="0"/>
          <w:sz w:val="24"/>
          <w:szCs w:val="24"/>
        </w:rPr>
      </w:pPr>
    </w:p>
    <w:p w14:paraId="0D8BAB02" w14:textId="77777777" w:rsidR="00BC4534" w:rsidRPr="00984D4B" w:rsidRDefault="00BC4534" w:rsidP="00BC4534">
      <w:pPr>
        <w:pStyle w:val="Nagwek2"/>
        <w:spacing w:before="120" w:after="120"/>
        <w:rPr>
          <w:b/>
          <w:bCs/>
        </w:rPr>
      </w:pPr>
      <w:bookmarkStart w:id="1" w:name="_Toc201757547"/>
      <w:r w:rsidRPr="00984D4B">
        <w:rPr>
          <w:b/>
          <w:bCs/>
        </w:rPr>
        <w:lastRenderedPageBreak/>
        <w:t>1.Podstawa opracowania</w:t>
      </w:r>
      <w:bookmarkEnd w:id="1"/>
    </w:p>
    <w:p w14:paraId="422C1769" w14:textId="77777777" w:rsidR="00BC4534" w:rsidRPr="00984D4B" w:rsidRDefault="00BC4534" w:rsidP="00BC4534">
      <w:pPr>
        <w:pStyle w:val="Nagwek2"/>
        <w:spacing w:before="120" w:after="120"/>
        <w:rPr>
          <w:b/>
          <w:bCs/>
        </w:rPr>
      </w:pPr>
      <w:bookmarkStart w:id="2" w:name="_Toc201757548"/>
      <w:r w:rsidRPr="00984D4B">
        <w:rPr>
          <w:b/>
          <w:bCs/>
        </w:rPr>
        <w:t>1.1. Przedmiot opracowania</w:t>
      </w:r>
      <w:bookmarkEnd w:id="2"/>
    </w:p>
    <w:p w14:paraId="308AED03" w14:textId="0EC08F97" w:rsidR="00BC4534" w:rsidRPr="00B0547B" w:rsidRDefault="00BC4534" w:rsidP="00F80B36">
      <w:pPr>
        <w:spacing w:before="120" w:after="120" w:line="262" w:lineRule="auto"/>
        <w:ind w:firstLine="709"/>
        <w:jc w:val="both"/>
        <w:rPr>
          <w:rFonts w:cstheme="minorHAnsi"/>
          <w:kern w:val="0"/>
        </w:rPr>
      </w:pPr>
      <w:r w:rsidRPr="00B0547B">
        <w:rPr>
          <w:rFonts w:cstheme="minorHAnsi"/>
          <w:kern w:val="0"/>
        </w:rPr>
        <w:t xml:space="preserve">Przedmiotem opracowania jest inwentaryzacja zieleni wysokiej (drzew i krzewów) rosnącej </w:t>
      </w:r>
      <w:r w:rsidR="00B8444E">
        <w:rPr>
          <w:rFonts w:cstheme="minorHAnsi"/>
          <w:kern w:val="0"/>
        </w:rPr>
        <w:t>na fragmen</w:t>
      </w:r>
      <w:r w:rsidR="002B55A1">
        <w:rPr>
          <w:rFonts w:cstheme="minorHAnsi"/>
          <w:kern w:val="0"/>
        </w:rPr>
        <w:t xml:space="preserve">tach dwóch pasów zieleni od strony wschodniej i zachodniej </w:t>
      </w:r>
      <w:r w:rsidR="00B8444E">
        <w:rPr>
          <w:rFonts w:cstheme="minorHAnsi"/>
          <w:kern w:val="0"/>
        </w:rPr>
        <w:t xml:space="preserve">ulicy </w:t>
      </w:r>
      <w:r w:rsidR="002B55A1">
        <w:rPr>
          <w:rFonts w:cstheme="minorHAnsi"/>
          <w:kern w:val="0"/>
        </w:rPr>
        <w:t>D</w:t>
      </w:r>
      <w:r w:rsidR="00B8444E">
        <w:rPr>
          <w:rFonts w:cstheme="minorHAnsi"/>
          <w:kern w:val="0"/>
        </w:rPr>
        <w:t>uńskiej w Szczecinie, o</w:t>
      </w:r>
      <w:r w:rsidRPr="00B0547B">
        <w:rPr>
          <w:rFonts w:cstheme="minorHAnsi"/>
          <w:kern w:val="0"/>
        </w:rPr>
        <w:t>br.</w:t>
      </w:r>
      <w:r w:rsidR="001A1811">
        <w:rPr>
          <w:rFonts w:cstheme="minorHAnsi"/>
          <w:kern w:val="0"/>
        </w:rPr>
        <w:t xml:space="preserve"> </w:t>
      </w:r>
      <w:r w:rsidR="003D68ED">
        <w:rPr>
          <w:rFonts w:cstheme="minorHAnsi"/>
          <w:kern w:val="0"/>
        </w:rPr>
        <w:t>30</w:t>
      </w:r>
      <w:r w:rsidR="002B55A1">
        <w:rPr>
          <w:rFonts w:cstheme="minorHAnsi"/>
          <w:kern w:val="0"/>
        </w:rPr>
        <w:t>7</w:t>
      </w:r>
      <w:r w:rsidR="003D68ED">
        <w:rPr>
          <w:rFonts w:cstheme="minorHAnsi"/>
          <w:kern w:val="0"/>
        </w:rPr>
        <w:t>8 oraz obr. 3079</w:t>
      </w:r>
      <w:r w:rsidR="002B55A1">
        <w:rPr>
          <w:rFonts w:cstheme="minorHAnsi"/>
          <w:kern w:val="0"/>
        </w:rPr>
        <w:t xml:space="preserve">, </w:t>
      </w:r>
      <w:r w:rsidRPr="00B0547B">
        <w:rPr>
          <w:rFonts w:cstheme="minorHAnsi"/>
          <w:kern w:val="0"/>
        </w:rPr>
        <w:t xml:space="preserve">gm. </w:t>
      </w:r>
      <w:r w:rsidR="002B55A1">
        <w:rPr>
          <w:rFonts w:cstheme="minorHAnsi"/>
          <w:kern w:val="0"/>
        </w:rPr>
        <w:t xml:space="preserve">M. Szczecin. </w:t>
      </w:r>
      <w:r w:rsidRPr="00B0547B">
        <w:rPr>
          <w:rFonts w:cstheme="minorHAnsi"/>
          <w:kern w:val="0"/>
        </w:rPr>
        <w:t>Badania terenowe przeprowadzono w dni</w:t>
      </w:r>
      <w:r>
        <w:rPr>
          <w:rFonts w:cstheme="minorHAnsi"/>
          <w:kern w:val="0"/>
        </w:rPr>
        <w:t>u</w:t>
      </w:r>
      <w:r w:rsidRPr="00B0547B">
        <w:rPr>
          <w:rFonts w:cstheme="minorHAnsi"/>
          <w:kern w:val="0"/>
        </w:rPr>
        <w:t xml:space="preserve"> </w:t>
      </w:r>
      <w:r w:rsidR="002B55A1">
        <w:rPr>
          <w:rFonts w:cstheme="minorHAnsi"/>
          <w:kern w:val="0"/>
        </w:rPr>
        <w:t xml:space="preserve">5 kwietnia </w:t>
      </w:r>
      <w:r w:rsidRPr="00B0547B">
        <w:rPr>
          <w:rFonts w:cstheme="minorHAnsi"/>
          <w:kern w:val="0"/>
        </w:rPr>
        <w:t>202</w:t>
      </w:r>
      <w:r w:rsidR="002B55A1">
        <w:rPr>
          <w:rFonts w:cstheme="minorHAnsi"/>
          <w:kern w:val="0"/>
        </w:rPr>
        <w:t>5</w:t>
      </w:r>
      <w:r w:rsidRPr="00B0547B">
        <w:rPr>
          <w:rFonts w:cstheme="minorHAnsi"/>
          <w:kern w:val="0"/>
        </w:rPr>
        <w:t xml:space="preserve"> r.</w:t>
      </w:r>
    </w:p>
    <w:p w14:paraId="5CB36C12" w14:textId="77777777" w:rsidR="00BC4534" w:rsidRPr="00B0547B" w:rsidRDefault="00BC4534" w:rsidP="00BC4534">
      <w:pPr>
        <w:spacing w:before="120" w:after="120"/>
        <w:jc w:val="both"/>
        <w:rPr>
          <w:rFonts w:cstheme="minorHAnsi"/>
          <w:kern w:val="0"/>
        </w:rPr>
      </w:pPr>
      <w:r w:rsidRPr="00B0547B">
        <w:rPr>
          <w:rFonts w:cstheme="minorHAnsi"/>
          <w:kern w:val="0"/>
        </w:rPr>
        <w:t>Inwentaryzacja zieleni obejmuje:</w:t>
      </w:r>
    </w:p>
    <w:p w14:paraId="6A45E287" w14:textId="577665A0" w:rsidR="00BC4534" w:rsidRPr="00B0547B" w:rsidRDefault="00BC4534" w:rsidP="00BC4534">
      <w:pPr>
        <w:pStyle w:val="Akapitzlist"/>
        <w:numPr>
          <w:ilvl w:val="0"/>
          <w:numId w:val="3"/>
        </w:numPr>
        <w:spacing w:before="120" w:after="120"/>
        <w:jc w:val="both"/>
        <w:rPr>
          <w:rFonts w:cstheme="minorHAnsi"/>
          <w:kern w:val="0"/>
        </w:rPr>
      </w:pPr>
      <w:r w:rsidRPr="00B0547B">
        <w:rPr>
          <w:rFonts w:cstheme="minorHAnsi"/>
          <w:kern w:val="0"/>
        </w:rPr>
        <w:t>określenie gatunku drzew</w:t>
      </w:r>
      <w:r w:rsidR="00F80B36">
        <w:rPr>
          <w:rFonts w:cstheme="minorHAnsi"/>
          <w:kern w:val="0"/>
        </w:rPr>
        <w:t>;</w:t>
      </w:r>
    </w:p>
    <w:p w14:paraId="161035C7" w14:textId="7AB7D856" w:rsidR="00BC4534" w:rsidRDefault="00BC4534" w:rsidP="00BC4534">
      <w:pPr>
        <w:pStyle w:val="Akapitzlist"/>
        <w:numPr>
          <w:ilvl w:val="0"/>
          <w:numId w:val="3"/>
        </w:numPr>
        <w:spacing w:before="120" w:after="120"/>
        <w:rPr>
          <w:rFonts w:cstheme="minorHAnsi"/>
          <w:kern w:val="0"/>
        </w:rPr>
      </w:pPr>
      <w:r w:rsidRPr="00B0547B">
        <w:rPr>
          <w:rFonts w:cstheme="minorHAnsi"/>
          <w:kern w:val="0"/>
        </w:rPr>
        <w:t>pomiar obwodu pni drzew na wysokości 5 cm i 130 cm</w:t>
      </w:r>
      <w:r w:rsidR="00F80B36">
        <w:rPr>
          <w:rFonts w:cstheme="minorHAnsi"/>
          <w:kern w:val="0"/>
        </w:rPr>
        <w:t>;</w:t>
      </w:r>
    </w:p>
    <w:p w14:paraId="06EBD9E1" w14:textId="0575B3DB" w:rsidR="00BC4534" w:rsidRDefault="00BC4534" w:rsidP="00BC4534">
      <w:pPr>
        <w:pStyle w:val="Akapitzlist"/>
        <w:numPr>
          <w:ilvl w:val="0"/>
          <w:numId w:val="3"/>
        </w:numPr>
        <w:spacing w:before="120" w:after="120"/>
        <w:rPr>
          <w:rFonts w:cstheme="minorHAnsi"/>
          <w:kern w:val="0"/>
        </w:rPr>
      </w:pPr>
      <w:r>
        <w:rPr>
          <w:rFonts w:cstheme="minorHAnsi"/>
          <w:kern w:val="0"/>
        </w:rPr>
        <w:t>pomiar średnicy koron drzew</w:t>
      </w:r>
      <w:r w:rsidR="00F80B36">
        <w:rPr>
          <w:rFonts w:cstheme="minorHAnsi"/>
          <w:kern w:val="0"/>
        </w:rPr>
        <w:t>;</w:t>
      </w:r>
    </w:p>
    <w:p w14:paraId="1D45B85D" w14:textId="77A10A0B" w:rsidR="00327AFB" w:rsidRPr="00B0547B" w:rsidRDefault="00327AFB" w:rsidP="00BC4534">
      <w:pPr>
        <w:pStyle w:val="Akapitzlist"/>
        <w:numPr>
          <w:ilvl w:val="0"/>
          <w:numId w:val="3"/>
        </w:numPr>
        <w:spacing w:before="120" w:after="120"/>
        <w:rPr>
          <w:rFonts w:cstheme="minorHAnsi"/>
          <w:kern w:val="0"/>
        </w:rPr>
      </w:pPr>
      <w:r>
        <w:rPr>
          <w:rFonts w:cstheme="minorHAnsi"/>
          <w:kern w:val="0"/>
        </w:rPr>
        <w:t>pomiar wysokości drzew</w:t>
      </w:r>
      <w:r w:rsidR="00F80B36">
        <w:rPr>
          <w:rFonts w:cstheme="minorHAnsi"/>
          <w:kern w:val="0"/>
        </w:rPr>
        <w:t>;</w:t>
      </w:r>
    </w:p>
    <w:p w14:paraId="21124443" w14:textId="615F7AFC" w:rsidR="00BC4534" w:rsidRPr="00B0547B" w:rsidRDefault="00BC4534" w:rsidP="00BC4534">
      <w:pPr>
        <w:pStyle w:val="Akapitzlist"/>
        <w:numPr>
          <w:ilvl w:val="0"/>
          <w:numId w:val="3"/>
        </w:numPr>
        <w:spacing w:before="120" w:after="120"/>
        <w:rPr>
          <w:rFonts w:cstheme="minorHAnsi"/>
          <w:kern w:val="0"/>
        </w:rPr>
      </w:pPr>
      <w:r w:rsidRPr="00B0547B">
        <w:rPr>
          <w:rFonts w:cstheme="minorHAnsi"/>
          <w:kern w:val="0"/>
        </w:rPr>
        <w:t>określenie stanu zdrowotnego drzew</w:t>
      </w:r>
      <w:r w:rsidR="00F80B36">
        <w:rPr>
          <w:rFonts w:cstheme="minorHAnsi"/>
          <w:kern w:val="0"/>
        </w:rPr>
        <w:t>;</w:t>
      </w:r>
    </w:p>
    <w:p w14:paraId="54D188AB" w14:textId="76F23957" w:rsidR="00BC4534" w:rsidRPr="00B0547B" w:rsidRDefault="00BC4534" w:rsidP="00BC4534">
      <w:pPr>
        <w:pStyle w:val="Akapitzlist"/>
        <w:numPr>
          <w:ilvl w:val="0"/>
          <w:numId w:val="3"/>
        </w:numPr>
        <w:spacing w:before="120" w:after="120"/>
        <w:rPr>
          <w:rFonts w:cstheme="minorHAnsi"/>
          <w:kern w:val="0"/>
        </w:rPr>
      </w:pPr>
      <w:r w:rsidRPr="00B0547B">
        <w:rPr>
          <w:rFonts w:cstheme="minorHAnsi"/>
          <w:kern w:val="0"/>
        </w:rPr>
        <w:t>określenie gatunku krzewów</w:t>
      </w:r>
      <w:r w:rsidR="00F80B36">
        <w:rPr>
          <w:rFonts w:cstheme="minorHAnsi"/>
          <w:kern w:val="0"/>
        </w:rPr>
        <w:t>;</w:t>
      </w:r>
    </w:p>
    <w:p w14:paraId="0574E928" w14:textId="0FBC62A4" w:rsidR="00BC4534" w:rsidRPr="00B0547B" w:rsidRDefault="00BC4534" w:rsidP="00BC4534">
      <w:pPr>
        <w:pStyle w:val="Akapitzlist"/>
        <w:numPr>
          <w:ilvl w:val="0"/>
          <w:numId w:val="3"/>
        </w:numPr>
        <w:spacing w:before="120" w:after="120"/>
        <w:rPr>
          <w:rFonts w:cstheme="minorHAnsi"/>
          <w:kern w:val="0"/>
        </w:rPr>
      </w:pPr>
      <w:r w:rsidRPr="00B0547B">
        <w:rPr>
          <w:rFonts w:cstheme="minorHAnsi"/>
          <w:kern w:val="0"/>
        </w:rPr>
        <w:t>pomiar powierzchni zakrzewienia</w:t>
      </w:r>
      <w:r w:rsidR="00F80B36">
        <w:rPr>
          <w:rFonts w:cstheme="minorHAnsi"/>
          <w:kern w:val="0"/>
        </w:rPr>
        <w:t>;</w:t>
      </w:r>
    </w:p>
    <w:p w14:paraId="71215F9F" w14:textId="0CCE4E9E" w:rsidR="00BC4534" w:rsidRPr="00B0547B" w:rsidRDefault="00BC4534" w:rsidP="00BC4534">
      <w:pPr>
        <w:pStyle w:val="Akapitzlist"/>
        <w:numPr>
          <w:ilvl w:val="0"/>
          <w:numId w:val="3"/>
        </w:numPr>
        <w:spacing w:before="120" w:after="120" w:line="240" w:lineRule="auto"/>
        <w:rPr>
          <w:rFonts w:cstheme="minorHAnsi"/>
          <w:kern w:val="0"/>
        </w:rPr>
      </w:pPr>
      <w:r w:rsidRPr="00B0547B">
        <w:rPr>
          <w:rFonts w:cstheme="minorHAnsi"/>
          <w:kern w:val="0"/>
        </w:rPr>
        <w:t>sporządzenie tabel zawierających odpowiednio ponumerowany wykaz zinwentaryzowanych drzew i krzewów nawiązujących do sporządzonej mapy inwentaryzacyjnej</w:t>
      </w:r>
      <w:r w:rsidR="00F80B36">
        <w:rPr>
          <w:rFonts w:cstheme="minorHAnsi"/>
          <w:kern w:val="0"/>
        </w:rPr>
        <w:t>;</w:t>
      </w:r>
    </w:p>
    <w:p w14:paraId="285E4A87" w14:textId="77777777" w:rsidR="00BC4534" w:rsidRDefault="00BC4534" w:rsidP="00BC4534">
      <w:pPr>
        <w:pStyle w:val="Akapitzlist"/>
        <w:numPr>
          <w:ilvl w:val="0"/>
          <w:numId w:val="3"/>
        </w:numPr>
        <w:spacing w:before="120" w:after="120"/>
        <w:jc w:val="both"/>
        <w:rPr>
          <w:rFonts w:cstheme="minorHAnsi"/>
          <w:kern w:val="0"/>
        </w:rPr>
      </w:pPr>
      <w:r w:rsidRPr="00B0547B">
        <w:rPr>
          <w:rFonts w:cstheme="minorHAnsi"/>
          <w:kern w:val="0"/>
        </w:rPr>
        <w:t>sporządzenie mapy inwentaryzacyjnej z naniesionymi, zinwentaryzowanymi drzewami i grupami krzewów odpowiednio ponumerowanych, nawiązujących do tabeli inwentaryzacyjnej wraz z zaznaczeniem ich na mapie.</w:t>
      </w:r>
    </w:p>
    <w:p w14:paraId="455644B2" w14:textId="77777777" w:rsidR="0056283C" w:rsidRPr="00B0547B" w:rsidRDefault="0056283C" w:rsidP="0056283C">
      <w:pPr>
        <w:pStyle w:val="Akapitzlist"/>
        <w:spacing w:before="120" w:after="120"/>
        <w:jc w:val="both"/>
        <w:rPr>
          <w:rFonts w:cstheme="minorHAnsi"/>
          <w:kern w:val="0"/>
        </w:rPr>
      </w:pPr>
    </w:p>
    <w:p w14:paraId="445DE8F2" w14:textId="77777777" w:rsidR="00BC4534" w:rsidRPr="00984D4B" w:rsidRDefault="00BC4534" w:rsidP="00BC4534">
      <w:pPr>
        <w:pStyle w:val="Nagwek2"/>
        <w:rPr>
          <w:b/>
          <w:bCs/>
        </w:rPr>
      </w:pPr>
      <w:bookmarkStart w:id="3" w:name="_Toc201757549"/>
      <w:r w:rsidRPr="00984D4B">
        <w:rPr>
          <w:b/>
          <w:bCs/>
        </w:rPr>
        <w:t>1.2. Podstawa prawna</w:t>
      </w:r>
      <w:bookmarkEnd w:id="3"/>
      <w:r w:rsidRPr="00984D4B">
        <w:rPr>
          <w:b/>
          <w:bCs/>
        </w:rPr>
        <w:t xml:space="preserve"> </w:t>
      </w:r>
    </w:p>
    <w:p w14:paraId="61BE65D4" w14:textId="6F4197A4" w:rsidR="00BC4534" w:rsidRDefault="00BC4534" w:rsidP="00BC4534">
      <w:pPr>
        <w:pStyle w:val="Akapitzlist"/>
        <w:numPr>
          <w:ilvl w:val="0"/>
          <w:numId w:val="6"/>
        </w:numPr>
        <w:spacing w:before="120" w:after="120" w:line="240" w:lineRule="auto"/>
        <w:ind w:left="714" w:hanging="357"/>
        <w:jc w:val="both"/>
        <w:rPr>
          <w:rFonts w:cstheme="minorHAnsi"/>
          <w:kern w:val="0"/>
        </w:rPr>
      </w:pPr>
      <w:r w:rsidRPr="00B0547B">
        <w:rPr>
          <w:rFonts w:cstheme="minorHAnsi"/>
          <w:kern w:val="0"/>
        </w:rPr>
        <w:t xml:space="preserve">Ustawa z dnia </w:t>
      </w:r>
      <w:r w:rsidR="00600127">
        <w:rPr>
          <w:rFonts w:cstheme="minorHAnsi"/>
          <w:kern w:val="0"/>
        </w:rPr>
        <w:t>25</w:t>
      </w:r>
      <w:r w:rsidRPr="00B0547B">
        <w:rPr>
          <w:rFonts w:cstheme="minorHAnsi"/>
          <w:kern w:val="0"/>
        </w:rPr>
        <w:t xml:space="preserve"> </w:t>
      </w:r>
      <w:r w:rsidR="00600127">
        <w:rPr>
          <w:rFonts w:cstheme="minorHAnsi"/>
          <w:kern w:val="0"/>
        </w:rPr>
        <w:t>maja</w:t>
      </w:r>
      <w:r w:rsidRPr="00B0547B">
        <w:rPr>
          <w:rFonts w:cstheme="minorHAnsi"/>
          <w:kern w:val="0"/>
        </w:rPr>
        <w:t xml:space="preserve"> 20</w:t>
      </w:r>
      <w:r w:rsidR="00600127">
        <w:rPr>
          <w:rFonts w:cstheme="minorHAnsi"/>
          <w:kern w:val="0"/>
        </w:rPr>
        <w:t>23</w:t>
      </w:r>
      <w:r w:rsidRPr="00B0547B">
        <w:rPr>
          <w:rFonts w:cstheme="minorHAnsi"/>
          <w:kern w:val="0"/>
        </w:rPr>
        <w:t xml:space="preserve"> r. o ochronie przyrody (</w:t>
      </w:r>
      <w:r w:rsidR="00BE49D5" w:rsidRPr="00B0547B">
        <w:rPr>
          <w:rFonts w:cstheme="minorHAnsi"/>
          <w:kern w:val="0"/>
        </w:rPr>
        <w:t>tj.</w:t>
      </w:r>
      <w:r w:rsidRPr="00B0547B">
        <w:rPr>
          <w:rFonts w:cstheme="minorHAnsi"/>
          <w:kern w:val="0"/>
        </w:rPr>
        <w:t xml:space="preserve"> Dz. U. 2023 poz. 1336)</w:t>
      </w:r>
    </w:p>
    <w:p w14:paraId="5B2B296F" w14:textId="0A739C8F" w:rsidR="00CA001F" w:rsidRPr="007654EF" w:rsidRDefault="00CA001F" w:rsidP="00BC4534">
      <w:pPr>
        <w:pStyle w:val="Akapitzlist"/>
        <w:numPr>
          <w:ilvl w:val="0"/>
          <w:numId w:val="6"/>
        </w:numPr>
        <w:spacing w:before="120" w:after="120" w:line="240" w:lineRule="auto"/>
        <w:ind w:left="714" w:hanging="357"/>
        <w:jc w:val="both"/>
        <w:rPr>
          <w:rFonts w:cstheme="minorHAnsi"/>
          <w:color w:val="C00000"/>
          <w:kern w:val="0"/>
        </w:rPr>
      </w:pPr>
      <w:r w:rsidRPr="007654EF">
        <w:rPr>
          <w:rFonts w:cstheme="minorHAnsi"/>
          <w:color w:val="C00000"/>
          <w:kern w:val="0"/>
        </w:rPr>
        <w:t xml:space="preserve">Opracowanie wykonano na podstawie </w:t>
      </w:r>
      <w:r w:rsidRPr="007654EF">
        <w:rPr>
          <w:rFonts w:ascii="Calibri" w:hAnsi="Calibri" w:cs="Arial"/>
          <w:color w:val="C00000"/>
        </w:rPr>
        <w:t>„Standardy utrzymania, ochrony i rozwoju terenów zieleni miasta Szczecin” (</w:t>
      </w:r>
      <w:proofErr w:type="spellStart"/>
      <w:r w:rsidRPr="007654EF">
        <w:rPr>
          <w:rFonts w:ascii="Calibri" w:hAnsi="Calibri" w:cs="Arial"/>
          <w:color w:val="C00000"/>
        </w:rPr>
        <w:t>Kubus</w:t>
      </w:r>
      <w:proofErr w:type="spellEnd"/>
      <w:r w:rsidRPr="007654EF">
        <w:rPr>
          <w:rFonts w:ascii="Calibri" w:hAnsi="Calibri" w:cs="Arial"/>
          <w:color w:val="C00000"/>
        </w:rPr>
        <w:t xml:space="preserve"> </w:t>
      </w:r>
      <w:r w:rsidR="007654EF">
        <w:rPr>
          <w:rFonts w:ascii="Calibri" w:hAnsi="Calibri" w:cs="Arial"/>
          <w:color w:val="C00000"/>
        </w:rPr>
        <w:t xml:space="preserve">i inni, Szczecin </w:t>
      </w:r>
      <w:r w:rsidRPr="007654EF">
        <w:rPr>
          <w:rFonts w:ascii="Calibri" w:hAnsi="Calibri" w:cs="Arial"/>
          <w:color w:val="C00000"/>
        </w:rPr>
        <w:t xml:space="preserve">2020 r.), o którym mowa w Zarządzeniu Nr 140/21 Prezydenta Miasta Szczecin z </w:t>
      </w:r>
      <w:r w:rsidR="007654EF" w:rsidRPr="007654EF">
        <w:rPr>
          <w:rFonts w:ascii="Calibri" w:hAnsi="Calibri" w:cs="Arial"/>
          <w:color w:val="C00000"/>
        </w:rPr>
        <w:t>dnia</w:t>
      </w:r>
      <w:r w:rsidRPr="007654EF">
        <w:rPr>
          <w:rFonts w:ascii="Calibri" w:hAnsi="Calibri" w:cs="Arial"/>
          <w:color w:val="C00000"/>
        </w:rPr>
        <w:t xml:space="preserve"> 23 marca 2021 r.</w:t>
      </w:r>
    </w:p>
    <w:p w14:paraId="35B37CFD" w14:textId="77777777" w:rsidR="0056283C" w:rsidRPr="00B0547B" w:rsidRDefault="0056283C" w:rsidP="0056283C">
      <w:pPr>
        <w:pStyle w:val="Akapitzlist"/>
        <w:spacing w:before="120" w:after="120" w:line="240" w:lineRule="auto"/>
        <w:ind w:left="714"/>
        <w:jc w:val="both"/>
        <w:rPr>
          <w:rFonts w:cstheme="minorHAnsi"/>
          <w:kern w:val="0"/>
        </w:rPr>
      </w:pPr>
    </w:p>
    <w:p w14:paraId="60554EA7" w14:textId="77777777" w:rsidR="00BC4534" w:rsidRPr="00984D4B" w:rsidRDefault="00BC4534" w:rsidP="00BC4534">
      <w:pPr>
        <w:pStyle w:val="Nagwek2"/>
        <w:rPr>
          <w:b/>
          <w:bCs/>
        </w:rPr>
      </w:pPr>
      <w:bookmarkStart w:id="4" w:name="_Toc201757550"/>
      <w:r w:rsidRPr="00984D4B">
        <w:rPr>
          <w:b/>
          <w:bCs/>
        </w:rPr>
        <w:t>1.3. Lokalizacja i obecny stan terenu opracowania</w:t>
      </w:r>
      <w:bookmarkEnd w:id="4"/>
    </w:p>
    <w:p w14:paraId="520554D3" w14:textId="7E503CB5" w:rsidR="00656AF7" w:rsidRDefault="00BC4534" w:rsidP="00F80B36">
      <w:pPr>
        <w:spacing w:before="120" w:after="120" w:line="312" w:lineRule="auto"/>
        <w:ind w:firstLine="709"/>
        <w:jc w:val="both"/>
        <w:rPr>
          <w:rFonts w:cstheme="minorHAnsi"/>
          <w:kern w:val="0"/>
        </w:rPr>
      </w:pPr>
      <w:r w:rsidRPr="00B0547B">
        <w:rPr>
          <w:rFonts w:cstheme="minorHAnsi"/>
          <w:kern w:val="0"/>
        </w:rPr>
        <w:t xml:space="preserve">Teren </w:t>
      </w:r>
      <w:r w:rsidR="00B57902">
        <w:rPr>
          <w:rFonts w:cstheme="minorHAnsi"/>
          <w:kern w:val="0"/>
        </w:rPr>
        <w:t>opracowania</w:t>
      </w:r>
      <w:r w:rsidR="00CC4688">
        <w:rPr>
          <w:rFonts w:cstheme="minorHAnsi"/>
          <w:kern w:val="0"/>
        </w:rPr>
        <w:t>, czyli fragment</w:t>
      </w:r>
      <w:r w:rsidR="001232BD">
        <w:rPr>
          <w:rFonts w:cstheme="minorHAnsi"/>
          <w:kern w:val="0"/>
        </w:rPr>
        <w:t>y</w:t>
      </w:r>
      <w:r w:rsidR="00F6668E">
        <w:rPr>
          <w:rFonts w:cstheme="minorHAnsi"/>
          <w:kern w:val="0"/>
        </w:rPr>
        <w:t xml:space="preserve"> dwóch pasów zieleni </w:t>
      </w:r>
      <w:r w:rsidR="00BF43B8">
        <w:rPr>
          <w:rFonts w:cstheme="minorHAnsi"/>
          <w:kern w:val="0"/>
        </w:rPr>
        <w:t xml:space="preserve">w rejonie </w:t>
      </w:r>
      <w:r w:rsidR="00F6668E">
        <w:rPr>
          <w:rFonts w:cstheme="minorHAnsi"/>
          <w:kern w:val="0"/>
        </w:rPr>
        <w:t>ulicy Duńskiej</w:t>
      </w:r>
      <w:r w:rsidR="00BF43B8">
        <w:rPr>
          <w:rFonts w:cstheme="minorHAnsi"/>
          <w:kern w:val="0"/>
        </w:rPr>
        <w:t xml:space="preserve"> i ulicy Jantarowej. </w:t>
      </w:r>
      <w:r w:rsidR="008F5315">
        <w:rPr>
          <w:rFonts w:cstheme="minorHAnsi"/>
          <w:kern w:val="0"/>
        </w:rPr>
        <w:t xml:space="preserve">Pasy zieleni położone są </w:t>
      </w:r>
      <w:r w:rsidR="00CC4688">
        <w:rPr>
          <w:rFonts w:cstheme="minorHAnsi"/>
          <w:kern w:val="0"/>
        </w:rPr>
        <w:t xml:space="preserve">na </w:t>
      </w:r>
      <w:r w:rsidR="00656AF7">
        <w:rPr>
          <w:rFonts w:cstheme="minorHAnsi"/>
          <w:kern w:val="0"/>
        </w:rPr>
        <w:t xml:space="preserve">terenie dz. nr </w:t>
      </w:r>
      <w:r w:rsidR="00CC4688">
        <w:rPr>
          <w:rFonts w:cstheme="minorHAnsi"/>
          <w:kern w:val="0"/>
        </w:rPr>
        <w:t>54/1</w:t>
      </w:r>
      <w:r w:rsidR="00764F10">
        <w:rPr>
          <w:rFonts w:cstheme="minorHAnsi"/>
          <w:kern w:val="0"/>
        </w:rPr>
        <w:t xml:space="preserve"> i</w:t>
      </w:r>
      <w:r w:rsidR="00CC4688">
        <w:rPr>
          <w:rFonts w:cstheme="minorHAnsi"/>
          <w:kern w:val="0"/>
        </w:rPr>
        <w:t xml:space="preserve"> 69/</w:t>
      </w:r>
      <w:r w:rsidR="00656AF7">
        <w:rPr>
          <w:rFonts w:cstheme="minorHAnsi"/>
          <w:kern w:val="0"/>
        </w:rPr>
        <w:t>2</w:t>
      </w:r>
      <w:r w:rsidR="00FC653A">
        <w:rPr>
          <w:rFonts w:cstheme="minorHAnsi"/>
          <w:kern w:val="0"/>
        </w:rPr>
        <w:t xml:space="preserve"> w północn</w:t>
      </w:r>
      <w:r w:rsidR="00126EED">
        <w:rPr>
          <w:rFonts w:cstheme="minorHAnsi"/>
          <w:kern w:val="0"/>
        </w:rPr>
        <w:t xml:space="preserve">ej </w:t>
      </w:r>
      <w:r w:rsidR="00FC653A">
        <w:rPr>
          <w:rFonts w:cstheme="minorHAnsi"/>
          <w:kern w:val="0"/>
        </w:rPr>
        <w:t>części miasta Szczecin</w:t>
      </w:r>
      <w:r w:rsidR="001232BD">
        <w:rPr>
          <w:rFonts w:cstheme="minorHAnsi"/>
          <w:kern w:val="0"/>
        </w:rPr>
        <w:t>.</w:t>
      </w:r>
      <w:r w:rsidR="00FC653A">
        <w:rPr>
          <w:rFonts w:cstheme="minorHAnsi"/>
          <w:kern w:val="0"/>
        </w:rPr>
        <w:t xml:space="preserve"> </w:t>
      </w:r>
      <w:r w:rsidR="00656AF7">
        <w:rPr>
          <w:rFonts w:cstheme="minorHAnsi"/>
          <w:kern w:val="0"/>
        </w:rPr>
        <w:t xml:space="preserve">Ulica Duńska jest główną droga wjazdowa do osiedla Warszewo od centrum Szczecina. Otoczenie miejsca inwentaryzacji to </w:t>
      </w:r>
      <w:r w:rsidR="00682B10">
        <w:rPr>
          <w:rFonts w:cstheme="minorHAnsi"/>
          <w:kern w:val="0"/>
        </w:rPr>
        <w:t xml:space="preserve">teren zurbanizowany stanowiący </w:t>
      </w:r>
      <w:r w:rsidR="00656AF7">
        <w:rPr>
          <w:rFonts w:cstheme="minorHAnsi"/>
          <w:kern w:val="0"/>
        </w:rPr>
        <w:t>zabudow</w:t>
      </w:r>
      <w:r w:rsidR="00682B10">
        <w:rPr>
          <w:rFonts w:cstheme="minorHAnsi"/>
          <w:kern w:val="0"/>
        </w:rPr>
        <w:t>ę</w:t>
      </w:r>
      <w:r w:rsidR="00656AF7">
        <w:rPr>
          <w:rFonts w:cstheme="minorHAnsi"/>
          <w:kern w:val="0"/>
        </w:rPr>
        <w:t xml:space="preserve"> jedno i wielorodzinn</w:t>
      </w:r>
      <w:r w:rsidR="00682B10">
        <w:rPr>
          <w:rFonts w:cstheme="minorHAnsi"/>
          <w:kern w:val="0"/>
        </w:rPr>
        <w:t>ą</w:t>
      </w:r>
      <w:r w:rsidR="00656AF7">
        <w:rPr>
          <w:rFonts w:cstheme="minorHAnsi"/>
          <w:kern w:val="0"/>
        </w:rPr>
        <w:t xml:space="preserve">, Kościół pw. Św. </w:t>
      </w:r>
      <w:r w:rsidR="008F5315">
        <w:rPr>
          <w:rFonts w:cstheme="minorHAnsi"/>
          <w:kern w:val="0"/>
        </w:rPr>
        <w:t xml:space="preserve">Jana Pawła II </w:t>
      </w:r>
      <w:r w:rsidR="00FB1EA4">
        <w:rPr>
          <w:rFonts w:cstheme="minorHAnsi"/>
          <w:kern w:val="0"/>
        </w:rPr>
        <w:t>oraz</w:t>
      </w:r>
      <w:r w:rsidR="00656AF7">
        <w:rPr>
          <w:rFonts w:cstheme="minorHAnsi"/>
          <w:kern w:val="0"/>
        </w:rPr>
        <w:t xml:space="preserve"> </w:t>
      </w:r>
      <w:r w:rsidR="00FB1EA4">
        <w:rPr>
          <w:rFonts w:cstheme="minorHAnsi"/>
          <w:kern w:val="0"/>
        </w:rPr>
        <w:t>o</w:t>
      </w:r>
      <w:r w:rsidR="00656AF7">
        <w:rPr>
          <w:rFonts w:cstheme="minorHAnsi"/>
          <w:kern w:val="0"/>
        </w:rPr>
        <w:t xml:space="preserve">biekt sportowy. </w:t>
      </w:r>
    </w:p>
    <w:p w14:paraId="17B3E14C" w14:textId="011A67A0" w:rsidR="00682B10" w:rsidRDefault="001C4170" w:rsidP="00F80B36">
      <w:pPr>
        <w:spacing w:before="120" w:after="120" w:line="312" w:lineRule="auto"/>
        <w:ind w:firstLine="709"/>
        <w:jc w:val="both"/>
        <w:rPr>
          <w:rFonts w:cstheme="minorHAnsi"/>
          <w:kern w:val="0"/>
        </w:rPr>
      </w:pPr>
      <w:r>
        <w:rPr>
          <w:rFonts w:cstheme="minorHAnsi"/>
          <w:kern w:val="0"/>
        </w:rPr>
        <w:t>Drzewa i krzewy objęte inwentaryzacją to nasadzenia wprowadzone w ostatnich latach</w:t>
      </w:r>
      <w:r w:rsidR="00FC18BC">
        <w:rPr>
          <w:rFonts w:cstheme="minorHAnsi"/>
          <w:kern w:val="0"/>
        </w:rPr>
        <w:t xml:space="preserve"> </w:t>
      </w:r>
      <w:r>
        <w:rPr>
          <w:rFonts w:cstheme="minorHAnsi"/>
          <w:kern w:val="0"/>
        </w:rPr>
        <w:t>po dwóch stronach ulicy Duńskiej</w:t>
      </w:r>
      <w:r w:rsidR="002A6E6B">
        <w:rPr>
          <w:rFonts w:cstheme="minorHAnsi"/>
          <w:kern w:val="0"/>
        </w:rPr>
        <w:t xml:space="preserve"> w pasach zieleni</w:t>
      </w:r>
      <w:r>
        <w:rPr>
          <w:rFonts w:cstheme="minorHAnsi"/>
          <w:kern w:val="0"/>
        </w:rPr>
        <w:t xml:space="preserve">. </w:t>
      </w:r>
    </w:p>
    <w:p w14:paraId="4FA6D54D" w14:textId="0E48BE29" w:rsidR="00697FEC" w:rsidRDefault="002F4622" w:rsidP="00F80B36">
      <w:pPr>
        <w:spacing w:before="120" w:after="120" w:line="312" w:lineRule="auto"/>
        <w:ind w:firstLine="709"/>
        <w:jc w:val="both"/>
        <w:rPr>
          <w:rFonts w:cstheme="minorHAnsi"/>
          <w:kern w:val="0"/>
        </w:rPr>
      </w:pPr>
      <w:r>
        <w:rPr>
          <w:rFonts w:cstheme="minorHAnsi"/>
          <w:kern w:val="0"/>
        </w:rPr>
        <w:t xml:space="preserve">Powierzchnia </w:t>
      </w:r>
      <w:r w:rsidR="00656AF7">
        <w:rPr>
          <w:rFonts w:cstheme="minorHAnsi"/>
          <w:kern w:val="0"/>
        </w:rPr>
        <w:t>inwentaryzacji</w:t>
      </w:r>
      <w:r>
        <w:rPr>
          <w:rFonts w:cstheme="minorHAnsi"/>
          <w:kern w:val="0"/>
        </w:rPr>
        <w:t xml:space="preserve"> wynosi </w:t>
      </w:r>
      <w:r w:rsidR="00656AF7">
        <w:rPr>
          <w:rFonts w:cstheme="minorHAnsi"/>
          <w:kern w:val="0"/>
        </w:rPr>
        <w:t xml:space="preserve">około </w:t>
      </w:r>
      <w:r>
        <w:rPr>
          <w:rFonts w:cstheme="minorHAnsi"/>
          <w:kern w:val="0"/>
        </w:rPr>
        <w:t>0,</w:t>
      </w:r>
      <w:r w:rsidR="001232BD">
        <w:rPr>
          <w:rFonts w:cstheme="minorHAnsi"/>
          <w:kern w:val="0"/>
        </w:rPr>
        <w:t>15</w:t>
      </w:r>
      <w:r>
        <w:rPr>
          <w:rFonts w:cstheme="minorHAnsi"/>
          <w:kern w:val="0"/>
        </w:rPr>
        <w:t xml:space="preserve"> ha.</w:t>
      </w:r>
      <w:r w:rsidR="0063743F">
        <w:rPr>
          <w:rFonts w:cstheme="minorHAnsi"/>
          <w:kern w:val="0"/>
        </w:rPr>
        <w:t xml:space="preserve"> </w:t>
      </w:r>
      <w:r w:rsidR="008378BC">
        <w:rPr>
          <w:rFonts w:cstheme="minorHAnsi"/>
          <w:kern w:val="0"/>
        </w:rPr>
        <w:t xml:space="preserve"> </w:t>
      </w:r>
    </w:p>
    <w:p w14:paraId="7BCEF544" w14:textId="77777777" w:rsidR="0056283C" w:rsidRDefault="0056283C" w:rsidP="005D0499">
      <w:pPr>
        <w:spacing w:before="120" w:after="120" w:line="240" w:lineRule="auto"/>
        <w:ind w:firstLine="708"/>
        <w:jc w:val="both"/>
        <w:rPr>
          <w:rFonts w:cstheme="minorHAnsi"/>
          <w:kern w:val="0"/>
        </w:rPr>
      </w:pPr>
    </w:p>
    <w:p w14:paraId="77419564" w14:textId="77777777" w:rsidR="0056283C" w:rsidRDefault="0056283C" w:rsidP="005D0499">
      <w:pPr>
        <w:spacing w:before="120" w:after="120" w:line="240" w:lineRule="auto"/>
        <w:ind w:firstLine="708"/>
        <w:jc w:val="both"/>
        <w:rPr>
          <w:rFonts w:cstheme="minorHAnsi"/>
          <w:kern w:val="0"/>
        </w:rPr>
      </w:pPr>
    </w:p>
    <w:p w14:paraId="53A8C25C" w14:textId="77777777" w:rsidR="0056283C" w:rsidRDefault="0056283C" w:rsidP="005D0499">
      <w:pPr>
        <w:spacing w:before="120" w:after="120" w:line="240" w:lineRule="auto"/>
        <w:ind w:firstLine="708"/>
        <w:jc w:val="both"/>
        <w:rPr>
          <w:rFonts w:cstheme="minorHAnsi"/>
          <w:kern w:val="0"/>
        </w:rPr>
      </w:pPr>
    </w:p>
    <w:p w14:paraId="6E906F69" w14:textId="77777777" w:rsidR="0056283C" w:rsidRDefault="0056283C" w:rsidP="005D0499">
      <w:pPr>
        <w:spacing w:before="120" w:after="120" w:line="240" w:lineRule="auto"/>
        <w:ind w:firstLine="708"/>
        <w:jc w:val="both"/>
        <w:rPr>
          <w:rFonts w:cstheme="minorHAnsi"/>
          <w:kern w:val="0"/>
        </w:rPr>
      </w:pPr>
    </w:p>
    <w:p w14:paraId="4FEFEA71" w14:textId="7423ECE0" w:rsidR="0056283C" w:rsidRDefault="00F75B19" w:rsidP="00F75B19">
      <w:pPr>
        <w:spacing w:before="120" w:after="120" w:line="240" w:lineRule="auto"/>
        <w:jc w:val="center"/>
        <w:rPr>
          <w:rFonts w:cstheme="minorHAnsi"/>
          <w:kern w:val="0"/>
        </w:rPr>
      </w:pPr>
      <w:r>
        <w:rPr>
          <w:rFonts w:cstheme="minorHAnsi"/>
          <w:noProof/>
          <w:kern w:val="0"/>
        </w:rPr>
        <w:lastRenderedPageBreak/>
        <mc:AlternateContent>
          <mc:Choice Requires="wps">
            <w:drawing>
              <wp:anchor distT="0" distB="0" distL="114300" distR="114300" simplePos="0" relativeHeight="251964416" behindDoc="0" locked="0" layoutInCell="1" allowOverlap="1" wp14:anchorId="741E0895" wp14:editId="00892432">
                <wp:simplePos x="0" y="0"/>
                <wp:positionH relativeFrom="column">
                  <wp:posOffset>4482465</wp:posOffset>
                </wp:positionH>
                <wp:positionV relativeFrom="paragraph">
                  <wp:posOffset>946785</wp:posOffset>
                </wp:positionV>
                <wp:extent cx="106071" cy="106070"/>
                <wp:effectExtent l="0" t="0" r="27305" b="27305"/>
                <wp:wrapNone/>
                <wp:docPr id="222127359" name="Owal 114"/>
                <wp:cNvGraphicFramePr/>
                <a:graphic xmlns:a="http://schemas.openxmlformats.org/drawingml/2006/main">
                  <a:graphicData uri="http://schemas.microsoft.com/office/word/2010/wordprocessingShape">
                    <wps:wsp>
                      <wps:cNvSpPr/>
                      <wps:spPr>
                        <a:xfrm>
                          <a:off x="0" y="0"/>
                          <a:ext cx="106071" cy="106070"/>
                        </a:xfrm>
                        <a:prstGeom prst="ellipse">
                          <a:avLst/>
                        </a:prstGeom>
                        <a:solidFill>
                          <a:srgbClr val="FFFF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0CF074" id="Owal 114" o:spid="_x0000_s1026" style="position:absolute;margin-left:352.95pt;margin-top:74.55pt;width:8.35pt;height:8.35pt;z-index:25196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" fillcolor="yellow" strokecolor="#09101d [484]" strokeweight="1pt">
                <v:stroke joinstyle="miter"/>
              </v:oval>
            </w:pict>
          </mc:Fallback>
        </mc:AlternateContent>
      </w:r>
      <w:r>
        <w:rPr>
          <w:rFonts w:cstheme="minorHAnsi"/>
          <w:noProof/>
          <w:kern w:val="0"/>
        </w:rPr>
        <mc:AlternateContent>
          <mc:Choice Requires="wps">
            <w:drawing>
              <wp:anchor distT="0" distB="0" distL="114300" distR="114300" simplePos="0" relativeHeight="251962368" behindDoc="0" locked="0" layoutInCell="1" allowOverlap="1" wp14:anchorId="4CE7214E" wp14:editId="32FA9FC1">
                <wp:simplePos x="0" y="0"/>
                <wp:positionH relativeFrom="column">
                  <wp:posOffset>1518285</wp:posOffset>
                </wp:positionH>
                <wp:positionV relativeFrom="paragraph">
                  <wp:posOffset>920115</wp:posOffset>
                </wp:positionV>
                <wp:extent cx="106071" cy="106070"/>
                <wp:effectExtent l="0" t="0" r="27305" b="27305"/>
                <wp:wrapNone/>
                <wp:docPr id="1147692636" name="Owal 114"/>
                <wp:cNvGraphicFramePr/>
                <a:graphic xmlns:a="http://schemas.openxmlformats.org/drawingml/2006/main">
                  <a:graphicData uri="http://schemas.microsoft.com/office/word/2010/wordprocessingShape">
                    <wps:wsp>
                      <wps:cNvSpPr/>
                      <wps:spPr>
                        <a:xfrm>
                          <a:off x="0" y="0"/>
                          <a:ext cx="106071" cy="106070"/>
                        </a:xfrm>
                        <a:prstGeom prst="ellipse">
                          <a:avLst/>
                        </a:prstGeom>
                        <a:solidFill>
                          <a:srgbClr val="FFFF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BA783A" id="Owal 114" o:spid="_x0000_s1026" style="position:absolute;margin-left:119.55pt;margin-top:72.45pt;width:8.35pt;height:8.35pt;z-index:251962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" fillcolor="yellow" strokecolor="#09101d [484]" strokeweight="1pt">
                <v:stroke joinstyle="miter"/>
              </v:oval>
            </w:pict>
          </mc:Fallback>
        </mc:AlternateContent>
      </w:r>
      <w:r w:rsidRPr="00F75B19">
        <w:rPr>
          <w:rFonts w:cstheme="minorHAnsi"/>
          <w:noProof/>
          <w:kern w:val="0"/>
        </w:rPr>
        <w:drawing>
          <wp:inline distT="0" distB="0" distL="0" distR="0" wp14:anchorId="5D00FD10" wp14:editId="66D49A04">
            <wp:extent cx="2197290" cy="2811017"/>
            <wp:effectExtent l="0" t="0" r="0" b="8890"/>
            <wp:docPr id="1898562498" name="Obraz 1" descr="Obraz zawierający mapa, atlas, teks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62498" name="Obraz 1" descr="Obraz zawierający mapa, atlas, tekst&#10;&#10;Zawartość wygenerowana przez sztuczną inteligencję może być niepoprawna."/>
                    <pic:cNvPicPr/>
                  </pic:nvPicPr>
                  <pic:blipFill>
                    <a:blip r:embed="rId10"/>
                    <a:stretch>
                      <a:fillRect/>
                    </a:stretch>
                  </pic:blipFill>
                  <pic:spPr>
                    <a:xfrm>
                      <a:off x="0" y="0"/>
                      <a:ext cx="2209306" cy="2826389"/>
                    </a:xfrm>
                    <a:prstGeom prst="rect">
                      <a:avLst/>
                    </a:prstGeom>
                  </pic:spPr>
                </pic:pic>
              </a:graphicData>
            </a:graphic>
          </wp:inline>
        </w:drawing>
      </w:r>
      <w:r>
        <w:rPr>
          <w:rFonts w:cstheme="minorHAnsi"/>
          <w:kern w:val="0"/>
        </w:rPr>
        <w:t xml:space="preserve">   </w:t>
      </w:r>
      <w:r w:rsidR="00B908A6" w:rsidRPr="00B908A6">
        <w:rPr>
          <w:rFonts w:cstheme="minorHAnsi"/>
          <w:noProof/>
          <w:kern w:val="0"/>
        </w:rPr>
        <w:drawing>
          <wp:inline distT="0" distB="0" distL="0" distR="0" wp14:anchorId="49AA181C" wp14:editId="6DF291AE">
            <wp:extent cx="3439931" cy="2817575"/>
            <wp:effectExtent l="0" t="0" r="8255" b="1905"/>
            <wp:docPr id="20613496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49667" name=""/>
                    <pic:cNvPicPr/>
                  </pic:nvPicPr>
                  <pic:blipFill>
                    <a:blip r:embed="rId11"/>
                    <a:stretch>
                      <a:fillRect/>
                    </a:stretch>
                  </pic:blipFill>
                  <pic:spPr>
                    <a:xfrm>
                      <a:off x="0" y="0"/>
                      <a:ext cx="3461733" cy="2835432"/>
                    </a:xfrm>
                    <a:prstGeom prst="rect">
                      <a:avLst/>
                    </a:prstGeom>
                  </pic:spPr>
                </pic:pic>
              </a:graphicData>
            </a:graphic>
          </wp:inline>
        </w:drawing>
      </w:r>
    </w:p>
    <w:p w14:paraId="1B64936F" w14:textId="699F5A3B" w:rsidR="00BC4534" w:rsidRPr="008F5315" w:rsidRDefault="00BC4534" w:rsidP="00BC4534">
      <w:pPr>
        <w:spacing w:before="120" w:after="120" w:line="240" w:lineRule="auto"/>
        <w:ind w:firstLine="708"/>
        <w:jc w:val="center"/>
        <w:rPr>
          <w:rFonts w:cstheme="minorHAnsi"/>
          <w:i/>
          <w:iCs/>
          <w:kern w:val="0"/>
          <w:sz w:val="20"/>
          <w:szCs w:val="20"/>
        </w:rPr>
      </w:pPr>
      <w:r w:rsidRPr="008F5315">
        <w:rPr>
          <w:rFonts w:cstheme="minorHAnsi"/>
          <w:i/>
          <w:iCs/>
          <w:kern w:val="0"/>
          <w:sz w:val="20"/>
          <w:szCs w:val="20"/>
        </w:rPr>
        <w:t xml:space="preserve">Rys. 1. </w:t>
      </w:r>
      <w:r w:rsidR="00DC7AB4" w:rsidRPr="008F5315">
        <w:rPr>
          <w:rFonts w:cstheme="minorHAnsi"/>
          <w:i/>
          <w:iCs/>
          <w:kern w:val="0"/>
          <w:sz w:val="20"/>
          <w:szCs w:val="20"/>
        </w:rPr>
        <w:t>Lokalizacja</w:t>
      </w:r>
      <w:r w:rsidRPr="008F5315">
        <w:rPr>
          <w:rFonts w:cstheme="minorHAnsi"/>
          <w:i/>
          <w:iCs/>
          <w:kern w:val="0"/>
          <w:sz w:val="20"/>
          <w:szCs w:val="20"/>
        </w:rPr>
        <w:t xml:space="preserve"> obszaru opracowania, na mapie zaznaczona </w:t>
      </w:r>
      <w:r w:rsidR="00F75B19" w:rsidRPr="008F5315">
        <w:rPr>
          <w:rFonts w:cstheme="minorHAnsi"/>
          <w:i/>
          <w:iCs/>
          <w:kern w:val="0"/>
          <w:sz w:val="20"/>
          <w:szCs w:val="20"/>
        </w:rPr>
        <w:t>żółtym punktem</w:t>
      </w:r>
      <w:r w:rsidR="00DC7AB4" w:rsidRPr="008F5315">
        <w:rPr>
          <w:rFonts w:cstheme="minorHAnsi"/>
          <w:i/>
          <w:iCs/>
          <w:kern w:val="0"/>
          <w:sz w:val="20"/>
          <w:szCs w:val="20"/>
        </w:rPr>
        <w:t xml:space="preserve"> </w:t>
      </w:r>
      <w:r w:rsidR="00D73A1A" w:rsidRPr="008F5315">
        <w:rPr>
          <w:rFonts w:cstheme="minorHAnsi"/>
          <w:i/>
          <w:iCs/>
          <w:kern w:val="0"/>
          <w:sz w:val="20"/>
          <w:szCs w:val="20"/>
        </w:rPr>
        <w:t>(geoportal.gov.pl</w:t>
      </w:r>
      <w:r w:rsidR="00DF179B" w:rsidRPr="008F5315">
        <w:rPr>
          <w:rFonts w:cstheme="minorHAnsi"/>
          <w:i/>
          <w:iCs/>
          <w:kern w:val="0"/>
          <w:sz w:val="20"/>
          <w:szCs w:val="20"/>
        </w:rPr>
        <w:t>, 202</w:t>
      </w:r>
      <w:r w:rsidR="00F75B19" w:rsidRPr="008F5315">
        <w:rPr>
          <w:rFonts w:cstheme="minorHAnsi"/>
          <w:i/>
          <w:iCs/>
          <w:kern w:val="0"/>
          <w:sz w:val="20"/>
          <w:szCs w:val="20"/>
        </w:rPr>
        <w:t>5</w:t>
      </w:r>
      <w:r w:rsidR="00DF179B" w:rsidRPr="008F5315">
        <w:rPr>
          <w:rFonts w:cstheme="minorHAnsi"/>
          <w:i/>
          <w:iCs/>
          <w:kern w:val="0"/>
          <w:sz w:val="20"/>
          <w:szCs w:val="20"/>
        </w:rPr>
        <w:t xml:space="preserve"> r.</w:t>
      </w:r>
      <w:r w:rsidR="00D73A1A" w:rsidRPr="008F5315">
        <w:rPr>
          <w:rFonts w:cstheme="minorHAnsi"/>
          <w:i/>
          <w:iCs/>
          <w:kern w:val="0"/>
          <w:sz w:val="20"/>
          <w:szCs w:val="20"/>
        </w:rPr>
        <w:t>)</w:t>
      </w:r>
      <w:r w:rsidRPr="008F5315">
        <w:rPr>
          <w:rFonts w:cstheme="minorHAnsi"/>
          <w:i/>
          <w:iCs/>
          <w:kern w:val="0"/>
          <w:sz w:val="20"/>
          <w:szCs w:val="20"/>
        </w:rPr>
        <w:t>.</w:t>
      </w:r>
    </w:p>
    <w:p w14:paraId="4FF3A428" w14:textId="77777777" w:rsidR="00B908A6" w:rsidRDefault="00B908A6" w:rsidP="00BC4534">
      <w:pPr>
        <w:spacing w:before="120" w:after="120" w:line="240" w:lineRule="auto"/>
        <w:ind w:firstLine="708"/>
        <w:jc w:val="center"/>
        <w:rPr>
          <w:rFonts w:cstheme="minorHAnsi"/>
          <w:kern w:val="0"/>
          <w:sz w:val="20"/>
          <w:szCs w:val="20"/>
        </w:rPr>
      </w:pPr>
    </w:p>
    <w:p w14:paraId="40773DC5" w14:textId="5B8A09B6" w:rsidR="00B908A6" w:rsidRDefault="00F75B19" w:rsidP="00B908A6">
      <w:pPr>
        <w:spacing w:before="120" w:after="120" w:line="240" w:lineRule="auto"/>
        <w:jc w:val="center"/>
        <w:rPr>
          <w:rFonts w:cstheme="minorHAnsi"/>
          <w:kern w:val="0"/>
          <w:sz w:val="20"/>
          <w:szCs w:val="20"/>
        </w:rPr>
      </w:pPr>
      <w:r>
        <w:rPr>
          <w:rFonts w:cstheme="minorHAnsi"/>
          <w:noProof/>
          <w:kern w:val="0"/>
          <w:sz w:val="20"/>
          <w:szCs w:val="20"/>
        </w:rPr>
        <mc:AlternateContent>
          <mc:Choice Requires="wps">
            <w:drawing>
              <wp:anchor distT="0" distB="0" distL="114300" distR="114300" simplePos="0" relativeHeight="251965440" behindDoc="0" locked="0" layoutInCell="1" allowOverlap="1" wp14:anchorId="59A37298" wp14:editId="18A10BE4">
                <wp:simplePos x="0" y="0"/>
                <wp:positionH relativeFrom="column">
                  <wp:posOffset>2882900</wp:posOffset>
                </wp:positionH>
                <wp:positionV relativeFrom="paragraph">
                  <wp:posOffset>1068705</wp:posOffset>
                </wp:positionV>
                <wp:extent cx="1924216" cy="495300"/>
                <wp:effectExtent l="19050" t="19050" r="38100" b="38100"/>
                <wp:wrapNone/>
                <wp:docPr id="951118984" name="Dowolny kształt: kształt 116"/>
                <wp:cNvGraphicFramePr/>
                <a:graphic xmlns:a="http://schemas.openxmlformats.org/drawingml/2006/main">
                  <a:graphicData uri="http://schemas.microsoft.com/office/word/2010/wordprocessingShape">
                    <wps:wsp>
                      <wps:cNvSpPr/>
                      <wps:spPr>
                        <a:xfrm>
                          <a:off x="0" y="0"/>
                          <a:ext cx="1924216" cy="495300"/>
                        </a:xfrm>
                        <a:custGeom>
                          <a:avLst/>
                          <a:gdLst>
                            <a:gd name="connsiteX0" fmla="*/ 3976 w 1924216"/>
                            <a:gd name="connsiteY0" fmla="*/ 0 h 437321"/>
                            <a:gd name="connsiteX1" fmla="*/ 0 w 1924216"/>
                            <a:gd name="connsiteY1" fmla="*/ 127220 h 437321"/>
                            <a:gd name="connsiteX2" fmla="*/ 385638 w 1924216"/>
                            <a:gd name="connsiteY2" fmla="*/ 166977 h 437321"/>
                            <a:gd name="connsiteX3" fmla="*/ 373711 w 1924216"/>
                            <a:gd name="connsiteY3" fmla="*/ 286246 h 437321"/>
                            <a:gd name="connsiteX4" fmla="*/ 1916264 w 1924216"/>
                            <a:gd name="connsiteY4" fmla="*/ 437321 h 437321"/>
                            <a:gd name="connsiteX5" fmla="*/ 1924216 w 1924216"/>
                            <a:gd name="connsiteY5" fmla="*/ 302149 h 437321"/>
                            <a:gd name="connsiteX6" fmla="*/ 544664 w 1924216"/>
                            <a:gd name="connsiteY6" fmla="*/ 166977 h 437321"/>
                            <a:gd name="connsiteX7" fmla="*/ 552616 w 1924216"/>
                            <a:gd name="connsiteY7" fmla="*/ 59634 h 437321"/>
                            <a:gd name="connsiteX8" fmla="*/ 3976 w 1924216"/>
                            <a:gd name="connsiteY8" fmla="*/ 0 h 4373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24216" h="437321">
                              <a:moveTo>
                                <a:pt x="3976" y="0"/>
                              </a:moveTo>
                              <a:lnTo>
                                <a:pt x="0" y="127220"/>
                              </a:lnTo>
                              <a:lnTo>
                                <a:pt x="385638" y="166977"/>
                              </a:lnTo>
                              <a:lnTo>
                                <a:pt x="373711" y="286246"/>
                              </a:lnTo>
                              <a:lnTo>
                                <a:pt x="1916264" y="437321"/>
                              </a:lnTo>
                              <a:lnTo>
                                <a:pt x="1924216" y="302149"/>
                              </a:lnTo>
                              <a:lnTo>
                                <a:pt x="544664" y="166977"/>
                              </a:lnTo>
                              <a:lnTo>
                                <a:pt x="552616" y="59634"/>
                              </a:lnTo>
                              <a:lnTo>
                                <a:pt x="3976" y="0"/>
                              </a:lnTo>
                              <a:close/>
                            </a:path>
                          </a:pathLst>
                        </a:custGeom>
                        <a:solidFill>
                          <a:srgbClr val="FFFF00">
                            <a:alpha val="49000"/>
                          </a:srgbClr>
                        </a:solid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B9DA178" id="Dowolny kształt: kształt 116" o:spid="_x0000_s1026" style="position:absolute;margin-left:227pt;margin-top:84.15pt;width:151.5pt;height:39pt;z-index:25196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924216,437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" path="m3976,l,127220r385638,39757l373711,286246,1916264,437321r7952,-135172l544664,166977,552616,59634,3976,xe" fillcolor="yellow" strokecolor="#09101d [484]">
                <v:fill opacity="32125f"/>
                <v:stroke joinstyle="miter"/>
                <v:path arrowok="t" o:connecttype="custom" o:connectlocs="3976,0;0,144087;385638,189114;373711,324196;1916264,495300;1924216,342207;544664,189114;552616,67540;3976,0" o:connectangles="0,0,0,0,0,0,0,0,0"/>
              </v:shape>
            </w:pict>
          </mc:Fallback>
        </mc:AlternateContent>
      </w:r>
      <w:r w:rsidR="00B908A6" w:rsidRPr="00B908A6">
        <w:rPr>
          <w:rFonts w:cstheme="minorHAnsi"/>
          <w:noProof/>
          <w:kern w:val="0"/>
          <w:sz w:val="20"/>
          <w:szCs w:val="20"/>
        </w:rPr>
        <w:drawing>
          <wp:inline distT="0" distB="0" distL="0" distR="0" wp14:anchorId="3C7A0677" wp14:editId="24A681CC">
            <wp:extent cx="6188710" cy="2431415"/>
            <wp:effectExtent l="0" t="0" r="2540" b="6985"/>
            <wp:docPr id="1243007978" name="Obraz 1" descr="Obraz zawierający mapa, Fotografia lotnicza, Widok z lotu ptaka, Urbanisty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007978" name="Obraz 1" descr="Obraz zawierający mapa, Fotografia lotnicza, Widok z lotu ptaka, Urbanistyka&#10;&#10;Zawartość wygenerowana przez sztuczną inteligencję może być niepoprawna."/>
                    <pic:cNvPicPr/>
                  </pic:nvPicPr>
                  <pic:blipFill>
                    <a:blip r:embed="rId12"/>
                    <a:stretch>
                      <a:fillRect/>
                    </a:stretch>
                  </pic:blipFill>
                  <pic:spPr>
                    <a:xfrm>
                      <a:off x="0" y="0"/>
                      <a:ext cx="6188710" cy="2431415"/>
                    </a:xfrm>
                    <a:prstGeom prst="rect">
                      <a:avLst/>
                    </a:prstGeom>
                  </pic:spPr>
                </pic:pic>
              </a:graphicData>
            </a:graphic>
          </wp:inline>
        </w:drawing>
      </w:r>
    </w:p>
    <w:p w14:paraId="6C89CF60" w14:textId="175ED569" w:rsidR="00F75B19" w:rsidRPr="008F5315" w:rsidRDefault="00F75B19" w:rsidP="00F75B19">
      <w:pPr>
        <w:spacing w:before="120" w:after="120" w:line="240" w:lineRule="auto"/>
        <w:ind w:firstLine="708"/>
        <w:jc w:val="center"/>
        <w:rPr>
          <w:rFonts w:cstheme="minorHAnsi"/>
          <w:i/>
          <w:iCs/>
          <w:kern w:val="0"/>
          <w:sz w:val="20"/>
          <w:szCs w:val="20"/>
        </w:rPr>
      </w:pPr>
      <w:r w:rsidRPr="008F5315">
        <w:rPr>
          <w:rFonts w:cstheme="minorHAnsi"/>
          <w:i/>
          <w:iCs/>
          <w:kern w:val="0"/>
          <w:sz w:val="20"/>
          <w:szCs w:val="20"/>
        </w:rPr>
        <w:t xml:space="preserve">Rys. </w:t>
      </w:r>
      <w:r w:rsidR="00FC18BC" w:rsidRPr="008F5315">
        <w:rPr>
          <w:rFonts w:cstheme="minorHAnsi"/>
          <w:i/>
          <w:iCs/>
          <w:kern w:val="0"/>
          <w:sz w:val="20"/>
          <w:szCs w:val="20"/>
        </w:rPr>
        <w:t>2</w:t>
      </w:r>
      <w:r w:rsidRPr="008F5315">
        <w:rPr>
          <w:rFonts w:cstheme="minorHAnsi"/>
          <w:i/>
          <w:iCs/>
          <w:kern w:val="0"/>
          <w:sz w:val="20"/>
          <w:szCs w:val="20"/>
        </w:rPr>
        <w:t xml:space="preserve">. </w:t>
      </w:r>
      <w:r w:rsidR="00126EED" w:rsidRPr="008F5315">
        <w:rPr>
          <w:rFonts w:cstheme="minorHAnsi"/>
          <w:i/>
          <w:iCs/>
          <w:kern w:val="0"/>
          <w:sz w:val="20"/>
          <w:szCs w:val="20"/>
        </w:rPr>
        <w:t>O</w:t>
      </w:r>
      <w:r w:rsidRPr="008F5315">
        <w:rPr>
          <w:rFonts w:cstheme="minorHAnsi"/>
          <w:i/>
          <w:iCs/>
          <w:kern w:val="0"/>
          <w:sz w:val="20"/>
          <w:szCs w:val="20"/>
        </w:rPr>
        <w:t>bszar</w:t>
      </w:r>
      <w:r w:rsidR="00126EED" w:rsidRPr="008F5315">
        <w:rPr>
          <w:rFonts w:cstheme="minorHAnsi"/>
          <w:i/>
          <w:iCs/>
          <w:kern w:val="0"/>
          <w:sz w:val="20"/>
          <w:szCs w:val="20"/>
        </w:rPr>
        <w:t xml:space="preserve"> inwentaryzacji</w:t>
      </w:r>
      <w:r w:rsidRPr="008F5315">
        <w:rPr>
          <w:rFonts w:cstheme="minorHAnsi"/>
          <w:i/>
          <w:iCs/>
          <w:kern w:val="0"/>
          <w:sz w:val="20"/>
          <w:szCs w:val="20"/>
        </w:rPr>
        <w:t xml:space="preserve">, na mapie zaznaczona żółtym </w:t>
      </w:r>
      <w:r w:rsidR="00CE4BAA" w:rsidRPr="008F5315">
        <w:rPr>
          <w:rFonts w:cstheme="minorHAnsi"/>
          <w:i/>
          <w:iCs/>
          <w:kern w:val="0"/>
          <w:sz w:val="20"/>
          <w:szCs w:val="20"/>
        </w:rPr>
        <w:t xml:space="preserve">poligonem </w:t>
      </w:r>
      <w:r w:rsidRPr="008F5315">
        <w:rPr>
          <w:rFonts w:cstheme="minorHAnsi"/>
          <w:i/>
          <w:iCs/>
          <w:kern w:val="0"/>
          <w:sz w:val="20"/>
          <w:szCs w:val="20"/>
        </w:rPr>
        <w:t>(Google Earth, 2025 r.).</w:t>
      </w:r>
    </w:p>
    <w:p w14:paraId="565D472A" w14:textId="77777777" w:rsidR="00B908A6" w:rsidRPr="00D12B7F" w:rsidRDefault="00B908A6" w:rsidP="00BC4534">
      <w:pPr>
        <w:spacing w:before="120" w:after="120" w:line="240" w:lineRule="auto"/>
        <w:ind w:firstLine="708"/>
        <w:jc w:val="center"/>
        <w:rPr>
          <w:rFonts w:cstheme="minorHAnsi"/>
          <w:kern w:val="0"/>
          <w:sz w:val="20"/>
          <w:szCs w:val="20"/>
        </w:rPr>
      </w:pPr>
    </w:p>
    <w:p w14:paraId="7DF92993" w14:textId="4C0C1DD5" w:rsidR="00BC4534" w:rsidRPr="00984D4B" w:rsidRDefault="00BC4534" w:rsidP="00BC4534">
      <w:pPr>
        <w:pStyle w:val="Nagwek2"/>
        <w:spacing w:before="120" w:after="120"/>
        <w:rPr>
          <w:b/>
          <w:bCs/>
        </w:rPr>
      </w:pPr>
      <w:bookmarkStart w:id="5" w:name="_Toc201757551"/>
      <w:r w:rsidRPr="00984D4B">
        <w:rPr>
          <w:b/>
          <w:bCs/>
        </w:rPr>
        <w:t>2. Metodyka</w:t>
      </w:r>
      <w:bookmarkEnd w:id="5"/>
    </w:p>
    <w:p w14:paraId="5ABCF931" w14:textId="77777777" w:rsidR="00BC4534" w:rsidRPr="00984D4B" w:rsidRDefault="00BC4534" w:rsidP="00BC4534">
      <w:pPr>
        <w:pStyle w:val="Nagwek2"/>
        <w:spacing w:before="120" w:after="120"/>
        <w:rPr>
          <w:b/>
          <w:bCs/>
        </w:rPr>
      </w:pPr>
      <w:bookmarkStart w:id="6" w:name="_Toc201757552"/>
      <w:r w:rsidRPr="00984D4B">
        <w:rPr>
          <w:b/>
          <w:bCs/>
        </w:rPr>
        <w:t>2.1. Metoda opracowania</w:t>
      </w:r>
      <w:bookmarkEnd w:id="6"/>
    </w:p>
    <w:p w14:paraId="66FD8589" w14:textId="3AEE4CD3" w:rsidR="00683203" w:rsidRPr="0000078A" w:rsidRDefault="00BC4534" w:rsidP="00CC281D">
      <w:pPr>
        <w:spacing w:before="120" w:after="120" w:line="312" w:lineRule="auto"/>
        <w:ind w:firstLine="708"/>
        <w:jc w:val="both"/>
        <w:rPr>
          <w:rFonts w:cstheme="minorHAnsi"/>
          <w:kern w:val="0"/>
        </w:rPr>
      </w:pPr>
      <w:r w:rsidRPr="0000078A">
        <w:rPr>
          <w:rFonts w:cstheme="minorHAnsi"/>
          <w:kern w:val="0"/>
        </w:rPr>
        <w:t>Położenie poszczególnych drzew</w:t>
      </w:r>
      <w:r w:rsidR="00AF3BF8">
        <w:rPr>
          <w:rFonts w:cstheme="minorHAnsi"/>
          <w:kern w:val="0"/>
        </w:rPr>
        <w:t xml:space="preserve"> oraz krzewów</w:t>
      </w:r>
      <w:r w:rsidRPr="0000078A">
        <w:rPr>
          <w:rFonts w:cstheme="minorHAnsi"/>
          <w:kern w:val="0"/>
        </w:rPr>
        <w:t xml:space="preserve"> objętych inwentaryzacją ustalono na podstawie przekazan</w:t>
      </w:r>
      <w:r w:rsidR="00327AFB">
        <w:rPr>
          <w:rFonts w:cstheme="minorHAnsi"/>
          <w:kern w:val="0"/>
        </w:rPr>
        <w:t xml:space="preserve">ych dokumentów. </w:t>
      </w:r>
      <w:r w:rsidRPr="0000078A">
        <w:rPr>
          <w:rFonts w:cstheme="minorHAnsi"/>
          <w:kern w:val="0"/>
        </w:rPr>
        <w:t xml:space="preserve">Dane z mapy zweryfikowano oraz uzupełniono. W terenie rozpoznano przynależność gatunkową drzew i krzewów. Zmierzono obwód pni drzew – pomiar wykonany został na wysokości 130 cm w celu weryfikacji potrzeby uzyskania zezwolenia na wycinki dla poszczególnych drzew. </w:t>
      </w:r>
      <w:r>
        <w:rPr>
          <w:rFonts w:cstheme="minorHAnsi"/>
          <w:kern w:val="0"/>
        </w:rPr>
        <w:t xml:space="preserve">Zmierzono średnice koron. </w:t>
      </w:r>
      <w:r w:rsidRPr="0000078A">
        <w:rPr>
          <w:rFonts w:cstheme="minorHAnsi"/>
          <w:kern w:val="0"/>
        </w:rPr>
        <w:t>Określono stan zdrowotny zinwentaryzowanych drzew. Zmierzono powierzchnię porośniętą przez krzewy</w:t>
      </w:r>
      <w:r w:rsidR="00327AFB">
        <w:rPr>
          <w:rFonts w:cstheme="minorHAnsi"/>
          <w:kern w:val="0"/>
        </w:rPr>
        <w:t>.</w:t>
      </w:r>
      <w:r w:rsidRPr="0000078A">
        <w:rPr>
          <w:rFonts w:cstheme="minorHAnsi"/>
          <w:kern w:val="0"/>
        </w:rPr>
        <w:t xml:space="preserve"> </w:t>
      </w:r>
    </w:p>
    <w:p w14:paraId="7BB61F12" w14:textId="77777777" w:rsidR="00BC4534" w:rsidRPr="0000078A" w:rsidRDefault="00BC4534" w:rsidP="00CC281D">
      <w:pPr>
        <w:spacing w:before="120" w:after="120" w:line="312" w:lineRule="auto"/>
        <w:jc w:val="both"/>
        <w:rPr>
          <w:rFonts w:cstheme="minorHAnsi"/>
          <w:kern w:val="0"/>
        </w:rPr>
      </w:pPr>
      <w:r w:rsidRPr="0000078A">
        <w:rPr>
          <w:rFonts w:cstheme="minorHAnsi"/>
          <w:kern w:val="0"/>
        </w:rPr>
        <w:t>Wyniki prac terenowych przedstawiono w tabelarycznym zestawieniu drzew oraz na planie sytuacyjnym. Drzewa o wielu pniach traktowane są jako jedno drzewo – zgodnie z zapisem w Ustawy o ochronie przyrody, który podaje następująca definicję: „</w:t>
      </w:r>
      <w:r w:rsidRPr="0000078A">
        <w:rPr>
          <w:rFonts w:cstheme="minorHAnsi"/>
          <w:i/>
          <w:iCs/>
          <w:kern w:val="0"/>
        </w:rPr>
        <w:t xml:space="preserve">drzewo – wieloletnią roślinę o zdrewniałym  jednym pędzie głównym </w:t>
      </w:r>
      <w:r w:rsidRPr="0000078A">
        <w:rPr>
          <w:rFonts w:cstheme="minorHAnsi"/>
          <w:i/>
          <w:iCs/>
          <w:kern w:val="0"/>
        </w:rPr>
        <w:lastRenderedPageBreak/>
        <w:t>(pniu) albo zdrewniałych kilku pędach głównych i gałęziach tworzących koronę w jakimkolwiek okresie podczas rozwoju rośliny</w:t>
      </w:r>
      <w:r w:rsidRPr="0000078A">
        <w:rPr>
          <w:rFonts w:cstheme="minorHAnsi"/>
          <w:kern w:val="0"/>
        </w:rPr>
        <w:t xml:space="preserve">”. Obwody pni drzewa wielopniowego, w tabeli, wymienione są w kolumnie „f” oddzielnie np. w przypadku drzewa trzypniowego pomiary poszczególnych pni spisane są jak na poniższym rysunku: </w:t>
      </w:r>
    </w:p>
    <w:p w14:paraId="14D2FE96" w14:textId="77777777" w:rsidR="00BC4534" w:rsidRDefault="00BC4534" w:rsidP="00BC4534">
      <w:pPr>
        <w:spacing w:after="0" w:line="240" w:lineRule="auto"/>
        <w:jc w:val="both"/>
        <w:rPr>
          <w:rFonts w:ascii="Arial" w:hAnsi="Arial" w:cs="Arial"/>
          <w:kern w:val="0"/>
          <w:sz w:val="24"/>
          <w:szCs w:val="24"/>
        </w:rPr>
      </w:pPr>
    </w:p>
    <w:p w14:paraId="7D7D7C82" w14:textId="77777777" w:rsidR="00BC4534" w:rsidRDefault="00BC4534" w:rsidP="00BC4534">
      <w:pPr>
        <w:spacing w:after="0" w:line="240" w:lineRule="auto"/>
        <w:jc w:val="center"/>
        <w:rPr>
          <w:rFonts w:ascii="Arial" w:hAnsi="Arial" w:cs="Arial"/>
          <w:kern w:val="0"/>
          <w:sz w:val="24"/>
          <w:szCs w:val="24"/>
        </w:rPr>
      </w:pPr>
      <w:r>
        <w:rPr>
          <w:rFonts w:ascii="Arial" w:hAnsi="Arial" w:cs="Arial"/>
          <w:noProof/>
          <w:kern w:val="0"/>
          <w:sz w:val="24"/>
          <w:szCs w:val="24"/>
        </w:rPr>
        <w:drawing>
          <wp:inline distT="0" distB="0" distL="0" distR="0" wp14:anchorId="67946781" wp14:editId="22B87D79">
            <wp:extent cx="2670272" cy="687436"/>
            <wp:effectExtent l="0" t="0" r="0" b="0"/>
            <wp:docPr id="321423720" name="Obraz 2" descr="Obraz zawierający tekst, linia, Czcionk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23720" name="Obraz 2" descr="Obraz zawierający tekst, linia, Czcionka, diagram&#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5888" cy="696605"/>
                    </a:xfrm>
                    <a:prstGeom prst="rect">
                      <a:avLst/>
                    </a:prstGeom>
                    <a:noFill/>
                    <a:ln>
                      <a:noFill/>
                    </a:ln>
                  </pic:spPr>
                </pic:pic>
              </a:graphicData>
            </a:graphic>
          </wp:inline>
        </w:drawing>
      </w:r>
    </w:p>
    <w:p w14:paraId="521E7406" w14:textId="77777777" w:rsidR="00BC4534" w:rsidRPr="00C6004F" w:rsidRDefault="00BC4534" w:rsidP="00BC4534">
      <w:pPr>
        <w:spacing w:after="0" w:line="240" w:lineRule="auto"/>
        <w:jc w:val="both"/>
        <w:rPr>
          <w:rFonts w:ascii="Arial" w:hAnsi="Arial" w:cs="Arial"/>
          <w:kern w:val="0"/>
          <w:sz w:val="24"/>
          <w:szCs w:val="24"/>
        </w:rPr>
      </w:pPr>
    </w:p>
    <w:p w14:paraId="7555DA20" w14:textId="35BB4A20" w:rsidR="00BC4534" w:rsidRPr="00B0547B" w:rsidRDefault="00BC4534" w:rsidP="00CC281D">
      <w:pPr>
        <w:spacing w:before="120" w:after="120" w:line="312" w:lineRule="auto"/>
        <w:jc w:val="both"/>
        <w:rPr>
          <w:rFonts w:cstheme="minorHAnsi"/>
          <w:kern w:val="0"/>
        </w:rPr>
      </w:pPr>
      <w:r w:rsidRPr="00B0547B">
        <w:rPr>
          <w:rFonts w:cstheme="minorHAnsi"/>
          <w:kern w:val="0"/>
        </w:rPr>
        <w:t>Drzewa na podstawie zebranych pomiarów oraz charakterystyki terenu, zweryfikowano pod kątem wymagalności uzyskania zezwolenia na wycinki. Zgodnie z aktualnie obowiązującymi przepisami Ustawy o ochronie przyrody uzyskania zezwolenia na wycinki wymagane jest w przypadku, jeżeli obwód pnia drzewa mierzonego przekracza:</w:t>
      </w:r>
    </w:p>
    <w:p w14:paraId="3C08AC62" w14:textId="77777777" w:rsidR="00BC4534" w:rsidRPr="00B0547B" w:rsidRDefault="00BC4534" w:rsidP="00CC281D">
      <w:pPr>
        <w:spacing w:before="120" w:after="120" w:line="312" w:lineRule="auto"/>
        <w:ind w:left="708"/>
        <w:rPr>
          <w:rFonts w:cstheme="minorHAnsi"/>
          <w:kern w:val="0"/>
        </w:rPr>
      </w:pPr>
      <w:r w:rsidRPr="00B0547B">
        <w:rPr>
          <w:rFonts w:cstheme="minorHAnsi"/>
          <w:kern w:val="0"/>
        </w:rPr>
        <w:t>a) 80 cm - w przypadku topoli, wierzb, klonu jesionolistnego oraz klonu srebrzystego,</w:t>
      </w:r>
    </w:p>
    <w:p w14:paraId="33C9FCC0" w14:textId="77777777" w:rsidR="00BC4534" w:rsidRPr="00B0547B" w:rsidRDefault="00BC4534" w:rsidP="00CC281D">
      <w:pPr>
        <w:spacing w:before="120" w:after="120" w:line="312" w:lineRule="auto"/>
        <w:ind w:left="708"/>
        <w:jc w:val="both"/>
        <w:rPr>
          <w:rFonts w:cstheme="minorHAnsi"/>
          <w:kern w:val="0"/>
        </w:rPr>
      </w:pPr>
      <w:r w:rsidRPr="00B0547B">
        <w:rPr>
          <w:rFonts w:cstheme="minorHAnsi"/>
          <w:kern w:val="0"/>
        </w:rPr>
        <w:t xml:space="preserve">b) 65 cm - w przypadku kasztanowca zwyczajnego, robinii akacjowej oraz platanu </w:t>
      </w:r>
      <w:proofErr w:type="spellStart"/>
      <w:r w:rsidRPr="00B0547B">
        <w:rPr>
          <w:rFonts w:cstheme="minorHAnsi"/>
          <w:kern w:val="0"/>
        </w:rPr>
        <w:t>klonolistnego</w:t>
      </w:r>
      <w:proofErr w:type="spellEnd"/>
      <w:r w:rsidRPr="00B0547B">
        <w:rPr>
          <w:rFonts w:cstheme="minorHAnsi"/>
          <w:kern w:val="0"/>
        </w:rPr>
        <w:t>,</w:t>
      </w:r>
    </w:p>
    <w:p w14:paraId="66F220B9" w14:textId="77777777" w:rsidR="00BC4534" w:rsidRPr="00B0547B" w:rsidRDefault="00BC4534" w:rsidP="00CC281D">
      <w:pPr>
        <w:spacing w:before="120" w:after="120" w:line="312" w:lineRule="auto"/>
        <w:ind w:left="708"/>
        <w:jc w:val="both"/>
        <w:rPr>
          <w:rFonts w:cstheme="minorHAnsi"/>
          <w:kern w:val="0"/>
        </w:rPr>
      </w:pPr>
      <w:r w:rsidRPr="00B0547B">
        <w:rPr>
          <w:rFonts w:cstheme="minorHAnsi"/>
          <w:kern w:val="0"/>
        </w:rPr>
        <w:t xml:space="preserve">c) 50 cm - w przypadku pozostałych gatunków drzew innych niż owocowe, z wyłączeniem rosnących na terenie nieruchomości wpisanej do rejestru zabytków lub na terenach zieleni. </w:t>
      </w:r>
    </w:p>
    <w:p w14:paraId="71DE4447" w14:textId="5C777459" w:rsidR="00BC4534" w:rsidRPr="00B0547B" w:rsidRDefault="00BC4534" w:rsidP="00CC281D">
      <w:pPr>
        <w:spacing w:before="120" w:after="120" w:line="312" w:lineRule="auto"/>
        <w:rPr>
          <w:rFonts w:cstheme="minorHAnsi"/>
          <w:kern w:val="0"/>
        </w:rPr>
      </w:pPr>
      <w:r w:rsidRPr="00B0547B">
        <w:rPr>
          <w:rFonts w:cstheme="minorHAnsi"/>
          <w:kern w:val="0"/>
        </w:rPr>
        <w:t>Nie jest wymagane uzyskanie zezwolenia na wycink</w:t>
      </w:r>
      <w:r w:rsidR="0094759C">
        <w:rPr>
          <w:rFonts w:cstheme="minorHAnsi"/>
          <w:kern w:val="0"/>
        </w:rPr>
        <w:t>ę*,</w:t>
      </w:r>
      <w:r w:rsidRPr="00B0547B">
        <w:rPr>
          <w:rFonts w:cstheme="minorHAnsi"/>
          <w:kern w:val="0"/>
        </w:rPr>
        <w:t xml:space="preserve"> dla drzew nie osiągających wymiarów podanych powyżej oraz dla:</w:t>
      </w:r>
    </w:p>
    <w:p w14:paraId="76EE4749" w14:textId="77777777" w:rsidR="00BC4534" w:rsidRPr="00B0547B" w:rsidRDefault="00BC4534" w:rsidP="00CC281D">
      <w:pPr>
        <w:pStyle w:val="Akapitzlist"/>
        <w:numPr>
          <w:ilvl w:val="0"/>
          <w:numId w:val="4"/>
        </w:numPr>
        <w:spacing w:before="120" w:after="120" w:line="312" w:lineRule="auto"/>
        <w:contextualSpacing w:val="0"/>
        <w:jc w:val="both"/>
        <w:rPr>
          <w:rFonts w:cstheme="minorHAnsi"/>
          <w:kern w:val="0"/>
        </w:rPr>
      </w:pPr>
      <w:r w:rsidRPr="00B0547B">
        <w:rPr>
          <w:rFonts w:cstheme="minorHAnsi"/>
          <w:kern w:val="0"/>
        </w:rPr>
        <w:t xml:space="preserve"> krzewów na terenach pokrytych roślinnością pełniącą funkcje ozdobne, urządzoną pod względem rozmieszczenia i doboru gatunków posadzonych roślin, z wyłączeniem krzewów w pasie drogowym drogi publicznej, na terenie nieruchomości lub jej części wpisanej do rejestru zabytków oraz na terenach zieleni;</w:t>
      </w:r>
    </w:p>
    <w:p w14:paraId="2E31A026" w14:textId="77777777" w:rsidR="00BC4534" w:rsidRDefault="00BC4534" w:rsidP="00CC281D">
      <w:pPr>
        <w:pStyle w:val="Akapitzlist"/>
        <w:numPr>
          <w:ilvl w:val="0"/>
          <w:numId w:val="4"/>
        </w:numPr>
        <w:spacing w:before="120" w:after="120" w:line="312" w:lineRule="auto"/>
        <w:contextualSpacing w:val="0"/>
        <w:jc w:val="both"/>
        <w:rPr>
          <w:rFonts w:cstheme="minorHAnsi"/>
          <w:kern w:val="0"/>
        </w:rPr>
      </w:pPr>
      <w:r w:rsidRPr="00B0547B">
        <w:rPr>
          <w:rFonts w:cstheme="minorHAnsi"/>
          <w:kern w:val="0"/>
        </w:rPr>
        <w:t xml:space="preserve"> drzew lub krzewów owocowych, z wyłączeniem rosnących na terenie nieruchomości lub jej części wpisanej do rejestru zabytków lub na terenach zieleni.</w:t>
      </w:r>
    </w:p>
    <w:p w14:paraId="715B26E3" w14:textId="77777777" w:rsidR="0094759C" w:rsidRDefault="0094759C" w:rsidP="0094759C">
      <w:pPr>
        <w:spacing w:before="120" w:after="120" w:line="240" w:lineRule="auto"/>
        <w:jc w:val="both"/>
        <w:rPr>
          <w:rFonts w:cstheme="minorHAnsi"/>
          <w:i/>
          <w:iCs/>
          <w:kern w:val="0"/>
          <w:sz w:val="20"/>
          <w:szCs w:val="20"/>
        </w:rPr>
      </w:pPr>
    </w:p>
    <w:p w14:paraId="794A2E3B" w14:textId="77777777" w:rsidR="00BC4534" w:rsidRPr="00984D4B" w:rsidRDefault="00BC4534" w:rsidP="00BC4534">
      <w:pPr>
        <w:pStyle w:val="Nagwek2"/>
        <w:spacing w:before="120" w:after="120"/>
        <w:rPr>
          <w:b/>
          <w:bCs/>
        </w:rPr>
      </w:pPr>
      <w:bookmarkStart w:id="7" w:name="_Toc201757553"/>
      <w:r w:rsidRPr="00984D4B">
        <w:rPr>
          <w:b/>
          <w:bCs/>
        </w:rPr>
        <w:t>2.2. Legenda do spisu tabelarycznego</w:t>
      </w:r>
      <w:bookmarkEnd w:id="7"/>
    </w:p>
    <w:p w14:paraId="2DDC8D7D" w14:textId="7093FA4B" w:rsidR="00BC4534" w:rsidRPr="00B0547B" w:rsidRDefault="00BC4534" w:rsidP="00BC4534">
      <w:pPr>
        <w:spacing w:before="120" w:after="120" w:line="240" w:lineRule="auto"/>
        <w:rPr>
          <w:rFonts w:cstheme="minorHAnsi"/>
          <w:kern w:val="0"/>
        </w:rPr>
      </w:pPr>
      <w:r w:rsidRPr="00B0547B">
        <w:rPr>
          <w:rFonts w:cstheme="minorHAnsi"/>
          <w:kern w:val="0"/>
        </w:rPr>
        <w:t>Rubryka:</w:t>
      </w:r>
    </w:p>
    <w:p w14:paraId="012CB839" w14:textId="77777777" w:rsidR="00BC4534" w:rsidRPr="00B0547B" w:rsidRDefault="00BC4534" w:rsidP="00BC4534">
      <w:pPr>
        <w:pStyle w:val="Akapitzlist"/>
        <w:numPr>
          <w:ilvl w:val="0"/>
          <w:numId w:val="5"/>
        </w:numPr>
        <w:spacing w:before="120" w:after="120" w:line="240" w:lineRule="auto"/>
        <w:contextualSpacing w:val="0"/>
        <w:rPr>
          <w:rFonts w:cstheme="minorHAnsi"/>
          <w:kern w:val="0"/>
        </w:rPr>
      </w:pPr>
      <w:r w:rsidRPr="00B0547B">
        <w:rPr>
          <w:rFonts w:cstheme="minorHAnsi"/>
          <w:kern w:val="0"/>
        </w:rPr>
        <w:t xml:space="preserve">Nr inw. – numer inwentaryzacyjny drzewa/krzewu na mapie inwentaryzacyjnej </w:t>
      </w:r>
    </w:p>
    <w:p w14:paraId="2BA424F2" w14:textId="77777777" w:rsidR="00BC4534" w:rsidRPr="00B0547B" w:rsidRDefault="00BC4534" w:rsidP="00BC4534">
      <w:pPr>
        <w:pStyle w:val="Akapitzlist"/>
        <w:numPr>
          <w:ilvl w:val="0"/>
          <w:numId w:val="5"/>
        </w:numPr>
        <w:spacing w:before="120" w:after="120" w:line="240" w:lineRule="auto"/>
        <w:contextualSpacing w:val="0"/>
        <w:rPr>
          <w:rFonts w:cstheme="minorHAnsi"/>
          <w:kern w:val="0"/>
        </w:rPr>
      </w:pPr>
      <w:r w:rsidRPr="00B0547B">
        <w:rPr>
          <w:rFonts w:cstheme="minorHAnsi"/>
          <w:kern w:val="0"/>
        </w:rPr>
        <w:t>Drzewo, krzew – określenie czy zinwentaryzowany gatunek to drzewo czy krzew</w:t>
      </w:r>
    </w:p>
    <w:p w14:paraId="532A2145" w14:textId="77777777" w:rsidR="00BC4534" w:rsidRPr="00B0547B" w:rsidRDefault="00BC4534" w:rsidP="00BC4534">
      <w:pPr>
        <w:pStyle w:val="Akapitzlist"/>
        <w:numPr>
          <w:ilvl w:val="0"/>
          <w:numId w:val="5"/>
        </w:numPr>
        <w:spacing w:before="120" w:after="120" w:line="240" w:lineRule="auto"/>
        <w:contextualSpacing w:val="0"/>
        <w:rPr>
          <w:rFonts w:cstheme="minorHAnsi"/>
          <w:kern w:val="0"/>
        </w:rPr>
      </w:pPr>
      <w:r w:rsidRPr="00B0547B">
        <w:rPr>
          <w:rFonts w:cstheme="minorHAnsi"/>
          <w:kern w:val="0"/>
        </w:rPr>
        <w:t>Gatunek drzewa/krzewu – nazwa gatunkowa polska</w:t>
      </w:r>
    </w:p>
    <w:p w14:paraId="69E65692" w14:textId="7C51DE6D" w:rsidR="00BC4534" w:rsidRPr="0094759C" w:rsidRDefault="00BC4534" w:rsidP="0094759C">
      <w:pPr>
        <w:pStyle w:val="Akapitzlist"/>
        <w:numPr>
          <w:ilvl w:val="0"/>
          <w:numId w:val="5"/>
        </w:numPr>
        <w:spacing w:before="120" w:after="120" w:line="240" w:lineRule="auto"/>
        <w:contextualSpacing w:val="0"/>
        <w:rPr>
          <w:rFonts w:cstheme="minorHAnsi"/>
          <w:kern w:val="0"/>
        </w:rPr>
      </w:pPr>
      <w:r w:rsidRPr="00B0547B">
        <w:rPr>
          <w:rFonts w:cstheme="minorHAnsi"/>
          <w:kern w:val="0"/>
        </w:rPr>
        <w:t>Gatunek drzewa/krzewu – nazwa gatunkowa łacińska</w:t>
      </w:r>
    </w:p>
    <w:p w14:paraId="44941E0B" w14:textId="359F826E" w:rsidR="00BC4534" w:rsidRDefault="00BC4534" w:rsidP="00BC4534">
      <w:pPr>
        <w:pStyle w:val="Akapitzlist"/>
        <w:numPr>
          <w:ilvl w:val="0"/>
          <w:numId w:val="5"/>
        </w:numPr>
        <w:spacing w:before="120" w:after="120" w:line="240" w:lineRule="auto"/>
        <w:contextualSpacing w:val="0"/>
        <w:rPr>
          <w:rFonts w:cstheme="minorHAnsi"/>
          <w:kern w:val="0"/>
        </w:rPr>
      </w:pPr>
      <w:r w:rsidRPr="00B0547B">
        <w:rPr>
          <w:rFonts w:cstheme="minorHAnsi"/>
          <w:kern w:val="0"/>
        </w:rPr>
        <w:t xml:space="preserve">Obwód pnia w cm – obwód pnia mierzony na wysokości </w:t>
      </w:r>
      <w:r w:rsidR="00CE4BAA">
        <w:rPr>
          <w:rFonts w:cstheme="minorHAnsi"/>
          <w:kern w:val="0"/>
        </w:rPr>
        <w:t>5</w:t>
      </w:r>
      <w:r w:rsidRPr="00B0547B">
        <w:rPr>
          <w:rFonts w:cstheme="minorHAnsi"/>
          <w:kern w:val="0"/>
        </w:rPr>
        <w:t xml:space="preserve"> cm</w:t>
      </w:r>
    </w:p>
    <w:p w14:paraId="37B2B06B" w14:textId="6911AB8C" w:rsidR="00CE4BAA" w:rsidRDefault="00CE4BAA" w:rsidP="00CE4BAA">
      <w:pPr>
        <w:pStyle w:val="Akapitzlist"/>
        <w:numPr>
          <w:ilvl w:val="0"/>
          <w:numId w:val="5"/>
        </w:numPr>
        <w:spacing w:before="120" w:after="120" w:line="240" w:lineRule="auto"/>
        <w:contextualSpacing w:val="0"/>
        <w:rPr>
          <w:rFonts w:cstheme="minorHAnsi"/>
          <w:kern w:val="0"/>
        </w:rPr>
      </w:pPr>
      <w:r w:rsidRPr="00B0547B">
        <w:rPr>
          <w:rFonts w:cstheme="minorHAnsi"/>
          <w:kern w:val="0"/>
        </w:rPr>
        <w:t>Obwód pnia w cm – obwód pnia mierzony na wysokości 1</w:t>
      </w:r>
      <w:r>
        <w:rPr>
          <w:rFonts w:cstheme="minorHAnsi"/>
          <w:kern w:val="0"/>
        </w:rPr>
        <w:t>30</w:t>
      </w:r>
      <w:r w:rsidRPr="00B0547B">
        <w:rPr>
          <w:rFonts w:cstheme="minorHAnsi"/>
          <w:kern w:val="0"/>
        </w:rPr>
        <w:t xml:space="preserve"> cm</w:t>
      </w:r>
    </w:p>
    <w:p w14:paraId="15448BDA" w14:textId="77777777" w:rsidR="00CE4BAA" w:rsidRPr="00B0547B" w:rsidRDefault="00CE4BAA" w:rsidP="00CE4BAA">
      <w:pPr>
        <w:pStyle w:val="Akapitzlist"/>
        <w:numPr>
          <w:ilvl w:val="0"/>
          <w:numId w:val="5"/>
        </w:numPr>
        <w:spacing w:before="120" w:after="120" w:line="240" w:lineRule="auto"/>
        <w:contextualSpacing w:val="0"/>
        <w:rPr>
          <w:rFonts w:cstheme="minorHAnsi"/>
          <w:kern w:val="0"/>
        </w:rPr>
      </w:pPr>
      <w:r>
        <w:rPr>
          <w:rFonts w:cstheme="minorHAnsi"/>
          <w:kern w:val="0"/>
        </w:rPr>
        <w:t>Średnica korony w metrach – mierzona pod koroną w najszerszym jej miejscu</w:t>
      </w:r>
    </w:p>
    <w:p w14:paraId="58CF4491" w14:textId="51A0F6D3" w:rsidR="00BC4534" w:rsidRPr="00B0547B" w:rsidRDefault="009B57BC" w:rsidP="00BC4534">
      <w:pPr>
        <w:pStyle w:val="Akapitzlist"/>
        <w:numPr>
          <w:ilvl w:val="0"/>
          <w:numId w:val="5"/>
        </w:numPr>
        <w:spacing w:before="120" w:after="120" w:line="240" w:lineRule="auto"/>
        <w:contextualSpacing w:val="0"/>
        <w:rPr>
          <w:rFonts w:cstheme="minorHAnsi"/>
          <w:kern w:val="0"/>
        </w:rPr>
      </w:pPr>
      <w:r>
        <w:rPr>
          <w:rFonts w:cstheme="minorHAnsi"/>
          <w:kern w:val="0"/>
        </w:rPr>
        <w:t xml:space="preserve">Ocena witalności drzewa w skali </w:t>
      </w:r>
      <w:proofErr w:type="spellStart"/>
      <w:r>
        <w:rPr>
          <w:rFonts w:cstheme="minorHAnsi"/>
          <w:kern w:val="0"/>
        </w:rPr>
        <w:t>Roloffa</w:t>
      </w:r>
      <w:proofErr w:type="spellEnd"/>
      <w:r>
        <w:rPr>
          <w:rFonts w:cstheme="minorHAnsi"/>
          <w:kern w:val="0"/>
        </w:rPr>
        <w:t xml:space="preserve"> </w:t>
      </w:r>
      <w:r w:rsidR="00BC4534" w:rsidRPr="00B0547B">
        <w:rPr>
          <w:rFonts w:cstheme="minorHAnsi"/>
          <w:kern w:val="0"/>
        </w:rPr>
        <w:t xml:space="preserve">– ocena </w:t>
      </w:r>
      <w:r>
        <w:rPr>
          <w:rFonts w:cstheme="minorHAnsi"/>
          <w:kern w:val="0"/>
        </w:rPr>
        <w:t>witalności drzew</w:t>
      </w:r>
      <w:r w:rsidR="00BC4534" w:rsidRPr="00B0547B">
        <w:rPr>
          <w:rFonts w:cstheme="minorHAnsi"/>
          <w:kern w:val="0"/>
        </w:rPr>
        <w:t xml:space="preserve">: </w:t>
      </w:r>
    </w:p>
    <w:p w14:paraId="7ECE0B9A" w14:textId="3D54C059" w:rsidR="00BD049B" w:rsidRPr="009B57BC" w:rsidRDefault="004258F6" w:rsidP="00D62B97">
      <w:pPr>
        <w:spacing w:before="120" w:after="120" w:line="240" w:lineRule="auto"/>
        <w:ind w:left="708"/>
        <w:rPr>
          <w:rFonts w:cstheme="minorHAnsi"/>
          <w:kern w:val="0"/>
        </w:rPr>
      </w:pPr>
      <w:r>
        <w:rPr>
          <w:rFonts w:cstheme="minorHAnsi"/>
          <w:b/>
          <w:bCs/>
          <w:kern w:val="0"/>
        </w:rPr>
        <w:t>Faza 1</w:t>
      </w:r>
      <w:r w:rsidR="00BD049B" w:rsidRPr="009B57BC">
        <w:rPr>
          <w:rFonts w:cstheme="minorHAnsi"/>
          <w:b/>
          <w:bCs/>
          <w:kern w:val="0"/>
        </w:rPr>
        <w:t xml:space="preserve"> </w:t>
      </w:r>
      <w:r w:rsidR="00BD049B" w:rsidRPr="00D62B97">
        <w:rPr>
          <w:rFonts w:cstheme="minorHAnsi"/>
          <w:kern w:val="0"/>
        </w:rPr>
        <w:t>(eksploracji):</w:t>
      </w:r>
      <w:r w:rsidR="009B57BC" w:rsidRPr="00D62B97">
        <w:rPr>
          <w:rFonts w:cstheme="minorHAnsi"/>
          <w:kern w:val="0"/>
        </w:rPr>
        <w:t xml:space="preserve"> </w:t>
      </w:r>
      <w:r>
        <w:rPr>
          <w:rFonts w:cstheme="minorHAnsi"/>
          <w:kern w:val="0"/>
        </w:rPr>
        <w:t>intensywny rozwój korony;</w:t>
      </w:r>
    </w:p>
    <w:p w14:paraId="3502CADE" w14:textId="7763DB6A" w:rsidR="00BD049B" w:rsidRPr="009B57BC" w:rsidRDefault="004258F6" w:rsidP="00D62B97">
      <w:pPr>
        <w:spacing w:before="120" w:after="120" w:line="240" w:lineRule="auto"/>
        <w:ind w:left="708"/>
        <w:rPr>
          <w:rFonts w:cstheme="minorHAnsi"/>
          <w:kern w:val="0"/>
        </w:rPr>
      </w:pPr>
      <w:r>
        <w:rPr>
          <w:rFonts w:cstheme="minorHAnsi"/>
          <w:b/>
          <w:bCs/>
          <w:kern w:val="0"/>
        </w:rPr>
        <w:t>Faza 2</w:t>
      </w:r>
      <w:r w:rsidR="00BD049B" w:rsidRPr="009B57BC">
        <w:rPr>
          <w:rFonts w:cstheme="minorHAnsi"/>
          <w:b/>
          <w:bCs/>
          <w:kern w:val="0"/>
        </w:rPr>
        <w:t xml:space="preserve"> </w:t>
      </w:r>
      <w:r w:rsidR="00BD049B" w:rsidRPr="00D62B97">
        <w:rPr>
          <w:rFonts w:cstheme="minorHAnsi"/>
          <w:kern w:val="0"/>
        </w:rPr>
        <w:t>(degeneracji):</w:t>
      </w:r>
      <w:r w:rsidR="009B57BC" w:rsidRPr="00D62B97">
        <w:rPr>
          <w:rFonts w:cstheme="minorHAnsi"/>
          <w:kern w:val="0"/>
        </w:rPr>
        <w:t xml:space="preserve"> </w:t>
      </w:r>
      <w:r>
        <w:rPr>
          <w:rFonts w:cstheme="minorHAnsi"/>
          <w:kern w:val="0"/>
        </w:rPr>
        <w:t>osłabionego rozwoju korony;</w:t>
      </w:r>
    </w:p>
    <w:p w14:paraId="33B05ABC" w14:textId="4CE55D7B" w:rsidR="00BD049B" w:rsidRPr="009B57BC" w:rsidRDefault="004258F6" w:rsidP="00D62B97">
      <w:pPr>
        <w:spacing w:before="120" w:after="120" w:line="240" w:lineRule="auto"/>
        <w:ind w:left="708"/>
        <w:rPr>
          <w:rFonts w:cstheme="minorHAnsi"/>
          <w:kern w:val="0"/>
        </w:rPr>
      </w:pPr>
      <w:r>
        <w:rPr>
          <w:rFonts w:cstheme="minorHAnsi"/>
          <w:b/>
          <w:bCs/>
          <w:kern w:val="0"/>
        </w:rPr>
        <w:lastRenderedPageBreak/>
        <w:t>Faza 3</w:t>
      </w:r>
      <w:r w:rsidR="00BD049B" w:rsidRPr="009B57BC">
        <w:rPr>
          <w:rFonts w:cstheme="minorHAnsi"/>
          <w:b/>
          <w:bCs/>
          <w:kern w:val="0"/>
        </w:rPr>
        <w:t xml:space="preserve"> </w:t>
      </w:r>
      <w:r w:rsidR="00BD049B" w:rsidRPr="00D62B97">
        <w:rPr>
          <w:rFonts w:cstheme="minorHAnsi"/>
          <w:kern w:val="0"/>
        </w:rPr>
        <w:t>(stagnacji):</w:t>
      </w:r>
      <w:r w:rsidR="009B57BC" w:rsidRPr="009B57BC">
        <w:rPr>
          <w:rFonts w:cstheme="minorHAnsi"/>
          <w:b/>
          <w:bCs/>
          <w:kern w:val="0"/>
        </w:rPr>
        <w:t xml:space="preserve"> </w:t>
      </w:r>
      <w:r>
        <w:rPr>
          <w:rFonts w:cstheme="minorHAnsi"/>
          <w:kern w:val="0"/>
        </w:rPr>
        <w:t>brak rozwoju korony;</w:t>
      </w:r>
    </w:p>
    <w:p w14:paraId="7D3ECE76" w14:textId="164007C9" w:rsidR="00BD049B" w:rsidRDefault="004258F6" w:rsidP="00D62B97">
      <w:pPr>
        <w:spacing w:before="120" w:after="120" w:line="240" w:lineRule="auto"/>
        <w:ind w:left="708"/>
        <w:rPr>
          <w:rFonts w:cstheme="minorHAnsi"/>
          <w:kern w:val="0"/>
        </w:rPr>
      </w:pPr>
      <w:r>
        <w:rPr>
          <w:rFonts w:cstheme="minorHAnsi"/>
          <w:b/>
          <w:bCs/>
          <w:kern w:val="0"/>
        </w:rPr>
        <w:t>Faza 4</w:t>
      </w:r>
      <w:r w:rsidR="00BD049B" w:rsidRPr="009B57BC">
        <w:rPr>
          <w:rFonts w:cstheme="minorHAnsi"/>
          <w:b/>
          <w:bCs/>
          <w:kern w:val="0"/>
        </w:rPr>
        <w:t xml:space="preserve"> </w:t>
      </w:r>
      <w:r w:rsidR="00BD049B" w:rsidRPr="00D62B97">
        <w:rPr>
          <w:rFonts w:cstheme="minorHAnsi"/>
          <w:kern w:val="0"/>
        </w:rPr>
        <w:t>(rezygnacji):</w:t>
      </w:r>
      <w:r w:rsidR="009B57BC" w:rsidRPr="009B57BC">
        <w:rPr>
          <w:rFonts w:cstheme="minorHAnsi"/>
          <w:b/>
          <w:bCs/>
          <w:kern w:val="0"/>
        </w:rPr>
        <w:t xml:space="preserve"> </w:t>
      </w:r>
      <w:r>
        <w:rPr>
          <w:rFonts w:cstheme="minorHAnsi"/>
          <w:kern w:val="0"/>
        </w:rPr>
        <w:t>zamierająca korona;</w:t>
      </w:r>
    </w:p>
    <w:p w14:paraId="11FBC6CE" w14:textId="1A57A079" w:rsidR="004258F6" w:rsidRPr="004258F6" w:rsidRDefault="004258F6" w:rsidP="00D62B97">
      <w:pPr>
        <w:spacing w:before="120" w:after="120" w:line="240" w:lineRule="auto"/>
        <w:ind w:left="708"/>
        <w:rPr>
          <w:rFonts w:cstheme="minorHAnsi"/>
          <w:kern w:val="0"/>
        </w:rPr>
      </w:pPr>
      <w:r>
        <w:rPr>
          <w:rFonts w:cstheme="minorHAnsi"/>
          <w:b/>
          <w:bCs/>
          <w:kern w:val="0"/>
        </w:rPr>
        <w:t xml:space="preserve">Faza 5 </w:t>
      </w:r>
      <w:r>
        <w:rPr>
          <w:rFonts w:cstheme="minorHAnsi"/>
          <w:kern w:val="0"/>
        </w:rPr>
        <w:t>(faza martwego drzewa).</w:t>
      </w:r>
    </w:p>
    <w:p w14:paraId="1D65A8E5" w14:textId="282CB4BE" w:rsidR="00BC4534" w:rsidRDefault="00BC4534" w:rsidP="00BC4534">
      <w:pPr>
        <w:pStyle w:val="Akapitzlist"/>
        <w:numPr>
          <w:ilvl w:val="0"/>
          <w:numId w:val="5"/>
        </w:numPr>
        <w:spacing w:before="120" w:after="120" w:line="240" w:lineRule="auto"/>
        <w:contextualSpacing w:val="0"/>
        <w:rPr>
          <w:rFonts w:cstheme="minorHAnsi"/>
          <w:kern w:val="0"/>
        </w:rPr>
      </w:pPr>
      <w:r w:rsidRPr="00B0547B">
        <w:rPr>
          <w:rFonts w:cstheme="minorHAnsi"/>
          <w:kern w:val="0"/>
        </w:rPr>
        <w:t>Uwagi</w:t>
      </w:r>
    </w:p>
    <w:p w14:paraId="27391008" w14:textId="77777777" w:rsidR="0056283C" w:rsidRDefault="0056283C" w:rsidP="0056283C">
      <w:pPr>
        <w:spacing w:before="120" w:after="120" w:line="240" w:lineRule="auto"/>
        <w:rPr>
          <w:rFonts w:cstheme="minorHAnsi"/>
          <w:kern w:val="0"/>
        </w:rPr>
      </w:pPr>
    </w:p>
    <w:p w14:paraId="600D283D" w14:textId="77777777" w:rsidR="00BC4534" w:rsidRPr="00984D4B" w:rsidRDefault="00BC4534" w:rsidP="00BC4534">
      <w:pPr>
        <w:pStyle w:val="Nagwek2"/>
        <w:spacing w:before="120" w:after="120"/>
        <w:rPr>
          <w:b/>
          <w:bCs/>
        </w:rPr>
      </w:pPr>
      <w:bookmarkStart w:id="8" w:name="_Toc201757554"/>
      <w:r w:rsidRPr="00984D4B">
        <w:rPr>
          <w:b/>
          <w:bCs/>
        </w:rPr>
        <w:t>3. Inwentaryzacja zieleni</w:t>
      </w:r>
      <w:bookmarkEnd w:id="8"/>
    </w:p>
    <w:p w14:paraId="307B221D" w14:textId="22ABD8FB" w:rsidR="001C4170" w:rsidRDefault="00BC4534" w:rsidP="00CC281D">
      <w:pPr>
        <w:spacing w:before="120" w:after="120" w:line="312" w:lineRule="auto"/>
        <w:ind w:firstLine="709"/>
        <w:jc w:val="both"/>
        <w:rPr>
          <w:rFonts w:cstheme="minorHAnsi"/>
          <w:kern w:val="0"/>
        </w:rPr>
      </w:pPr>
      <w:r w:rsidRPr="00B0547B">
        <w:rPr>
          <w:rFonts w:cstheme="minorHAnsi"/>
          <w:kern w:val="0"/>
        </w:rPr>
        <w:t>Inwentaryzację, pomiary oraz badania terenowe wykonano w dni</w:t>
      </w:r>
      <w:r w:rsidR="00D51C36">
        <w:rPr>
          <w:rFonts w:cstheme="minorHAnsi"/>
          <w:kern w:val="0"/>
        </w:rPr>
        <w:t xml:space="preserve">u </w:t>
      </w:r>
      <w:r w:rsidR="00D05750">
        <w:rPr>
          <w:rFonts w:cstheme="minorHAnsi"/>
          <w:kern w:val="0"/>
        </w:rPr>
        <w:t>5</w:t>
      </w:r>
      <w:r w:rsidRPr="00B0547B">
        <w:rPr>
          <w:rFonts w:cstheme="minorHAnsi"/>
          <w:kern w:val="0"/>
        </w:rPr>
        <w:t xml:space="preserve"> </w:t>
      </w:r>
      <w:r w:rsidR="00D05750">
        <w:rPr>
          <w:rFonts w:cstheme="minorHAnsi"/>
          <w:kern w:val="0"/>
        </w:rPr>
        <w:t>kwietnia</w:t>
      </w:r>
      <w:r w:rsidRPr="00B0547B">
        <w:rPr>
          <w:rFonts w:cstheme="minorHAnsi"/>
          <w:kern w:val="0"/>
        </w:rPr>
        <w:t xml:space="preserve"> 202</w:t>
      </w:r>
      <w:r w:rsidR="00D05750">
        <w:rPr>
          <w:rFonts w:cstheme="minorHAnsi"/>
          <w:kern w:val="0"/>
        </w:rPr>
        <w:t>5</w:t>
      </w:r>
      <w:r w:rsidR="00A22126">
        <w:rPr>
          <w:rFonts w:cstheme="minorHAnsi"/>
          <w:kern w:val="0"/>
        </w:rPr>
        <w:t xml:space="preserve"> r.</w:t>
      </w:r>
      <w:r w:rsidR="00D51C36">
        <w:rPr>
          <w:rFonts w:cstheme="minorHAnsi"/>
          <w:kern w:val="0"/>
        </w:rPr>
        <w:t xml:space="preserve"> </w:t>
      </w:r>
      <w:r w:rsidRPr="00B0547B">
        <w:rPr>
          <w:rFonts w:cstheme="minorHAnsi"/>
          <w:kern w:val="0"/>
        </w:rPr>
        <w:t xml:space="preserve">Badania wykazały, że </w:t>
      </w:r>
      <w:r w:rsidR="00681792">
        <w:rPr>
          <w:rFonts w:cstheme="minorHAnsi"/>
          <w:kern w:val="0"/>
        </w:rPr>
        <w:t>100</w:t>
      </w:r>
      <w:r w:rsidRPr="00B0547B">
        <w:rPr>
          <w:rFonts w:cstheme="minorHAnsi"/>
          <w:kern w:val="0"/>
        </w:rPr>
        <w:t>% zadrzewienia stanowią gatunki liściaste, spośród których dominują drzewa z rodzaju</w:t>
      </w:r>
      <w:r w:rsidRPr="00CE4BAA">
        <w:rPr>
          <w:rFonts w:cstheme="minorHAnsi"/>
          <w:i/>
          <w:iCs/>
          <w:kern w:val="0"/>
        </w:rPr>
        <w:t xml:space="preserve"> </w:t>
      </w:r>
      <w:proofErr w:type="spellStart"/>
      <w:r w:rsidR="00CE4BAA" w:rsidRPr="00CE4BAA">
        <w:rPr>
          <w:rFonts w:cstheme="minorHAnsi"/>
          <w:i/>
          <w:iCs/>
          <w:kern w:val="0"/>
        </w:rPr>
        <w:t>Acer</w:t>
      </w:r>
      <w:proofErr w:type="spellEnd"/>
      <w:r w:rsidR="00CE4BAA">
        <w:rPr>
          <w:rFonts w:cstheme="minorHAnsi"/>
          <w:kern w:val="0"/>
        </w:rPr>
        <w:t xml:space="preserve">. </w:t>
      </w:r>
      <w:r w:rsidR="0041533A">
        <w:rPr>
          <w:rFonts w:cstheme="minorHAnsi"/>
          <w:kern w:val="0"/>
        </w:rPr>
        <w:t>Stwierdzono również p</w:t>
      </w:r>
      <w:r w:rsidR="00CE4BAA">
        <w:rPr>
          <w:rFonts w:cstheme="minorHAnsi"/>
          <w:kern w:val="0"/>
        </w:rPr>
        <w:t>ojedyncze młode nasadzenia</w:t>
      </w:r>
      <w:r w:rsidR="00D05750">
        <w:rPr>
          <w:rFonts w:cstheme="minorHAnsi"/>
          <w:kern w:val="0"/>
        </w:rPr>
        <w:t xml:space="preserve"> z gatunków</w:t>
      </w:r>
      <w:r w:rsidR="00CE4BAA">
        <w:rPr>
          <w:rFonts w:cstheme="minorHAnsi"/>
          <w:kern w:val="0"/>
        </w:rPr>
        <w:t xml:space="preserve"> </w:t>
      </w:r>
      <w:r w:rsidR="00CE4BAA" w:rsidRPr="00CE4BAA">
        <w:rPr>
          <w:rFonts w:cstheme="minorHAnsi"/>
          <w:i/>
          <w:iCs/>
          <w:kern w:val="0"/>
        </w:rPr>
        <w:t>Robinia</w:t>
      </w:r>
      <w:r w:rsidR="00D05750">
        <w:rPr>
          <w:rFonts w:cstheme="minorHAnsi"/>
          <w:kern w:val="0"/>
        </w:rPr>
        <w:t xml:space="preserve"> i </w:t>
      </w:r>
      <w:proofErr w:type="spellStart"/>
      <w:r w:rsidR="00D05750" w:rsidRPr="00D05750">
        <w:rPr>
          <w:rFonts w:cstheme="minorHAnsi"/>
          <w:i/>
          <w:iCs/>
          <w:kern w:val="0"/>
        </w:rPr>
        <w:t>Salix</w:t>
      </w:r>
      <w:proofErr w:type="spellEnd"/>
      <w:r w:rsidR="00D05750">
        <w:rPr>
          <w:rFonts w:cstheme="minorHAnsi"/>
          <w:kern w:val="0"/>
        </w:rPr>
        <w:t>.</w:t>
      </w:r>
      <w:r w:rsidR="00CE4BAA">
        <w:rPr>
          <w:rFonts w:cstheme="minorHAnsi"/>
          <w:kern w:val="0"/>
        </w:rPr>
        <w:t xml:space="preserve"> </w:t>
      </w:r>
      <w:r w:rsidR="00D51C36" w:rsidRPr="00D51C36">
        <w:rPr>
          <w:rFonts w:cstheme="minorHAnsi"/>
          <w:kern w:val="0"/>
        </w:rPr>
        <w:t>Nie stwierdzono gatunków iglastych.</w:t>
      </w:r>
      <w:r w:rsidR="00D51C36">
        <w:rPr>
          <w:rFonts w:cstheme="minorHAnsi"/>
          <w:kern w:val="0"/>
        </w:rPr>
        <w:t xml:space="preserve"> </w:t>
      </w:r>
      <w:r w:rsidR="00CE4BAA">
        <w:rPr>
          <w:rFonts w:cstheme="minorHAnsi"/>
          <w:kern w:val="0"/>
        </w:rPr>
        <w:t>Wszystkie</w:t>
      </w:r>
      <w:r w:rsidR="009D363A">
        <w:rPr>
          <w:rFonts w:cstheme="minorHAnsi"/>
          <w:kern w:val="0"/>
        </w:rPr>
        <w:t xml:space="preserve"> drzew</w:t>
      </w:r>
      <w:r w:rsidR="00CE4BAA">
        <w:rPr>
          <w:rFonts w:cstheme="minorHAnsi"/>
          <w:kern w:val="0"/>
        </w:rPr>
        <w:t>a</w:t>
      </w:r>
      <w:r w:rsidR="009D363A">
        <w:rPr>
          <w:rFonts w:cstheme="minorHAnsi"/>
          <w:kern w:val="0"/>
        </w:rPr>
        <w:t xml:space="preserve"> to </w:t>
      </w:r>
      <w:r w:rsidR="00681792">
        <w:rPr>
          <w:rFonts w:cstheme="minorHAnsi"/>
          <w:kern w:val="0"/>
        </w:rPr>
        <w:t xml:space="preserve">wprowadzone nasadzenia </w:t>
      </w:r>
      <w:r w:rsidR="00CE4BAA">
        <w:rPr>
          <w:rFonts w:cstheme="minorHAnsi"/>
          <w:kern w:val="0"/>
        </w:rPr>
        <w:t>w pasie zieleni wzdłuż ulicy Duńskiej</w:t>
      </w:r>
      <w:r w:rsidR="00FC18BC">
        <w:rPr>
          <w:rFonts w:cstheme="minorHAnsi"/>
          <w:kern w:val="0"/>
        </w:rPr>
        <w:t xml:space="preserve"> po stronie wschodniej i zachodniej</w:t>
      </w:r>
      <w:r w:rsidR="00CE4BAA">
        <w:rPr>
          <w:rFonts w:cstheme="minorHAnsi"/>
          <w:kern w:val="0"/>
        </w:rPr>
        <w:t xml:space="preserve">. </w:t>
      </w:r>
      <w:r w:rsidR="00D16BEA">
        <w:rPr>
          <w:rFonts w:cstheme="minorHAnsi"/>
          <w:kern w:val="0"/>
        </w:rPr>
        <w:t>Klon polny w odmianie</w:t>
      </w:r>
      <w:r w:rsidR="00134D5B">
        <w:rPr>
          <w:rFonts w:cstheme="minorHAnsi"/>
          <w:kern w:val="0"/>
        </w:rPr>
        <w:t xml:space="preserve"> kulistej</w:t>
      </w:r>
      <w:r w:rsidR="00D16BEA">
        <w:rPr>
          <w:rFonts w:cstheme="minorHAnsi"/>
          <w:kern w:val="0"/>
        </w:rPr>
        <w:t xml:space="preserve"> </w:t>
      </w:r>
      <w:r w:rsidR="00D51C36">
        <w:rPr>
          <w:rFonts w:cstheme="minorHAnsi"/>
          <w:kern w:val="0"/>
        </w:rPr>
        <w:t xml:space="preserve">został prawdopodobnie wybrany ze względu na </w:t>
      </w:r>
      <w:r w:rsidR="00D16BEA">
        <w:rPr>
          <w:rFonts w:cstheme="minorHAnsi"/>
          <w:kern w:val="0"/>
        </w:rPr>
        <w:t xml:space="preserve">charakterystyczny </w:t>
      </w:r>
      <w:r w:rsidR="002A6E6B">
        <w:rPr>
          <w:rFonts w:cstheme="minorHAnsi"/>
          <w:kern w:val="0"/>
        </w:rPr>
        <w:t xml:space="preserve">efektowny </w:t>
      </w:r>
      <w:r w:rsidR="00D16BEA">
        <w:rPr>
          <w:rFonts w:cstheme="minorHAnsi"/>
          <w:kern w:val="0"/>
        </w:rPr>
        <w:t xml:space="preserve">pokrój, średnią wysokość oraz umiarkowane tempo wzrostu. </w:t>
      </w:r>
      <w:r w:rsidR="001C4170">
        <w:rPr>
          <w:rFonts w:cstheme="minorHAnsi"/>
          <w:kern w:val="0"/>
        </w:rPr>
        <w:t xml:space="preserve">Wprowadzone nasadzenia pochodzą z dobrego materiału szkółkarskiego, o czym świadczy stan zdrowotny i </w:t>
      </w:r>
      <w:r w:rsidR="00FC18BC">
        <w:rPr>
          <w:rFonts w:cstheme="minorHAnsi"/>
          <w:kern w:val="0"/>
        </w:rPr>
        <w:t xml:space="preserve">prawidłowy </w:t>
      </w:r>
      <w:r w:rsidR="001C4170">
        <w:rPr>
          <w:rFonts w:cstheme="minorHAnsi"/>
          <w:kern w:val="0"/>
        </w:rPr>
        <w:t xml:space="preserve">pokrój roślin. </w:t>
      </w:r>
    </w:p>
    <w:p w14:paraId="0FAAEDFC" w14:textId="5F9EE737" w:rsidR="001C4170" w:rsidRDefault="00417060" w:rsidP="00CC281D">
      <w:pPr>
        <w:spacing w:before="120" w:after="120" w:line="312" w:lineRule="auto"/>
        <w:ind w:firstLine="709"/>
        <w:jc w:val="both"/>
        <w:rPr>
          <w:rFonts w:cstheme="minorHAnsi"/>
          <w:kern w:val="0"/>
        </w:rPr>
      </w:pPr>
      <w:r>
        <w:rPr>
          <w:rFonts w:cstheme="minorHAnsi"/>
          <w:kern w:val="0"/>
        </w:rPr>
        <w:t>Zinwentaryzowane drzewa</w:t>
      </w:r>
      <w:r w:rsidR="00D51C36">
        <w:rPr>
          <w:rFonts w:cstheme="minorHAnsi"/>
          <w:kern w:val="0"/>
        </w:rPr>
        <w:t xml:space="preserve"> </w:t>
      </w:r>
      <w:r w:rsidR="0041533A">
        <w:rPr>
          <w:rFonts w:cstheme="minorHAnsi"/>
          <w:kern w:val="0"/>
        </w:rPr>
        <w:t xml:space="preserve">stanowią fragment dłuższej </w:t>
      </w:r>
      <w:r w:rsidR="00134D5B">
        <w:rPr>
          <w:rFonts w:cstheme="minorHAnsi"/>
          <w:kern w:val="0"/>
        </w:rPr>
        <w:t>ale</w:t>
      </w:r>
      <w:r w:rsidR="0041533A">
        <w:rPr>
          <w:rFonts w:cstheme="minorHAnsi"/>
          <w:kern w:val="0"/>
        </w:rPr>
        <w:t xml:space="preserve">i </w:t>
      </w:r>
      <w:r w:rsidR="00134D5B">
        <w:rPr>
          <w:rFonts w:cstheme="minorHAnsi"/>
          <w:kern w:val="0"/>
        </w:rPr>
        <w:t xml:space="preserve">wzdłuż </w:t>
      </w:r>
      <w:r>
        <w:rPr>
          <w:rFonts w:cstheme="minorHAnsi"/>
          <w:kern w:val="0"/>
        </w:rPr>
        <w:t xml:space="preserve">ulicy Duńskiej. </w:t>
      </w:r>
      <w:r w:rsidR="002A6E6B">
        <w:rPr>
          <w:rFonts w:cstheme="minorHAnsi"/>
          <w:kern w:val="0"/>
        </w:rPr>
        <w:t>Aleja p</w:t>
      </w:r>
      <w:r w:rsidR="0041533A">
        <w:rPr>
          <w:rFonts w:cstheme="minorHAnsi"/>
          <w:kern w:val="0"/>
        </w:rPr>
        <w:t>odnos</w:t>
      </w:r>
      <w:r w:rsidR="002A6E6B">
        <w:rPr>
          <w:rFonts w:cstheme="minorHAnsi"/>
          <w:kern w:val="0"/>
        </w:rPr>
        <w:t xml:space="preserve">i </w:t>
      </w:r>
      <w:r w:rsidR="0041533A">
        <w:rPr>
          <w:rFonts w:cstheme="minorHAnsi"/>
          <w:kern w:val="0"/>
        </w:rPr>
        <w:t xml:space="preserve">estetykę miejsca oraz </w:t>
      </w:r>
      <w:r w:rsidR="00134D5B">
        <w:rPr>
          <w:rFonts w:cstheme="minorHAnsi"/>
          <w:kern w:val="0"/>
        </w:rPr>
        <w:t>izoluj</w:t>
      </w:r>
      <w:r w:rsidR="002A6E6B">
        <w:rPr>
          <w:rFonts w:cstheme="minorHAnsi"/>
          <w:kern w:val="0"/>
        </w:rPr>
        <w:t xml:space="preserve">e </w:t>
      </w:r>
      <w:r w:rsidR="0041533A">
        <w:rPr>
          <w:rFonts w:cstheme="minorHAnsi"/>
          <w:kern w:val="0"/>
        </w:rPr>
        <w:t xml:space="preserve">sąsiednie budynki mieszkalne od poruszających się </w:t>
      </w:r>
      <w:r>
        <w:rPr>
          <w:rFonts w:cstheme="minorHAnsi"/>
          <w:kern w:val="0"/>
        </w:rPr>
        <w:t>ulic</w:t>
      </w:r>
      <w:r w:rsidR="00FC18BC">
        <w:rPr>
          <w:rFonts w:cstheme="minorHAnsi"/>
          <w:kern w:val="0"/>
        </w:rPr>
        <w:t>ą</w:t>
      </w:r>
      <w:r w:rsidR="0041533A">
        <w:rPr>
          <w:rFonts w:cstheme="minorHAnsi"/>
          <w:kern w:val="0"/>
        </w:rPr>
        <w:t xml:space="preserve"> pojazdów. Wszystkie drzewa z rodzaju </w:t>
      </w:r>
      <w:proofErr w:type="spellStart"/>
      <w:r w:rsidR="0041533A" w:rsidRPr="0041533A">
        <w:rPr>
          <w:rFonts w:cstheme="minorHAnsi"/>
          <w:i/>
          <w:iCs/>
          <w:kern w:val="0"/>
        </w:rPr>
        <w:t>Acer</w:t>
      </w:r>
      <w:proofErr w:type="spellEnd"/>
      <w:r w:rsidR="0041533A">
        <w:rPr>
          <w:rFonts w:cstheme="minorHAnsi"/>
          <w:kern w:val="0"/>
        </w:rPr>
        <w:t xml:space="preserve"> pokryte w różnym stopniu porostami z </w:t>
      </w:r>
      <w:r w:rsidR="0041533A" w:rsidRPr="0041533A">
        <w:rPr>
          <w:rFonts w:cstheme="minorHAnsi"/>
          <w:kern w:val="0"/>
        </w:rPr>
        <w:t xml:space="preserve">rodziny </w:t>
      </w:r>
      <w:proofErr w:type="spellStart"/>
      <w:r w:rsidR="0041533A" w:rsidRPr="0041533A">
        <w:rPr>
          <w:i/>
          <w:iCs/>
        </w:rPr>
        <w:t>Teloschistaceae</w:t>
      </w:r>
      <w:proofErr w:type="spellEnd"/>
      <w:r w:rsidR="0041533A" w:rsidRPr="0041533A">
        <w:rPr>
          <w:rFonts w:cstheme="minorHAnsi"/>
          <w:kern w:val="0"/>
        </w:rPr>
        <w:t xml:space="preserve">. </w:t>
      </w:r>
      <w:r>
        <w:rPr>
          <w:rFonts w:cstheme="minorHAnsi"/>
          <w:kern w:val="0"/>
        </w:rPr>
        <w:t xml:space="preserve">Porosty te są pospolite, nie objęte ochroną. </w:t>
      </w:r>
      <w:r w:rsidR="00BC4534" w:rsidRPr="0041533A">
        <w:rPr>
          <w:rFonts w:cstheme="minorHAnsi"/>
          <w:kern w:val="0"/>
        </w:rPr>
        <w:t xml:space="preserve">Na terenie objętym badaniami stwierdzono </w:t>
      </w:r>
      <w:r w:rsidR="0041533A" w:rsidRPr="0041533A">
        <w:rPr>
          <w:rFonts w:cstheme="minorHAnsi"/>
          <w:kern w:val="0"/>
        </w:rPr>
        <w:t xml:space="preserve">formowany żywopłot z ligustru </w:t>
      </w:r>
      <w:proofErr w:type="spellStart"/>
      <w:r w:rsidR="0041533A" w:rsidRPr="0041533A">
        <w:rPr>
          <w:rFonts w:cstheme="minorHAnsi"/>
          <w:i/>
          <w:iCs/>
          <w:kern w:val="0"/>
        </w:rPr>
        <w:t>Ligustrum</w:t>
      </w:r>
      <w:proofErr w:type="spellEnd"/>
      <w:r w:rsidR="0041533A" w:rsidRPr="0041533A">
        <w:rPr>
          <w:rFonts w:cstheme="minorHAnsi"/>
          <w:kern w:val="0"/>
        </w:rPr>
        <w:t>.</w:t>
      </w:r>
      <w:r w:rsidR="0041533A">
        <w:rPr>
          <w:rFonts w:cstheme="minorHAnsi"/>
          <w:kern w:val="0"/>
        </w:rPr>
        <w:t xml:space="preserve"> </w:t>
      </w:r>
    </w:p>
    <w:p w14:paraId="07DC30F3" w14:textId="2B78A049" w:rsidR="00AD0CF0" w:rsidRPr="006A5AB2" w:rsidRDefault="0094759C" w:rsidP="00CC281D">
      <w:pPr>
        <w:spacing w:before="120" w:after="120" w:line="312" w:lineRule="auto"/>
        <w:ind w:firstLine="709"/>
        <w:jc w:val="both"/>
        <w:rPr>
          <w:rFonts w:cstheme="minorHAnsi"/>
          <w:kern w:val="0"/>
        </w:rPr>
      </w:pPr>
      <w:r w:rsidRPr="006A5AB2">
        <w:rPr>
          <w:rFonts w:cstheme="minorHAnsi"/>
          <w:kern w:val="0"/>
        </w:rPr>
        <w:t>Nie stwierdzono gatunków inwazyjnych na badanym terenie</w:t>
      </w:r>
      <w:r w:rsidR="0041533A">
        <w:rPr>
          <w:rFonts w:cstheme="minorHAnsi"/>
          <w:kern w:val="0"/>
        </w:rPr>
        <w:t xml:space="preserve"> ani gatunków chronionych</w:t>
      </w:r>
      <w:r w:rsidR="006A5AB2">
        <w:rPr>
          <w:rFonts w:cstheme="minorHAnsi"/>
          <w:kern w:val="0"/>
        </w:rPr>
        <w:t>.</w:t>
      </w:r>
      <w:r w:rsidR="00741E65">
        <w:rPr>
          <w:rFonts w:cstheme="minorHAnsi"/>
          <w:kern w:val="0"/>
        </w:rPr>
        <w:t xml:space="preserve"> </w:t>
      </w:r>
      <w:r w:rsidR="00BC4534" w:rsidRPr="006A5AB2">
        <w:rPr>
          <w:rFonts w:cstheme="minorHAnsi"/>
          <w:kern w:val="0"/>
        </w:rPr>
        <w:t xml:space="preserve">W obrębie zinwentaryzowanych drzew oraz krzewów </w:t>
      </w:r>
      <w:r w:rsidR="00681792" w:rsidRPr="006A5AB2">
        <w:rPr>
          <w:rFonts w:cstheme="minorHAnsi"/>
          <w:kern w:val="0"/>
        </w:rPr>
        <w:t xml:space="preserve">nie </w:t>
      </w:r>
      <w:r w:rsidR="00BC4534" w:rsidRPr="006A5AB2">
        <w:rPr>
          <w:rFonts w:cstheme="minorHAnsi"/>
          <w:kern w:val="0"/>
        </w:rPr>
        <w:t>stwierdzono ptasi</w:t>
      </w:r>
      <w:r w:rsidR="00681792" w:rsidRPr="006A5AB2">
        <w:rPr>
          <w:rFonts w:cstheme="minorHAnsi"/>
          <w:kern w:val="0"/>
        </w:rPr>
        <w:t>ch</w:t>
      </w:r>
      <w:r w:rsidR="00BC4534" w:rsidRPr="006A5AB2">
        <w:rPr>
          <w:rFonts w:cstheme="minorHAnsi"/>
          <w:kern w:val="0"/>
        </w:rPr>
        <w:t xml:space="preserve"> gniazd</w:t>
      </w:r>
      <w:r w:rsidR="00681792" w:rsidRPr="006A5AB2">
        <w:rPr>
          <w:rFonts w:cstheme="minorHAnsi"/>
          <w:kern w:val="0"/>
        </w:rPr>
        <w:t xml:space="preserve">. </w:t>
      </w:r>
    </w:p>
    <w:p w14:paraId="469155BE" w14:textId="77777777" w:rsidR="00BC15E3" w:rsidRDefault="00BC15E3" w:rsidP="00700D1E">
      <w:pPr>
        <w:spacing w:before="120" w:after="120" w:line="240" w:lineRule="auto"/>
        <w:ind w:firstLine="708"/>
        <w:jc w:val="both"/>
        <w:rPr>
          <w:rFonts w:cstheme="minorHAnsi"/>
          <w:kern w:val="0"/>
        </w:rPr>
      </w:pPr>
    </w:p>
    <w:p w14:paraId="65D42AF8" w14:textId="384179BC" w:rsidR="00CA5E47" w:rsidRPr="00700D1E" w:rsidRDefault="00D05750" w:rsidP="00011602">
      <w:pPr>
        <w:spacing w:before="120" w:after="120" w:line="240" w:lineRule="auto"/>
        <w:jc w:val="center"/>
        <w:rPr>
          <w:rFonts w:cstheme="minorHAnsi"/>
          <w:kern w:val="0"/>
        </w:rPr>
        <w:sectPr w:rsidR="00CA5E47" w:rsidRPr="00700D1E" w:rsidSect="00984D4B">
          <w:footerReference w:type="default" r:id="rId14"/>
          <w:pgSz w:w="11906" w:h="16838"/>
          <w:pgMar w:top="1134" w:right="1077" w:bottom="1134" w:left="1077" w:header="709" w:footer="709" w:gutter="0"/>
          <w:pgNumType w:start="0"/>
          <w:cols w:space="708"/>
          <w:titlePg/>
          <w:docGrid w:linePitch="360"/>
        </w:sectPr>
      </w:pPr>
      <w:r w:rsidRPr="00D05750">
        <w:rPr>
          <w:rFonts w:cstheme="minorHAnsi"/>
          <w:noProof/>
          <w:kern w:val="0"/>
        </w:rPr>
        <w:drawing>
          <wp:inline distT="0" distB="0" distL="0" distR="0" wp14:anchorId="42E7F332" wp14:editId="3C57E2FB">
            <wp:extent cx="4605177" cy="2352675"/>
            <wp:effectExtent l="57150" t="57150" r="100330" b="85725"/>
            <wp:docPr id="1405977252" name="Obraz 1" descr="Obraz zawierający tekst, zrzut ekranu, logo, krąg&#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77252" name="Obraz 1" descr="Obraz zawierający tekst, zrzut ekranu, logo, krąg&#10;&#10;Zawartość wygenerowana przez sztuczną inteligencję może być niepoprawna."/>
                    <pic:cNvPicPr/>
                  </pic:nvPicPr>
                  <pic:blipFill>
                    <a:blip r:embed="rId15"/>
                    <a:stretch>
                      <a:fillRect/>
                    </a:stretch>
                  </pic:blipFill>
                  <pic:spPr>
                    <a:xfrm>
                      <a:off x="0" y="0"/>
                      <a:ext cx="4624309" cy="2362449"/>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7D61DA" w14:textId="7756B176" w:rsidR="00B846BD" w:rsidRPr="00984D4B" w:rsidRDefault="00125A95" w:rsidP="00B846BD">
      <w:pPr>
        <w:pStyle w:val="Nagwek2"/>
        <w:spacing w:before="120" w:after="120"/>
        <w:rPr>
          <w:b/>
          <w:bCs/>
        </w:rPr>
      </w:pPr>
      <w:r w:rsidRPr="00984D4B">
        <w:rPr>
          <w:b/>
          <w:bCs/>
        </w:rPr>
        <w:lastRenderedPageBreak/>
        <w:t xml:space="preserve"> </w:t>
      </w:r>
      <w:bookmarkStart w:id="9" w:name="_Toc201757555"/>
      <w:r w:rsidR="00B846BD" w:rsidRPr="00984D4B">
        <w:rPr>
          <w:b/>
          <w:bCs/>
        </w:rPr>
        <w:t>4. Tabela inwentaryzacyjna</w:t>
      </w:r>
      <w:bookmarkEnd w:id="9"/>
      <w:r w:rsidR="00B846BD" w:rsidRPr="00984D4B">
        <w:rPr>
          <w:b/>
          <w:bCs/>
        </w:rPr>
        <w:t xml:space="preserve"> </w:t>
      </w:r>
    </w:p>
    <w:p w14:paraId="21047969" w14:textId="4DB0A713" w:rsidR="00125A95" w:rsidRPr="00B87BE2" w:rsidRDefault="00125A95" w:rsidP="004A2CAE">
      <w:pPr>
        <w:rPr>
          <w:i/>
          <w:iCs/>
          <w:sz w:val="20"/>
          <w:szCs w:val="20"/>
        </w:rPr>
      </w:pPr>
    </w:p>
    <w:tbl>
      <w:tblPr>
        <w:tblStyle w:val="Tabela-Siatka"/>
        <w:tblpPr w:leftFromText="141" w:rightFromText="141" w:vertAnchor="page" w:horzAnchor="margin" w:tblpY="1780"/>
        <w:tblW w:w="14879" w:type="dxa"/>
        <w:tblLayout w:type="fixed"/>
        <w:tblLook w:val="04A0" w:firstRow="1" w:lastRow="0" w:firstColumn="1" w:lastColumn="0" w:noHBand="0" w:noVBand="1"/>
      </w:tblPr>
      <w:tblGrid>
        <w:gridCol w:w="653"/>
        <w:gridCol w:w="760"/>
        <w:gridCol w:w="2268"/>
        <w:gridCol w:w="2268"/>
        <w:gridCol w:w="993"/>
        <w:gridCol w:w="992"/>
        <w:gridCol w:w="708"/>
        <w:gridCol w:w="851"/>
        <w:gridCol w:w="1134"/>
        <w:gridCol w:w="4252"/>
      </w:tblGrid>
      <w:tr w:rsidR="00154691" w:rsidRPr="00CA6B2D" w14:paraId="4BB979F9" w14:textId="77777777" w:rsidTr="00D62B97">
        <w:trPr>
          <w:cantSplit/>
          <w:trHeight w:val="1134"/>
          <w:tblHeader/>
        </w:trPr>
        <w:tc>
          <w:tcPr>
            <w:tcW w:w="653" w:type="dxa"/>
            <w:shd w:val="clear" w:color="auto" w:fill="D9D9D9" w:themeFill="background1" w:themeFillShade="D9"/>
          </w:tcPr>
          <w:p w14:paraId="59CDB9F9" w14:textId="77777777" w:rsidR="00F445D3" w:rsidRDefault="00F445D3" w:rsidP="00154691">
            <w:pPr>
              <w:jc w:val="center"/>
              <w:rPr>
                <w:b/>
                <w:bCs/>
                <w:sz w:val="18"/>
                <w:szCs w:val="18"/>
              </w:rPr>
            </w:pPr>
            <w:bookmarkStart w:id="10" w:name="_Hlk195472109"/>
          </w:p>
          <w:p w14:paraId="21573A98" w14:textId="5CD10585" w:rsidR="00154691" w:rsidRPr="00F445D3" w:rsidRDefault="00154691" w:rsidP="00154691">
            <w:pPr>
              <w:jc w:val="center"/>
              <w:rPr>
                <w:b/>
                <w:bCs/>
                <w:sz w:val="18"/>
                <w:szCs w:val="18"/>
              </w:rPr>
            </w:pPr>
            <w:r w:rsidRPr="00F445D3">
              <w:rPr>
                <w:b/>
                <w:bCs/>
                <w:sz w:val="18"/>
                <w:szCs w:val="18"/>
              </w:rPr>
              <w:t>Nr inw.</w:t>
            </w:r>
          </w:p>
        </w:tc>
        <w:tc>
          <w:tcPr>
            <w:tcW w:w="760" w:type="dxa"/>
            <w:shd w:val="clear" w:color="auto" w:fill="D9D9D9" w:themeFill="background1" w:themeFillShade="D9"/>
            <w:textDirection w:val="btLr"/>
          </w:tcPr>
          <w:p w14:paraId="2A6F946A" w14:textId="77777777" w:rsidR="00154691" w:rsidRPr="00F445D3" w:rsidRDefault="00154691" w:rsidP="00154691">
            <w:pPr>
              <w:ind w:left="113" w:right="113"/>
              <w:jc w:val="center"/>
              <w:rPr>
                <w:b/>
                <w:bCs/>
                <w:sz w:val="18"/>
                <w:szCs w:val="18"/>
              </w:rPr>
            </w:pPr>
            <w:r w:rsidRPr="00F445D3">
              <w:rPr>
                <w:b/>
                <w:bCs/>
                <w:sz w:val="18"/>
                <w:szCs w:val="18"/>
              </w:rPr>
              <w:t>D-drzewo</w:t>
            </w:r>
          </w:p>
          <w:p w14:paraId="159D6D05" w14:textId="77777777" w:rsidR="00154691" w:rsidRPr="00F445D3" w:rsidRDefault="00154691" w:rsidP="00154691">
            <w:pPr>
              <w:ind w:left="113" w:right="113"/>
              <w:jc w:val="center"/>
              <w:rPr>
                <w:b/>
                <w:bCs/>
                <w:sz w:val="18"/>
                <w:szCs w:val="18"/>
              </w:rPr>
            </w:pPr>
            <w:r w:rsidRPr="00F445D3">
              <w:rPr>
                <w:b/>
                <w:bCs/>
                <w:sz w:val="18"/>
                <w:szCs w:val="18"/>
              </w:rPr>
              <w:t>K-krzew</w:t>
            </w:r>
          </w:p>
        </w:tc>
        <w:tc>
          <w:tcPr>
            <w:tcW w:w="2268" w:type="dxa"/>
            <w:shd w:val="clear" w:color="auto" w:fill="D9D9D9" w:themeFill="background1" w:themeFillShade="D9"/>
          </w:tcPr>
          <w:p w14:paraId="701E367D" w14:textId="77777777" w:rsidR="00F445D3" w:rsidRDefault="00F445D3" w:rsidP="00154691">
            <w:pPr>
              <w:jc w:val="center"/>
              <w:rPr>
                <w:b/>
                <w:bCs/>
                <w:sz w:val="18"/>
                <w:szCs w:val="18"/>
              </w:rPr>
            </w:pPr>
          </w:p>
          <w:p w14:paraId="536C095E" w14:textId="521D4D8C" w:rsidR="00154691" w:rsidRPr="00F445D3" w:rsidRDefault="00154691" w:rsidP="00154691">
            <w:pPr>
              <w:jc w:val="center"/>
              <w:rPr>
                <w:b/>
                <w:bCs/>
                <w:sz w:val="18"/>
                <w:szCs w:val="18"/>
              </w:rPr>
            </w:pPr>
            <w:r w:rsidRPr="00F445D3">
              <w:rPr>
                <w:b/>
                <w:bCs/>
                <w:sz w:val="18"/>
                <w:szCs w:val="18"/>
              </w:rPr>
              <w:t>Gatunek drzewa/krzewu nazwa polska</w:t>
            </w:r>
          </w:p>
        </w:tc>
        <w:tc>
          <w:tcPr>
            <w:tcW w:w="2268" w:type="dxa"/>
            <w:shd w:val="clear" w:color="auto" w:fill="D9D9D9" w:themeFill="background1" w:themeFillShade="D9"/>
          </w:tcPr>
          <w:p w14:paraId="60B806CD" w14:textId="77777777" w:rsidR="00F445D3" w:rsidRDefault="00F445D3" w:rsidP="00154691">
            <w:pPr>
              <w:jc w:val="center"/>
              <w:rPr>
                <w:b/>
                <w:bCs/>
                <w:sz w:val="18"/>
                <w:szCs w:val="18"/>
              </w:rPr>
            </w:pPr>
          </w:p>
          <w:p w14:paraId="72B04FF5" w14:textId="0EE9D0E0" w:rsidR="00154691" w:rsidRPr="00F445D3" w:rsidRDefault="00154691" w:rsidP="00154691">
            <w:pPr>
              <w:jc w:val="center"/>
              <w:rPr>
                <w:b/>
                <w:bCs/>
                <w:sz w:val="18"/>
                <w:szCs w:val="18"/>
              </w:rPr>
            </w:pPr>
            <w:r w:rsidRPr="00F445D3">
              <w:rPr>
                <w:b/>
                <w:bCs/>
                <w:sz w:val="18"/>
                <w:szCs w:val="18"/>
              </w:rPr>
              <w:t>Gatunek drzewa/krzewu nazwa łacińska</w:t>
            </w:r>
          </w:p>
        </w:tc>
        <w:tc>
          <w:tcPr>
            <w:tcW w:w="993" w:type="dxa"/>
            <w:shd w:val="clear" w:color="auto" w:fill="D9D9D9" w:themeFill="background1" w:themeFillShade="D9"/>
          </w:tcPr>
          <w:p w14:paraId="0614D950" w14:textId="55F33183" w:rsidR="00154691" w:rsidRPr="00F445D3" w:rsidRDefault="00154691" w:rsidP="00154691">
            <w:pPr>
              <w:jc w:val="center"/>
              <w:rPr>
                <w:b/>
                <w:bCs/>
                <w:sz w:val="18"/>
                <w:szCs w:val="18"/>
              </w:rPr>
            </w:pPr>
            <w:r w:rsidRPr="00F445D3">
              <w:rPr>
                <w:b/>
                <w:bCs/>
                <w:sz w:val="18"/>
                <w:szCs w:val="18"/>
              </w:rPr>
              <w:t>Obwód pnia mierzony na wys. 5 cm w [cm]</w:t>
            </w:r>
          </w:p>
        </w:tc>
        <w:tc>
          <w:tcPr>
            <w:tcW w:w="992" w:type="dxa"/>
            <w:shd w:val="clear" w:color="auto" w:fill="D9D9D9" w:themeFill="background1" w:themeFillShade="D9"/>
          </w:tcPr>
          <w:p w14:paraId="68E1755A" w14:textId="5D60BF72" w:rsidR="00154691" w:rsidRPr="00F445D3" w:rsidRDefault="00154691" w:rsidP="00154691">
            <w:pPr>
              <w:jc w:val="center"/>
              <w:rPr>
                <w:b/>
                <w:bCs/>
                <w:sz w:val="18"/>
                <w:szCs w:val="18"/>
              </w:rPr>
            </w:pPr>
            <w:r w:rsidRPr="00F445D3">
              <w:rPr>
                <w:b/>
                <w:bCs/>
                <w:sz w:val="18"/>
                <w:szCs w:val="18"/>
              </w:rPr>
              <w:t>Obwód pnia mierzony na wys. 130 cm w [cm]</w:t>
            </w:r>
          </w:p>
        </w:tc>
        <w:tc>
          <w:tcPr>
            <w:tcW w:w="708" w:type="dxa"/>
            <w:shd w:val="clear" w:color="auto" w:fill="D9D9D9" w:themeFill="background1" w:themeFillShade="D9"/>
          </w:tcPr>
          <w:p w14:paraId="2C5FECBE" w14:textId="4EF5E314" w:rsidR="00154691" w:rsidRPr="00F445D3" w:rsidRDefault="00154691" w:rsidP="00154691">
            <w:pPr>
              <w:jc w:val="center"/>
              <w:rPr>
                <w:b/>
                <w:bCs/>
                <w:sz w:val="18"/>
                <w:szCs w:val="18"/>
              </w:rPr>
            </w:pPr>
            <w:r w:rsidRPr="00F445D3">
              <w:rPr>
                <w:b/>
                <w:bCs/>
                <w:sz w:val="18"/>
                <w:szCs w:val="18"/>
              </w:rPr>
              <w:t>Średnica korony [m]</w:t>
            </w:r>
          </w:p>
        </w:tc>
        <w:tc>
          <w:tcPr>
            <w:tcW w:w="851" w:type="dxa"/>
            <w:shd w:val="clear" w:color="auto" w:fill="D9D9D9" w:themeFill="background1" w:themeFillShade="D9"/>
            <w:textDirection w:val="btLr"/>
          </w:tcPr>
          <w:p w14:paraId="5F2795F8" w14:textId="4A1543D1" w:rsidR="00154691" w:rsidRPr="00F445D3" w:rsidRDefault="0067496B" w:rsidP="0067496B">
            <w:pPr>
              <w:ind w:left="113" w:right="113"/>
              <w:jc w:val="center"/>
              <w:rPr>
                <w:b/>
                <w:bCs/>
                <w:sz w:val="18"/>
                <w:szCs w:val="18"/>
              </w:rPr>
            </w:pPr>
            <w:r w:rsidRPr="00F445D3">
              <w:rPr>
                <w:b/>
                <w:bCs/>
                <w:sz w:val="18"/>
                <w:szCs w:val="18"/>
              </w:rPr>
              <w:t>W</w:t>
            </w:r>
            <w:r w:rsidR="00154691" w:rsidRPr="00F445D3">
              <w:rPr>
                <w:b/>
                <w:bCs/>
                <w:sz w:val="18"/>
                <w:szCs w:val="18"/>
              </w:rPr>
              <w:t>ysokość</w:t>
            </w:r>
            <w:r w:rsidR="00823AAD" w:rsidRPr="00F445D3">
              <w:rPr>
                <w:b/>
                <w:bCs/>
                <w:sz w:val="18"/>
                <w:szCs w:val="18"/>
              </w:rPr>
              <w:t xml:space="preserve"> [m]</w:t>
            </w:r>
          </w:p>
        </w:tc>
        <w:tc>
          <w:tcPr>
            <w:tcW w:w="1134" w:type="dxa"/>
            <w:shd w:val="clear" w:color="auto" w:fill="D9D9D9" w:themeFill="background1" w:themeFillShade="D9"/>
          </w:tcPr>
          <w:p w14:paraId="7709EFD7" w14:textId="38AABA95" w:rsidR="00154691" w:rsidRPr="00F445D3" w:rsidRDefault="00A11E63" w:rsidP="00154691">
            <w:pPr>
              <w:jc w:val="center"/>
              <w:rPr>
                <w:b/>
                <w:bCs/>
                <w:sz w:val="18"/>
                <w:szCs w:val="18"/>
              </w:rPr>
            </w:pPr>
            <w:r>
              <w:rPr>
                <w:b/>
                <w:bCs/>
                <w:sz w:val="18"/>
                <w:szCs w:val="18"/>
              </w:rPr>
              <w:t>Stopień</w:t>
            </w:r>
            <w:r w:rsidR="00D62B97">
              <w:rPr>
                <w:b/>
                <w:bCs/>
                <w:sz w:val="18"/>
                <w:szCs w:val="18"/>
              </w:rPr>
              <w:t xml:space="preserve"> </w:t>
            </w:r>
            <w:r>
              <w:rPr>
                <w:b/>
                <w:bCs/>
                <w:sz w:val="18"/>
                <w:szCs w:val="18"/>
              </w:rPr>
              <w:t xml:space="preserve">witalności drzew w skali </w:t>
            </w:r>
            <w:proofErr w:type="spellStart"/>
            <w:r>
              <w:rPr>
                <w:b/>
                <w:bCs/>
                <w:sz w:val="18"/>
                <w:szCs w:val="18"/>
              </w:rPr>
              <w:t>Roloffa</w:t>
            </w:r>
            <w:proofErr w:type="spellEnd"/>
          </w:p>
        </w:tc>
        <w:tc>
          <w:tcPr>
            <w:tcW w:w="4252" w:type="dxa"/>
            <w:shd w:val="clear" w:color="auto" w:fill="D9D9D9" w:themeFill="background1" w:themeFillShade="D9"/>
          </w:tcPr>
          <w:p w14:paraId="5669C0A9" w14:textId="77777777" w:rsidR="00F445D3" w:rsidRDefault="00F445D3" w:rsidP="00154691">
            <w:pPr>
              <w:jc w:val="center"/>
              <w:rPr>
                <w:b/>
                <w:bCs/>
                <w:sz w:val="18"/>
                <w:szCs w:val="18"/>
              </w:rPr>
            </w:pPr>
          </w:p>
          <w:p w14:paraId="5342FB7F" w14:textId="3210F075" w:rsidR="00154691" w:rsidRPr="00F445D3" w:rsidRDefault="00154691" w:rsidP="00154691">
            <w:pPr>
              <w:jc w:val="center"/>
              <w:rPr>
                <w:b/>
                <w:bCs/>
                <w:sz w:val="18"/>
                <w:szCs w:val="18"/>
              </w:rPr>
            </w:pPr>
            <w:r w:rsidRPr="00F445D3">
              <w:rPr>
                <w:b/>
                <w:bCs/>
                <w:sz w:val="18"/>
                <w:szCs w:val="18"/>
              </w:rPr>
              <w:t>Uwagi</w:t>
            </w:r>
          </w:p>
          <w:p w14:paraId="3BE5BE61" w14:textId="77777777" w:rsidR="00154691" w:rsidRPr="00F445D3" w:rsidRDefault="00154691" w:rsidP="00154691">
            <w:pPr>
              <w:jc w:val="center"/>
              <w:rPr>
                <w:b/>
                <w:bCs/>
                <w:sz w:val="18"/>
                <w:szCs w:val="18"/>
              </w:rPr>
            </w:pPr>
          </w:p>
          <w:p w14:paraId="4BB722A9" w14:textId="77777777" w:rsidR="00154691" w:rsidRPr="00F445D3" w:rsidRDefault="00154691" w:rsidP="00154691">
            <w:pPr>
              <w:jc w:val="center"/>
              <w:rPr>
                <w:b/>
                <w:bCs/>
                <w:sz w:val="18"/>
                <w:szCs w:val="18"/>
              </w:rPr>
            </w:pPr>
          </w:p>
        </w:tc>
      </w:tr>
      <w:tr w:rsidR="00154691" w:rsidRPr="00CA6B2D" w14:paraId="586799DD" w14:textId="77777777" w:rsidTr="00D62B97">
        <w:trPr>
          <w:tblHeader/>
        </w:trPr>
        <w:tc>
          <w:tcPr>
            <w:tcW w:w="653" w:type="dxa"/>
            <w:shd w:val="clear" w:color="auto" w:fill="D9D9D9" w:themeFill="background1" w:themeFillShade="D9"/>
          </w:tcPr>
          <w:p w14:paraId="2589115D" w14:textId="77777777" w:rsidR="00154691" w:rsidRPr="00F445D3" w:rsidRDefault="00154691" w:rsidP="00154691">
            <w:pPr>
              <w:jc w:val="center"/>
              <w:rPr>
                <w:b/>
                <w:bCs/>
                <w:sz w:val="18"/>
                <w:szCs w:val="18"/>
              </w:rPr>
            </w:pPr>
            <w:r w:rsidRPr="00F445D3">
              <w:rPr>
                <w:b/>
                <w:bCs/>
                <w:sz w:val="18"/>
                <w:szCs w:val="18"/>
              </w:rPr>
              <w:t>a.</w:t>
            </w:r>
          </w:p>
        </w:tc>
        <w:tc>
          <w:tcPr>
            <w:tcW w:w="760" w:type="dxa"/>
            <w:shd w:val="clear" w:color="auto" w:fill="D9D9D9" w:themeFill="background1" w:themeFillShade="D9"/>
          </w:tcPr>
          <w:p w14:paraId="166BD057" w14:textId="77777777" w:rsidR="00154691" w:rsidRPr="00F445D3" w:rsidRDefault="00154691" w:rsidP="00154691">
            <w:pPr>
              <w:jc w:val="center"/>
              <w:rPr>
                <w:b/>
                <w:bCs/>
                <w:sz w:val="18"/>
                <w:szCs w:val="18"/>
              </w:rPr>
            </w:pPr>
            <w:r w:rsidRPr="00F445D3">
              <w:rPr>
                <w:b/>
                <w:bCs/>
                <w:sz w:val="18"/>
                <w:szCs w:val="18"/>
              </w:rPr>
              <w:t>b.</w:t>
            </w:r>
          </w:p>
        </w:tc>
        <w:tc>
          <w:tcPr>
            <w:tcW w:w="2268" w:type="dxa"/>
            <w:shd w:val="clear" w:color="auto" w:fill="D9D9D9" w:themeFill="background1" w:themeFillShade="D9"/>
          </w:tcPr>
          <w:p w14:paraId="41244BE2" w14:textId="77777777" w:rsidR="00154691" w:rsidRPr="00F445D3" w:rsidRDefault="00154691" w:rsidP="00154691">
            <w:pPr>
              <w:jc w:val="center"/>
              <w:rPr>
                <w:b/>
                <w:bCs/>
                <w:sz w:val="18"/>
                <w:szCs w:val="18"/>
              </w:rPr>
            </w:pPr>
            <w:r w:rsidRPr="00F445D3">
              <w:rPr>
                <w:b/>
                <w:bCs/>
                <w:sz w:val="18"/>
                <w:szCs w:val="18"/>
              </w:rPr>
              <w:t>c.</w:t>
            </w:r>
          </w:p>
        </w:tc>
        <w:tc>
          <w:tcPr>
            <w:tcW w:w="2268" w:type="dxa"/>
            <w:shd w:val="clear" w:color="auto" w:fill="D9D9D9" w:themeFill="background1" w:themeFillShade="D9"/>
          </w:tcPr>
          <w:p w14:paraId="287FF25F" w14:textId="77777777" w:rsidR="00154691" w:rsidRPr="00F445D3" w:rsidRDefault="00154691" w:rsidP="00154691">
            <w:pPr>
              <w:jc w:val="center"/>
              <w:rPr>
                <w:b/>
                <w:bCs/>
                <w:sz w:val="18"/>
                <w:szCs w:val="18"/>
              </w:rPr>
            </w:pPr>
            <w:r w:rsidRPr="00F445D3">
              <w:rPr>
                <w:b/>
                <w:bCs/>
                <w:sz w:val="18"/>
                <w:szCs w:val="18"/>
              </w:rPr>
              <w:t>d.</w:t>
            </w:r>
          </w:p>
        </w:tc>
        <w:tc>
          <w:tcPr>
            <w:tcW w:w="993" w:type="dxa"/>
            <w:shd w:val="clear" w:color="auto" w:fill="D9D9D9" w:themeFill="background1" w:themeFillShade="D9"/>
          </w:tcPr>
          <w:p w14:paraId="47A521C4" w14:textId="3EE5EEB6" w:rsidR="00154691" w:rsidRPr="00F445D3" w:rsidRDefault="00154691" w:rsidP="00154691">
            <w:pPr>
              <w:jc w:val="center"/>
              <w:rPr>
                <w:b/>
                <w:bCs/>
                <w:sz w:val="18"/>
                <w:szCs w:val="18"/>
              </w:rPr>
            </w:pPr>
            <w:r w:rsidRPr="00F445D3">
              <w:rPr>
                <w:b/>
                <w:bCs/>
                <w:sz w:val="18"/>
                <w:szCs w:val="18"/>
              </w:rPr>
              <w:t>e</w:t>
            </w:r>
          </w:p>
        </w:tc>
        <w:tc>
          <w:tcPr>
            <w:tcW w:w="992" w:type="dxa"/>
            <w:shd w:val="clear" w:color="auto" w:fill="D9D9D9" w:themeFill="background1" w:themeFillShade="D9"/>
          </w:tcPr>
          <w:p w14:paraId="250D39F1" w14:textId="227A2B3B" w:rsidR="00154691" w:rsidRPr="00F445D3" w:rsidRDefault="00154691" w:rsidP="00154691">
            <w:pPr>
              <w:jc w:val="center"/>
              <w:rPr>
                <w:b/>
                <w:bCs/>
                <w:sz w:val="18"/>
                <w:szCs w:val="18"/>
              </w:rPr>
            </w:pPr>
            <w:r w:rsidRPr="00F445D3">
              <w:rPr>
                <w:b/>
                <w:bCs/>
                <w:sz w:val="18"/>
                <w:szCs w:val="18"/>
              </w:rPr>
              <w:t>f.</w:t>
            </w:r>
          </w:p>
        </w:tc>
        <w:tc>
          <w:tcPr>
            <w:tcW w:w="708" w:type="dxa"/>
            <w:shd w:val="clear" w:color="auto" w:fill="D9D9D9" w:themeFill="background1" w:themeFillShade="D9"/>
          </w:tcPr>
          <w:p w14:paraId="07748EF2" w14:textId="7EC1CEF3" w:rsidR="00154691" w:rsidRPr="00F445D3" w:rsidRDefault="00154691" w:rsidP="00154691">
            <w:pPr>
              <w:jc w:val="center"/>
              <w:rPr>
                <w:b/>
                <w:bCs/>
                <w:sz w:val="18"/>
                <w:szCs w:val="18"/>
              </w:rPr>
            </w:pPr>
            <w:r w:rsidRPr="00F445D3">
              <w:rPr>
                <w:b/>
                <w:bCs/>
                <w:sz w:val="18"/>
                <w:szCs w:val="18"/>
              </w:rPr>
              <w:t>g.</w:t>
            </w:r>
          </w:p>
        </w:tc>
        <w:tc>
          <w:tcPr>
            <w:tcW w:w="851" w:type="dxa"/>
            <w:shd w:val="clear" w:color="auto" w:fill="D9D9D9" w:themeFill="background1" w:themeFillShade="D9"/>
          </w:tcPr>
          <w:p w14:paraId="02C0380D" w14:textId="573F7B30" w:rsidR="00154691" w:rsidRPr="00F445D3" w:rsidRDefault="00154691" w:rsidP="00154691">
            <w:pPr>
              <w:jc w:val="center"/>
              <w:rPr>
                <w:b/>
                <w:bCs/>
                <w:sz w:val="18"/>
                <w:szCs w:val="18"/>
              </w:rPr>
            </w:pPr>
            <w:r w:rsidRPr="00F445D3">
              <w:rPr>
                <w:b/>
                <w:bCs/>
                <w:sz w:val="18"/>
                <w:szCs w:val="18"/>
              </w:rPr>
              <w:t>h.</w:t>
            </w:r>
          </w:p>
        </w:tc>
        <w:tc>
          <w:tcPr>
            <w:tcW w:w="1134" w:type="dxa"/>
            <w:shd w:val="clear" w:color="auto" w:fill="D9D9D9" w:themeFill="background1" w:themeFillShade="D9"/>
          </w:tcPr>
          <w:p w14:paraId="1D9C9CD4" w14:textId="10D5AE61" w:rsidR="00154691" w:rsidRPr="00F445D3" w:rsidRDefault="00154691" w:rsidP="00154691">
            <w:pPr>
              <w:jc w:val="center"/>
              <w:rPr>
                <w:b/>
                <w:bCs/>
                <w:sz w:val="18"/>
                <w:szCs w:val="18"/>
              </w:rPr>
            </w:pPr>
            <w:r w:rsidRPr="00F445D3">
              <w:rPr>
                <w:b/>
                <w:bCs/>
                <w:sz w:val="18"/>
                <w:szCs w:val="18"/>
              </w:rPr>
              <w:t>i.</w:t>
            </w:r>
          </w:p>
        </w:tc>
        <w:tc>
          <w:tcPr>
            <w:tcW w:w="4252" w:type="dxa"/>
            <w:shd w:val="clear" w:color="auto" w:fill="D9D9D9" w:themeFill="background1" w:themeFillShade="D9"/>
          </w:tcPr>
          <w:p w14:paraId="1C392C5D" w14:textId="4B0B1E53" w:rsidR="00154691" w:rsidRPr="00F445D3" w:rsidRDefault="00154691" w:rsidP="00154691">
            <w:pPr>
              <w:jc w:val="center"/>
              <w:rPr>
                <w:b/>
                <w:bCs/>
                <w:sz w:val="18"/>
                <w:szCs w:val="18"/>
              </w:rPr>
            </w:pPr>
            <w:r w:rsidRPr="00F445D3">
              <w:rPr>
                <w:b/>
                <w:bCs/>
                <w:sz w:val="18"/>
                <w:szCs w:val="18"/>
              </w:rPr>
              <w:t>j.</w:t>
            </w:r>
          </w:p>
        </w:tc>
      </w:tr>
      <w:tr w:rsidR="00446A33" w:rsidRPr="00531584" w14:paraId="54DE67EA" w14:textId="77777777" w:rsidTr="00D62B97">
        <w:tc>
          <w:tcPr>
            <w:tcW w:w="653" w:type="dxa"/>
          </w:tcPr>
          <w:p w14:paraId="6488115F" w14:textId="1683B2B8" w:rsidR="00446A33" w:rsidRDefault="00446A33" w:rsidP="00446A33">
            <w:r>
              <w:t>1</w:t>
            </w:r>
          </w:p>
        </w:tc>
        <w:tc>
          <w:tcPr>
            <w:tcW w:w="760" w:type="dxa"/>
          </w:tcPr>
          <w:p w14:paraId="530F5DE0" w14:textId="556BFA82" w:rsidR="00446A33" w:rsidRDefault="00446A33" w:rsidP="00446A33">
            <w:pPr>
              <w:jc w:val="center"/>
            </w:pPr>
            <w:r>
              <w:t>D</w:t>
            </w:r>
          </w:p>
        </w:tc>
        <w:tc>
          <w:tcPr>
            <w:tcW w:w="2268" w:type="dxa"/>
          </w:tcPr>
          <w:p w14:paraId="0F913797" w14:textId="2A7639E0" w:rsidR="00446A33" w:rsidRDefault="00446A33" w:rsidP="00446A33">
            <w:r>
              <w:t xml:space="preserve">Klon polny </w:t>
            </w:r>
          </w:p>
        </w:tc>
        <w:tc>
          <w:tcPr>
            <w:tcW w:w="2268" w:type="dxa"/>
          </w:tcPr>
          <w:p w14:paraId="510E4DD5" w14:textId="14970864" w:rsidR="00446A33"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2CCCC424" w14:textId="6A54C7E5" w:rsidR="00446A33" w:rsidRPr="00446A33" w:rsidRDefault="00446A33" w:rsidP="00446A33">
            <w:pPr>
              <w:jc w:val="center"/>
              <w:rPr>
                <w:color w:val="000000" w:themeColor="text1"/>
              </w:rPr>
            </w:pPr>
            <w:r w:rsidRPr="00446A33">
              <w:rPr>
                <w:color w:val="000000" w:themeColor="text1"/>
              </w:rPr>
              <w:t>64</w:t>
            </w:r>
          </w:p>
        </w:tc>
        <w:tc>
          <w:tcPr>
            <w:tcW w:w="992" w:type="dxa"/>
          </w:tcPr>
          <w:p w14:paraId="468D51CC" w14:textId="0A7AC6A6" w:rsidR="00446A33" w:rsidRPr="00446A33" w:rsidRDefault="00446A33" w:rsidP="00446A33">
            <w:pPr>
              <w:jc w:val="center"/>
            </w:pPr>
            <w:r w:rsidRPr="00446A33">
              <w:t>48</w:t>
            </w:r>
          </w:p>
        </w:tc>
        <w:tc>
          <w:tcPr>
            <w:tcW w:w="708" w:type="dxa"/>
          </w:tcPr>
          <w:p w14:paraId="3687EC35" w14:textId="56D53432" w:rsidR="00446A33" w:rsidRDefault="00446A33" w:rsidP="00446A33">
            <w:pPr>
              <w:jc w:val="center"/>
            </w:pPr>
            <w:r>
              <w:t>5</w:t>
            </w:r>
          </w:p>
        </w:tc>
        <w:tc>
          <w:tcPr>
            <w:tcW w:w="851" w:type="dxa"/>
          </w:tcPr>
          <w:p w14:paraId="177D72B7" w14:textId="4C4040C3" w:rsidR="00446A33" w:rsidRDefault="00446A33" w:rsidP="00446A33">
            <w:pPr>
              <w:jc w:val="center"/>
            </w:pPr>
            <w:r>
              <w:t>5,4</w:t>
            </w:r>
          </w:p>
        </w:tc>
        <w:tc>
          <w:tcPr>
            <w:tcW w:w="1134" w:type="dxa"/>
          </w:tcPr>
          <w:p w14:paraId="42A69891" w14:textId="192A30D5" w:rsidR="00446A33" w:rsidRDefault="00446A33" w:rsidP="00446A33">
            <w:pPr>
              <w:jc w:val="center"/>
            </w:pPr>
            <w:r>
              <w:t>1</w:t>
            </w:r>
          </w:p>
        </w:tc>
        <w:tc>
          <w:tcPr>
            <w:tcW w:w="4252" w:type="dxa"/>
          </w:tcPr>
          <w:p w14:paraId="1E31D628" w14:textId="77777777" w:rsidR="00446A33" w:rsidRDefault="00446A33" w:rsidP="00446A33">
            <w:pPr>
              <w:jc w:val="both"/>
              <w:rPr>
                <w:sz w:val="18"/>
                <w:szCs w:val="18"/>
              </w:rPr>
            </w:pPr>
            <w:r w:rsidRPr="0079240E">
              <w:rPr>
                <w:sz w:val="18"/>
                <w:szCs w:val="18"/>
              </w:rPr>
              <w:t>Ubytek w okolicy pnia. Korona dolna na wysokości 2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xml:space="preserve">. Widoczne skupiska mchów porastające konary korony. </w:t>
            </w:r>
          </w:p>
          <w:p w14:paraId="0C37D476" w14:textId="3767A501"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p>
        </w:tc>
      </w:tr>
      <w:tr w:rsidR="00446A33" w:rsidRPr="00531584" w14:paraId="53431637" w14:textId="77777777" w:rsidTr="00D62B97">
        <w:tc>
          <w:tcPr>
            <w:tcW w:w="653" w:type="dxa"/>
          </w:tcPr>
          <w:p w14:paraId="717E85E6" w14:textId="18515F93" w:rsidR="00446A33" w:rsidRPr="0057671F" w:rsidRDefault="00446A33" w:rsidP="00446A33">
            <w:r>
              <w:t>2</w:t>
            </w:r>
          </w:p>
        </w:tc>
        <w:tc>
          <w:tcPr>
            <w:tcW w:w="760" w:type="dxa"/>
          </w:tcPr>
          <w:p w14:paraId="1DE3B8E0" w14:textId="62934EA2" w:rsidR="00446A33" w:rsidRPr="0057671F" w:rsidRDefault="00446A33" w:rsidP="00446A33">
            <w:pPr>
              <w:jc w:val="center"/>
            </w:pPr>
            <w:r w:rsidRPr="006B3197">
              <w:t>D</w:t>
            </w:r>
          </w:p>
        </w:tc>
        <w:tc>
          <w:tcPr>
            <w:tcW w:w="2268" w:type="dxa"/>
          </w:tcPr>
          <w:p w14:paraId="443827A4" w14:textId="35C6F59F" w:rsidR="00446A33" w:rsidRDefault="00446A33" w:rsidP="00446A33">
            <w:r>
              <w:t xml:space="preserve">Klon polny </w:t>
            </w:r>
          </w:p>
        </w:tc>
        <w:tc>
          <w:tcPr>
            <w:tcW w:w="2268" w:type="dxa"/>
          </w:tcPr>
          <w:p w14:paraId="3955963F" w14:textId="2CC99713" w:rsidR="00446A33"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2371B64C" w14:textId="22FA758E" w:rsidR="00446A33" w:rsidRPr="00446A33" w:rsidRDefault="00446A33" w:rsidP="00446A33">
            <w:pPr>
              <w:jc w:val="center"/>
              <w:rPr>
                <w:color w:val="000000" w:themeColor="text1"/>
              </w:rPr>
            </w:pPr>
            <w:r w:rsidRPr="00446A33">
              <w:rPr>
                <w:color w:val="000000" w:themeColor="text1"/>
              </w:rPr>
              <w:t>62</w:t>
            </w:r>
          </w:p>
        </w:tc>
        <w:tc>
          <w:tcPr>
            <w:tcW w:w="992" w:type="dxa"/>
          </w:tcPr>
          <w:p w14:paraId="5C6B390E" w14:textId="30508E34" w:rsidR="00446A33" w:rsidRPr="00446A33" w:rsidRDefault="00446A33" w:rsidP="00446A33">
            <w:pPr>
              <w:jc w:val="center"/>
            </w:pPr>
            <w:r w:rsidRPr="00446A33">
              <w:t>46</w:t>
            </w:r>
          </w:p>
        </w:tc>
        <w:tc>
          <w:tcPr>
            <w:tcW w:w="708" w:type="dxa"/>
          </w:tcPr>
          <w:p w14:paraId="1878B7D0" w14:textId="72718969" w:rsidR="00446A33" w:rsidRDefault="00446A33" w:rsidP="00446A33">
            <w:pPr>
              <w:jc w:val="center"/>
            </w:pPr>
            <w:r>
              <w:t>4,5</w:t>
            </w:r>
          </w:p>
        </w:tc>
        <w:tc>
          <w:tcPr>
            <w:tcW w:w="851" w:type="dxa"/>
          </w:tcPr>
          <w:p w14:paraId="1C93FFD7" w14:textId="493B369F" w:rsidR="00446A33" w:rsidRDefault="00446A33" w:rsidP="00446A33">
            <w:pPr>
              <w:jc w:val="center"/>
            </w:pPr>
            <w:r>
              <w:t>5,4</w:t>
            </w:r>
          </w:p>
        </w:tc>
        <w:tc>
          <w:tcPr>
            <w:tcW w:w="1134" w:type="dxa"/>
          </w:tcPr>
          <w:p w14:paraId="6A30655A" w14:textId="54ED509F" w:rsidR="00446A33" w:rsidRDefault="00446A33" w:rsidP="00446A33">
            <w:pPr>
              <w:jc w:val="center"/>
            </w:pPr>
            <w:r>
              <w:t>1</w:t>
            </w:r>
          </w:p>
        </w:tc>
        <w:tc>
          <w:tcPr>
            <w:tcW w:w="4252" w:type="dxa"/>
          </w:tcPr>
          <w:p w14:paraId="629F002C" w14:textId="77777777" w:rsidR="00446A33" w:rsidRDefault="00446A33" w:rsidP="00446A33">
            <w:pPr>
              <w:jc w:val="both"/>
              <w:rPr>
                <w:b/>
                <w:bCs/>
                <w:sz w:val="18"/>
                <w:szCs w:val="18"/>
                <w:shd w:val="clear" w:color="auto" w:fill="A8D08D" w:themeFill="accent6" w:themeFillTint="99"/>
              </w:rPr>
            </w:pPr>
            <w:r w:rsidRPr="0079240E">
              <w:rPr>
                <w:sz w:val="18"/>
                <w:szCs w:val="18"/>
              </w:rPr>
              <w:t>Korona dolna na wysokości 1,9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xml:space="preserve">. Widoczne skupiska mchów porastające konary korony. W koronie widoczne ślady po cięciach sanitarnych. </w:t>
            </w:r>
            <w:r w:rsidRPr="00D62B97">
              <w:rPr>
                <w:b/>
                <w:bCs/>
                <w:sz w:val="18"/>
                <w:szCs w:val="18"/>
                <w:shd w:val="clear" w:color="auto" w:fill="A8D08D" w:themeFill="accent6" w:themeFillTint="99"/>
              </w:rPr>
              <w:t xml:space="preserve"> </w:t>
            </w:r>
          </w:p>
          <w:p w14:paraId="5DAD0FC6" w14:textId="78F1783F"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r w:rsidRPr="0079240E">
              <w:rPr>
                <w:sz w:val="18"/>
                <w:szCs w:val="18"/>
              </w:rPr>
              <w:t xml:space="preserve">   </w:t>
            </w:r>
          </w:p>
        </w:tc>
      </w:tr>
      <w:tr w:rsidR="00446A33" w:rsidRPr="00531584" w14:paraId="3218890F" w14:textId="77777777" w:rsidTr="00D62B97">
        <w:tc>
          <w:tcPr>
            <w:tcW w:w="653" w:type="dxa"/>
          </w:tcPr>
          <w:p w14:paraId="3673B8DF" w14:textId="04CC4D78" w:rsidR="00446A33" w:rsidRPr="0057671F" w:rsidRDefault="00446A33" w:rsidP="00446A33">
            <w:r>
              <w:t>3</w:t>
            </w:r>
          </w:p>
        </w:tc>
        <w:tc>
          <w:tcPr>
            <w:tcW w:w="760" w:type="dxa"/>
          </w:tcPr>
          <w:p w14:paraId="10880567" w14:textId="483C7C3C" w:rsidR="00446A33" w:rsidRPr="0057671F" w:rsidRDefault="00446A33" w:rsidP="00446A33">
            <w:pPr>
              <w:jc w:val="center"/>
            </w:pPr>
            <w:r w:rsidRPr="006B3197">
              <w:t>D</w:t>
            </w:r>
          </w:p>
        </w:tc>
        <w:tc>
          <w:tcPr>
            <w:tcW w:w="2268" w:type="dxa"/>
          </w:tcPr>
          <w:p w14:paraId="4D43F158" w14:textId="4CB5843A" w:rsidR="00446A33" w:rsidRPr="0057671F" w:rsidRDefault="00446A33" w:rsidP="00446A33">
            <w:r>
              <w:t xml:space="preserve">Klon polny </w:t>
            </w:r>
          </w:p>
        </w:tc>
        <w:tc>
          <w:tcPr>
            <w:tcW w:w="2268" w:type="dxa"/>
          </w:tcPr>
          <w:p w14:paraId="428EAE43" w14:textId="6A9E741E" w:rsidR="00446A33" w:rsidRPr="0057671F"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40A8402E" w14:textId="5A8EFB31" w:rsidR="00446A33" w:rsidRPr="00446A33" w:rsidRDefault="00446A33" w:rsidP="00446A33">
            <w:pPr>
              <w:jc w:val="center"/>
              <w:rPr>
                <w:color w:val="000000" w:themeColor="text1"/>
              </w:rPr>
            </w:pPr>
            <w:r w:rsidRPr="00446A33">
              <w:rPr>
                <w:color w:val="000000" w:themeColor="text1"/>
              </w:rPr>
              <w:t>59</w:t>
            </w:r>
          </w:p>
        </w:tc>
        <w:tc>
          <w:tcPr>
            <w:tcW w:w="992" w:type="dxa"/>
          </w:tcPr>
          <w:p w14:paraId="11B2F543" w14:textId="62C2DDAD" w:rsidR="00446A33" w:rsidRPr="00446A33" w:rsidRDefault="00446A33" w:rsidP="00446A33">
            <w:pPr>
              <w:jc w:val="center"/>
            </w:pPr>
            <w:r w:rsidRPr="00446A33">
              <w:t>53</w:t>
            </w:r>
          </w:p>
        </w:tc>
        <w:tc>
          <w:tcPr>
            <w:tcW w:w="708" w:type="dxa"/>
          </w:tcPr>
          <w:p w14:paraId="1977C8EF" w14:textId="53281A22" w:rsidR="00446A33" w:rsidRPr="0057671F" w:rsidRDefault="00446A33" w:rsidP="00446A33">
            <w:pPr>
              <w:jc w:val="center"/>
            </w:pPr>
            <w:r>
              <w:t>4,5</w:t>
            </w:r>
          </w:p>
        </w:tc>
        <w:tc>
          <w:tcPr>
            <w:tcW w:w="851" w:type="dxa"/>
          </w:tcPr>
          <w:p w14:paraId="19B5BCD7" w14:textId="7FAB55CA" w:rsidR="00446A33" w:rsidRPr="0057671F" w:rsidRDefault="00446A33" w:rsidP="00446A33">
            <w:pPr>
              <w:jc w:val="center"/>
            </w:pPr>
            <w:r>
              <w:t>5,4</w:t>
            </w:r>
          </w:p>
        </w:tc>
        <w:tc>
          <w:tcPr>
            <w:tcW w:w="1134" w:type="dxa"/>
          </w:tcPr>
          <w:p w14:paraId="23643824" w14:textId="7D04148C" w:rsidR="00446A33" w:rsidRPr="0057671F" w:rsidRDefault="00446A33" w:rsidP="00446A33">
            <w:pPr>
              <w:jc w:val="center"/>
            </w:pPr>
            <w:r>
              <w:t>1</w:t>
            </w:r>
          </w:p>
        </w:tc>
        <w:tc>
          <w:tcPr>
            <w:tcW w:w="4252" w:type="dxa"/>
          </w:tcPr>
          <w:p w14:paraId="26D671F2" w14:textId="77777777" w:rsidR="00446A33" w:rsidRDefault="00446A33" w:rsidP="00446A33">
            <w:pPr>
              <w:jc w:val="both"/>
              <w:rPr>
                <w:b/>
                <w:bCs/>
                <w:sz w:val="18"/>
                <w:szCs w:val="18"/>
                <w:shd w:val="clear" w:color="auto" w:fill="A8D08D" w:themeFill="accent6" w:themeFillTint="99"/>
              </w:rPr>
            </w:pPr>
            <w:r w:rsidRPr="0079240E">
              <w:rPr>
                <w:sz w:val="18"/>
                <w:szCs w:val="18"/>
              </w:rPr>
              <w:t xml:space="preserve">Korona dolna na wysokości </w:t>
            </w:r>
            <w:r>
              <w:rPr>
                <w:sz w:val="18"/>
                <w:szCs w:val="18"/>
              </w:rPr>
              <w:t>1,9</w:t>
            </w:r>
            <w:r w:rsidRPr="0079240E">
              <w:rPr>
                <w:sz w:val="18"/>
                <w:szCs w:val="18"/>
              </w:rPr>
              <w:t xml:space="preserve">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t>
            </w:r>
            <w:r w:rsidRPr="00D62B97">
              <w:rPr>
                <w:b/>
                <w:bCs/>
                <w:sz w:val="18"/>
                <w:szCs w:val="18"/>
                <w:shd w:val="clear" w:color="auto" w:fill="A8D08D" w:themeFill="accent6" w:themeFillTint="99"/>
              </w:rPr>
              <w:t xml:space="preserve"> </w:t>
            </w:r>
          </w:p>
          <w:p w14:paraId="56CA8336" w14:textId="08D6786C"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p>
        </w:tc>
      </w:tr>
      <w:tr w:rsidR="00446A33" w:rsidRPr="00531584" w14:paraId="319C174F" w14:textId="77777777" w:rsidTr="00D62B97">
        <w:tc>
          <w:tcPr>
            <w:tcW w:w="653" w:type="dxa"/>
          </w:tcPr>
          <w:p w14:paraId="11173EEC" w14:textId="2CC49783" w:rsidR="00446A33" w:rsidRPr="0057671F" w:rsidRDefault="00446A33" w:rsidP="00446A33">
            <w:r>
              <w:t>4</w:t>
            </w:r>
          </w:p>
        </w:tc>
        <w:tc>
          <w:tcPr>
            <w:tcW w:w="760" w:type="dxa"/>
          </w:tcPr>
          <w:p w14:paraId="43D59D81" w14:textId="5376EC67" w:rsidR="00446A33" w:rsidRPr="0057671F" w:rsidRDefault="00446A33" w:rsidP="00446A33">
            <w:pPr>
              <w:jc w:val="center"/>
            </w:pPr>
            <w:r w:rsidRPr="006B3197">
              <w:t>D</w:t>
            </w:r>
          </w:p>
        </w:tc>
        <w:tc>
          <w:tcPr>
            <w:tcW w:w="2268" w:type="dxa"/>
          </w:tcPr>
          <w:p w14:paraId="7508396C" w14:textId="5BD994F0" w:rsidR="00446A33" w:rsidRDefault="00446A33" w:rsidP="00446A33">
            <w:r>
              <w:t xml:space="preserve">Klon polny </w:t>
            </w:r>
          </w:p>
        </w:tc>
        <w:tc>
          <w:tcPr>
            <w:tcW w:w="2268" w:type="dxa"/>
          </w:tcPr>
          <w:p w14:paraId="578FE316" w14:textId="4533A68F" w:rsidR="00446A33"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4607B0C3" w14:textId="05761CDB" w:rsidR="00446A33" w:rsidRPr="00446A33" w:rsidRDefault="00446A33" w:rsidP="00446A33">
            <w:pPr>
              <w:jc w:val="center"/>
              <w:rPr>
                <w:color w:val="000000" w:themeColor="text1"/>
              </w:rPr>
            </w:pPr>
            <w:r w:rsidRPr="00446A33">
              <w:rPr>
                <w:color w:val="000000" w:themeColor="text1"/>
              </w:rPr>
              <w:t>73</w:t>
            </w:r>
          </w:p>
        </w:tc>
        <w:tc>
          <w:tcPr>
            <w:tcW w:w="992" w:type="dxa"/>
          </w:tcPr>
          <w:p w14:paraId="301506A7" w14:textId="1A1CD635" w:rsidR="00446A33" w:rsidRPr="00446A33" w:rsidRDefault="00446A33" w:rsidP="00446A33">
            <w:pPr>
              <w:jc w:val="center"/>
            </w:pPr>
            <w:r w:rsidRPr="00446A33">
              <w:t>57</w:t>
            </w:r>
          </w:p>
        </w:tc>
        <w:tc>
          <w:tcPr>
            <w:tcW w:w="708" w:type="dxa"/>
          </w:tcPr>
          <w:p w14:paraId="31ACF808" w14:textId="1D870E41" w:rsidR="00446A33" w:rsidRDefault="00446A33" w:rsidP="00446A33">
            <w:pPr>
              <w:jc w:val="center"/>
            </w:pPr>
            <w:r>
              <w:t>5,5</w:t>
            </w:r>
          </w:p>
        </w:tc>
        <w:tc>
          <w:tcPr>
            <w:tcW w:w="851" w:type="dxa"/>
          </w:tcPr>
          <w:p w14:paraId="43F8AAA1" w14:textId="6B071307" w:rsidR="00446A33" w:rsidRDefault="00446A33" w:rsidP="00446A33">
            <w:pPr>
              <w:jc w:val="center"/>
            </w:pPr>
            <w:r>
              <w:t>5,4</w:t>
            </w:r>
          </w:p>
        </w:tc>
        <w:tc>
          <w:tcPr>
            <w:tcW w:w="1134" w:type="dxa"/>
          </w:tcPr>
          <w:p w14:paraId="53B409B2" w14:textId="162B96CF" w:rsidR="00446A33" w:rsidRDefault="00446A33" w:rsidP="00446A33">
            <w:pPr>
              <w:jc w:val="center"/>
            </w:pPr>
            <w:r>
              <w:t>1</w:t>
            </w:r>
          </w:p>
        </w:tc>
        <w:tc>
          <w:tcPr>
            <w:tcW w:w="4252" w:type="dxa"/>
          </w:tcPr>
          <w:p w14:paraId="626EDE90" w14:textId="77777777" w:rsidR="00446A33" w:rsidRDefault="00446A33" w:rsidP="00446A33">
            <w:pPr>
              <w:jc w:val="both"/>
              <w:rPr>
                <w:sz w:val="18"/>
                <w:szCs w:val="18"/>
              </w:rPr>
            </w:pPr>
            <w:r w:rsidRPr="0079240E">
              <w:rPr>
                <w:sz w:val="18"/>
                <w:szCs w:val="18"/>
              </w:rPr>
              <w:t>Korona dolna na wysokości 2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t>
            </w:r>
          </w:p>
          <w:p w14:paraId="3CE4D3BF" w14:textId="525D296E"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p>
        </w:tc>
      </w:tr>
      <w:tr w:rsidR="00446A33" w:rsidRPr="00531584" w14:paraId="088FABCE" w14:textId="77777777" w:rsidTr="00D62B97">
        <w:tc>
          <w:tcPr>
            <w:tcW w:w="653" w:type="dxa"/>
          </w:tcPr>
          <w:p w14:paraId="724EC123" w14:textId="0CF548CC" w:rsidR="00446A33" w:rsidRPr="0057671F" w:rsidRDefault="00446A33" w:rsidP="00446A33">
            <w:r>
              <w:t>5</w:t>
            </w:r>
          </w:p>
        </w:tc>
        <w:tc>
          <w:tcPr>
            <w:tcW w:w="760" w:type="dxa"/>
          </w:tcPr>
          <w:p w14:paraId="525460DD" w14:textId="145806C2" w:rsidR="00446A33" w:rsidRPr="0057671F" w:rsidRDefault="00446A33" w:rsidP="00446A33">
            <w:pPr>
              <w:jc w:val="center"/>
            </w:pPr>
            <w:r w:rsidRPr="006B3197">
              <w:t>D</w:t>
            </w:r>
          </w:p>
        </w:tc>
        <w:tc>
          <w:tcPr>
            <w:tcW w:w="2268" w:type="dxa"/>
          </w:tcPr>
          <w:p w14:paraId="0A14CF96" w14:textId="6989A0F3" w:rsidR="00446A33" w:rsidRPr="00BC15E3" w:rsidRDefault="00446A33" w:rsidP="00446A33">
            <w:pPr>
              <w:rPr>
                <w:color w:val="000000" w:themeColor="text1"/>
              </w:rPr>
            </w:pPr>
            <w:r>
              <w:t xml:space="preserve">Klon polny </w:t>
            </w:r>
          </w:p>
        </w:tc>
        <w:tc>
          <w:tcPr>
            <w:tcW w:w="2268" w:type="dxa"/>
          </w:tcPr>
          <w:p w14:paraId="5B6C640A" w14:textId="5FF084C9" w:rsidR="00446A33" w:rsidRPr="00BC15E3" w:rsidRDefault="00446A33" w:rsidP="00446A33">
            <w:pPr>
              <w:rPr>
                <w:i/>
                <w:iCs/>
                <w:color w:val="000000" w:themeColor="text1"/>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7BD2BD1B" w14:textId="775A6953" w:rsidR="00446A33" w:rsidRPr="00446A33" w:rsidRDefault="00446A33" w:rsidP="00446A33">
            <w:pPr>
              <w:jc w:val="center"/>
              <w:rPr>
                <w:color w:val="000000" w:themeColor="text1"/>
              </w:rPr>
            </w:pPr>
            <w:r w:rsidRPr="00446A33">
              <w:rPr>
                <w:color w:val="000000" w:themeColor="text1"/>
              </w:rPr>
              <w:t>67</w:t>
            </w:r>
          </w:p>
        </w:tc>
        <w:tc>
          <w:tcPr>
            <w:tcW w:w="992" w:type="dxa"/>
          </w:tcPr>
          <w:p w14:paraId="5EADB8C1" w14:textId="07204E4F" w:rsidR="00446A33" w:rsidRPr="00446A33" w:rsidRDefault="00446A33" w:rsidP="00446A33">
            <w:pPr>
              <w:jc w:val="center"/>
              <w:rPr>
                <w:color w:val="000000" w:themeColor="text1"/>
              </w:rPr>
            </w:pPr>
            <w:r w:rsidRPr="00446A33">
              <w:rPr>
                <w:color w:val="000000" w:themeColor="text1"/>
              </w:rPr>
              <w:t>50</w:t>
            </w:r>
          </w:p>
        </w:tc>
        <w:tc>
          <w:tcPr>
            <w:tcW w:w="708" w:type="dxa"/>
          </w:tcPr>
          <w:p w14:paraId="4995BF5F" w14:textId="199B956C" w:rsidR="00446A33" w:rsidRPr="00BC15E3" w:rsidRDefault="00446A33" w:rsidP="00446A33">
            <w:pPr>
              <w:jc w:val="center"/>
              <w:rPr>
                <w:color w:val="000000" w:themeColor="text1"/>
              </w:rPr>
            </w:pPr>
            <w:r>
              <w:rPr>
                <w:color w:val="000000" w:themeColor="text1"/>
              </w:rPr>
              <w:t>4,5</w:t>
            </w:r>
          </w:p>
        </w:tc>
        <w:tc>
          <w:tcPr>
            <w:tcW w:w="851" w:type="dxa"/>
          </w:tcPr>
          <w:p w14:paraId="3F49A9D7" w14:textId="226AE90D" w:rsidR="00446A33" w:rsidRPr="00BC15E3" w:rsidRDefault="00446A33" w:rsidP="00446A33">
            <w:pPr>
              <w:jc w:val="center"/>
              <w:rPr>
                <w:color w:val="000000" w:themeColor="text1"/>
              </w:rPr>
            </w:pPr>
            <w:r>
              <w:t>5,0</w:t>
            </w:r>
          </w:p>
        </w:tc>
        <w:tc>
          <w:tcPr>
            <w:tcW w:w="1134" w:type="dxa"/>
          </w:tcPr>
          <w:p w14:paraId="10DB71A3" w14:textId="7A435A81" w:rsidR="00446A33" w:rsidRPr="00BC15E3" w:rsidRDefault="00446A33" w:rsidP="00446A33">
            <w:pPr>
              <w:jc w:val="center"/>
              <w:rPr>
                <w:color w:val="000000" w:themeColor="text1"/>
              </w:rPr>
            </w:pPr>
            <w:r>
              <w:t>2</w:t>
            </w:r>
          </w:p>
        </w:tc>
        <w:tc>
          <w:tcPr>
            <w:tcW w:w="4252" w:type="dxa"/>
          </w:tcPr>
          <w:p w14:paraId="5B00A371" w14:textId="77777777" w:rsidR="00446A33" w:rsidRDefault="00446A33" w:rsidP="00446A33">
            <w:pPr>
              <w:jc w:val="both"/>
              <w:rPr>
                <w:b/>
                <w:bCs/>
                <w:sz w:val="18"/>
                <w:szCs w:val="18"/>
                <w:shd w:val="clear" w:color="auto" w:fill="A8D08D" w:themeFill="accent6" w:themeFillTint="99"/>
              </w:rPr>
            </w:pPr>
            <w:r w:rsidRPr="0079240E">
              <w:rPr>
                <w:sz w:val="18"/>
                <w:szCs w:val="18"/>
              </w:rPr>
              <w:t xml:space="preserve">Korona dolna na wysokości </w:t>
            </w:r>
            <w:r>
              <w:rPr>
                <w:sz w:val="18"/>
                <w:szCs w:val="18"/>
              </w:rPr>
              <w:t>1,7</w:t>
            </w:r>
            <w:r w:rsidRPr="0079240E">
              <w:rPr>
                <w:sz w:val="18"/>
                <w:szCs w:val="18"/>
              </w:rPr>
              <w:t xml:space="preserve">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 koronie widoczna jedna krzewinka pasożytniczego gatunku - j</w:t>
            </w:r>
            <w:r w:rsidRPr="0079240E">
              <w:rPr>
                <w:sz w:val="18"/>
                <w:szCs w:val="18"/>
              </w:rPr>
              <w:t>emioła.</w:t>
            </w:r>
            <w:r>
              <w:rPr>
                <w:sz w:val="18"/>
                <w:szCs w:val="18"/>
              </w:rPr>
              <w:t xml:space="preserve"> </w:t>
            </w:r>
            <w:r w:rsidRPr="00EE3815">
              <w:rPr>
                <w:b/>
                <w:bCs/>
                <w:sz w:val="18"/>
                <w:szCs w:val="18"/>
              </w:rPr>
              <w:t xml:space="preserve"> </w:t>
            </w:r>
            <w:r w:rsidRPr="00521E37">
              <w:rPr>
                <w:b/>
                <w:bCs/>
                <w:color w:val="C00000"/>
                <w:sz w:val="18"/>
                <w:szCs w:val="18"/>
              </w:rPr>
              <w:t>Średni stan sanitarny.</w:t>
            </w:r>
            <w:r w:rsidRPr="00521E37">
              <w:rPr>
                <w:color w:val="C00000"/>
                <w:sz w:val="18"/>
                <w:szCs w:val="18"/>
              </w:rPr>
              <w:t xml:space="preserve"> </w:t>
            </w:r>
            <w:r w:rsidRPr="00D62B97">
              <w:rPr>
                <w:b/>
                <w:bCs/>
                <w:sz w:val="18"/>
                <w:szCs w:val="18"/>
                <w:shd w:val="clear" w:color="auto" w:fill="A8D08D" w:themeFill="accent6" w:themeFillTint="99"/>
              </w:rPr>
              <w:t xml:space="preserve"> </w:t>
            </w:r>
          </w:p>
          <w:p w14:paraId="4DA330B0" w14:textId="5B0B491C"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r w:rsidRPr="00521E37">
              <w:rPr>
                <w:color w:val="C00000"/>
                <w:sz w:val="18"/>
                <w:szCs w:val="18"/>
              </w:rPr>
              <w:t xml:space="preserve">  </w:t>
            </w:r>
          </w:p>
        </w:tc>
      </w:tr>
      <w:tr w:rsidR="00446A33" w:rsidRPr="00531584" w14:paraId="7AB77E4A" w14:textId="77777777" w:rsidTr="00D62B97">
        <w:tc>
          <w:tcPr>
            <w:tcW w:w="653" w:type="dxa"/>
          </w:tcPr>
          <w:p w14:paraId="289F8B28" w14:textId="38F6632C" w:rsidR="00446A33" w:rsidRPr="0057671F" w:rsidRDefault="00446A33" w:rsidP="00446A33">
            <w:r>
              <w:t>6</w:t>
            </w:r>
          </w:p>
        </w:tc>
        <w:tc>
          <w:tcPr>
            <w:tcW w:w="760" w:type="dxa"/>
          </w:tcPr>
          <w:p w14:paraId="0BAA3F06" w14:textId="10080411" w:rsidR="00446A33" w:rsidRPr="0057671F" w:rsidRDefault="00446A33" w:rsidP="00446A33">
            <w:pPr>
              <w:jc w:val="center"/>
            </w:pPr>
            <w:r w:rsidRPr="006B3197">
              <w:t>D</w:t>
            </w:r>
          </w:p>
        </w:tc>
        <w:tc>
          <w:tcPr>
            <w:tcW w:w="2268" w:type="dxa"/>
          </w:tcPr>
          <w:p w14:paraId="1D407338" w14:textId="2922EC30" w:rsidR="00446A33" w:rsidRPr="0057671F" w:rsidRDefault="00446A33" w:rsidP="00446A33">
            <w:r>
              <w:t xml:space="preserve">Klon polny </w:t>
            </w:r>
          </w:p>
        </w:tc>
        <w:tc>
          <w:tcPr>
            <w:tcW w:w="2268" w:type="dxa"/>
          </w:tcPr>
          <w:p w14:paraId="4C90DAFF" w14:textId="3BCBA6C2" w:rsidR="00446A33" w:rsidRPr="00446A33" w:rsidRDefault="00446A33" w:rsidP="00446A33">
            <w:pPr>
              <w:rPr>
                <w:b/>
                <w:bCs/>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48BB7155" w14:textId="3B13D407" w:rsidR="00446A33" w:rsidRPr="00446A33" w:rsidRDefault="00446A33" w:rsidP="00446A33">
            <w:pPr>
              <w:jc w:val="center"/>
            </w:pPr>
            <w:r w:rsidRPr="00446A33">
              <w:t>69</w:t>
            </w:r>
          </w:p>
        </w:tc>
        <w:tc>
          <w:tcPr>
            <w:tcW w:w="992" w:type="dxa"/>
          </w:tcPr>
          <w:p w14:paraId="59F7AB82" w14:textId="3338EE11" w:rsidR="00446A33" w:rsidRPr="00446A33" w:rsidRDefault="00446A33" w:rsidP="00446A33">
            <w:pPr>
              <w:jc w:val="center"/>
            </w:pPr>
            <w:r w:rsidRPr="00446A33">
              <w:t>50</w:t>
            </w:r>
          </w:p>
        </w:tc>
        <w:tc>
          <w:tcPr>
            <w:tcW w:w="708" w:type="dxa"/>
          </w:tcPr>
          <w:p w14:paraId="0D7B8E12" w14:textId="00C018B2" w:rsidR="00446A33" w:rsidRPr="0057671F" w:rsidRDefault="00446A33" w:rsidP="00446A33">
            <w:pPr>
              <w:jc w:val="center"/>
            </w:pPr>
            <w:r>
              <w:t>5</w:t>
            </w:r>
          </w:p>
        </w:tc>
        <w:tc>
          <w:tcPr>
            <w:tcW w:w="851" w:type="dxa"/>
          </w:tcPr>
          <w:p w14:paraId="56F59976" w14:textId="701460FF" w:rsidR="00446A33" w:rsidRPr="0057671F" w:rsidRDefault="00446A33" w:rsidP="00446A33">
            <w:pPr>
              <w:jc w:val="center"/>
            </w:pPr>
            <w:r>
              <w:t>5,4</w:t>
            </w:r>
          </w:p>
        </w:tc>
        <w:tc>
          <w:tcPr>
            <w:tcW w:w="1134" w:type="dxa"/>
          </w:tcPr>
          <w:p w14:paraId="5805F4F8" w14:textId="1F3BDA4F" w:rsidR="00446A33" w:rsidRPr="0057671F" w:rsidRDefault="00446A33" w:rsidP="00446A33">
            <w:pPr>
              <w:jc w:val="center"/>
            </w:pPr>
            <w:r>
              <w:t>1</w:t>
            </w:r>
          </w:p>
        </w:tc>
        <w:tc>
          <w:tcPr>
            <w:tcW w:w="4252" w:type="dxa"/>
          </w:tcPr>
          <w:p w14:paraId="6C3C6054" w14:textId="77777777" w:rsidR="00446A33" w:rsidRDefault="00446A33" w:rsidP="00446A33">
            <w:pPr>
              <w:jc w:val="both"/>
              <w:rPr>
                <w:b/>
                <w:bCs/>
                <w:sz w:val="18"/>
                <w:szCs w:val="18"/>
                <w:shd w:val="clear" w:color="auto" w:fill="A8D08D" w:themeFill="accent6" w:themeFillTint="99"/>
              </w:rPr>
            </w:pPr>
            <w:r w:rsidRPr="0079240E">
              <w:rPr>
                <w:sz w:val="18"/>
                <w:szCs w:val="18"/>
              </w:rPr>
              <w:t>Korona dolna na wysokości 2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t>
            </w:r>
            <w:r w:rsidRPr="00D62B97">
              <w:rPr>
                <w:b/>
                <w:bCs/>
                <w:sz w:val="18"/>
                <w:szCs w:val="18"/>
                <w:shd w:val="clear" w:color="auto" w:fill="A8D08D" w:themeFill="accent6" w:themeFillTint="99"/>
              </w:rPr>
              <w:t xml:space="preserve"> </w:t>
            </w:r>
          </w:p>
          <w:p w14:paraId="7793C347" w14:textId="428B11F3" w:rsidR="00446A33" w:rsidRPr="0079240E" w:rsidRDefault="00446A33" w:rsidP="00446A33">
            <w:pPr>
              <w:jc w:val="both"/>
              <w:rPr>
                <w:sz w:val="18"/>
                <w:szCs w:val="18"/>
              </w:rPr>
            </w:pPr>
            <w:r w:rsidRPr="00D62B97">
              <w:rPr>
                <w:b/>
                <w:bCs/>
                <w:sz w:val="18"/>
                <w:szCs w:val="18"/>
                <w:shd w:val="clear" w:color="auto" w:fill="A8D08D" w:themeFill="accent6" w:themeFillTint="99"/>
              </w:rPr>
              <w:lastRenderedPageBreak/>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p>
        </w:tc>
      </w:tr>
      <w:tr w:rsidR="00446A33" w:rsidRPr="00531584" w14:paraId="2A46B6B9" w14:textId="77777777" w:rsidTr="00D62B97">
        <w:tc>
          <w:tcPr>
            <w:tcW w:w="653" w:type="dxa"/>
          </w:tcPr>
          <w:p w14:paraId="6C74D4B1" w14:textId="5F475724" w:rsidR="00446A33" w:rsidRPr="0057671F" w:rsidRDefault="00446A33" w:rsidP="00446A33">
            <w:r>
              <w:lastRenderedPageBreak/>
              <w:t>7</w:t>
            </w:r>
          </w:p>
        </w:tc>
        <w:tc>
          <w:tcPr>
            <w:tcW w:w="760" w:type="dxa"/>
          </w:tcPr>
          <w:p w14:paraId="59107539" w14:textId="1E90AD83" w:rsidR="00446A33" w:rsidRPr="0057671F" w:rsidRDefault="00446A33" w:rsidP="00446A33">
            <w:pPr>
              <w:jc w:val="center"/>
            </w:pPr>
            <w:r w:rsidRPr="006B3197">
              <w:t>D</w:t>
            </w:r>
          </w:p>
        </w:tc>
        <w:tc>
          <w:tcPr>
            <w:tcW w:w="2268" w:type="dxa"/>
          </w:tcPr>
          <w:p w14:paraId="676DED56" w14:textId="0EC93898" w:rsidR="00446A33" w:rsidRPr="0057671F" w:rsidRDefault="00446A33" w:rsidP="00446A33">
            <w:r>
              <w:t xml:space="preserve">Klon polny </w:t>
            </w:r>
          </w:p>
        </w:tc>
        <w:tc>
          <w:tcPr>
            <w:tcW w:w="2268" w:type="dxa"/>
          </w:tcPr>
          <w:p w14:paraId="7F36F014" w14:textId="588CEA12" w:rsidR="00446A33" w:rsidRPr="0057671F"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500CAC7F" w14:textId="709876C8" w:rsidR="00446A33" w:rsidRPr="00446A33" w:rsidRDefault="00446A33" w:rsidP="00446A33">
            <w:pPr>
              <w:jc w:val="center"/>
            </w:pPr>
            <w:r w:rsidRPr="00446A33">
              <w:t>70</w:t>
            </w:r>
          </w:p>
        </w:tc>
        <w:tc>
          <w:tcPr>
            <w:tcW w:w="992" w:type="dxa"/>
          </w:tcPr>
          <w:p w14:paraId="11426852" w14:textId="59785E2C" w:rsidR="00446A33" w:rsidRPr="00446A33" w:rsidRDefault="00446A33" w:rsidP="00446A33">
            <w:pPr>
              <w:jc w:val="center"/>
            </w:pPr>
            <w:r w:rsidRPr="00446A33">
              <w:t>53</w:t>
            </w:r>
          </w:p>
        </w:tc>
        <w:tc>
          <w:tcPr>
            <w:tcW w:w="708" w:type="dxa"/>
          </w:tcPr>
          <w:p w14:paraId="3BA8BFA5" w14:textId="64800A93" w:rsidR="00446A33" w:rsidRPr="0057671F" w:rsidRDefault="00446A33" w:rsidP="00446A33">
            <w:pPr>
              <w:jc w:val="center"/>
            </w:pPr>
            <w:r>
              <w:t>5</w:t>
            </w:r>
          </w:p>
        </w:tc>
        <w:tc>
          <w:tcPr>
            <w:tcW w:w="851" w:type="dxa"/>
          </w:tcPr>
          <w:p w14:paraId="3EE2E749" w14:textId="1F921CAE" w:rsidR="00446A33" w:rsidRPr="0057671F" w:rsidRDefault="00446A33" w:rsidP="00446A33">
            <w:pPr>
              <w:jc w:val="center"/>
            </w:pPr>
            <w:r>
              <w:t>5,4</w:t>
            </w:r>
          </w:p>
        </w:tc>
        <w:tc>
          <w:tcPr>
            <w:tcW w:w="1134" w:type="dxa"/>
          </w:tcPr>
          <w:p w14:paraId="53CCFD13" w14:textId="763B5B8E" w:rsidR="00446A33" w:rsidRPr="0057671F" w:rsidRDefault="00446A33" w:rsidP="00446A33">
            <w:pPr>
              <w:jc w:val="center"/>
            </w:pPr>
            <w:r>
              <w:t>1</w:t>
            </w:r>
          </w:p>
        </w:tc>
        <w:tc>
          <w:tcPr>
            <w:tcW w:w="4252" w:type="dxa"/>
          </w:tcPr>
          <w:p w14:paraId="2AA237CB" w14:textId="77777777" w:rsidR="00446A33" w:rsidRDefault="00446A33" w:rsidP="00446A33">
            <w:pPr>
              <w:jc w:val="both"/>
              <w:rPr>
                <w:sz w:val="18"/>
                <w:szCs w:val="18"/>
              </w:rPr>
            </w:pPr>
            <w:r w:rsidRPr="0079240E">
              <w:rPr>
                <w:sz w:val="18"/>
                <w:szCs w:val="18"/>
              </w:rPr>
              <w:t>Korona dolna na wysokości 2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w:t>
            </w:r>
            <w:r w:rsidRPr="0079240E">
              <w:rPr>
                <w:sz w:val="18"/>
                <w:szCs w:val="18"/>
              </w:rPr>
              <w:t xml:space="preserve">idoczne ślady po cięciach sanitarnych.   </w:t>
            </w:r>
          </w:p>
          <w:p w14:paraId="7A159D76" w14:textId="14E885F4" w:rsidR="00446A33" w:rsidRPr="0079240E" w:rsidRDefault="00446A33" w:rsidP="00446A33">
            <w:pPr>
              <w:jc w:val="both"/>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p>
        </w:tc>
      </w:tr>
      <w:tr w:rsidR="00446A33" w:rsidRPr="00531584" w14:paraId="164E60B5" w14:textId="77777777" w:rsidTr="00D62B97">
        <w:tc>
          <w:tcPr>
            <w:tcW w:w="653" w:type="dxa"/>
          </w:tcPr>
          <w:p w14:paraId="495D97DC" w14:textId="7C0004DC" w:rsidR="00446A33" w:rsidRDefault="00446A33" w:rsidP="00446A33">
            <w:r>
              <w:t>8</w:t>
            </w:r>
          </w:p>
        </w:tc>
        <w:tc>
          <w:tcPr>
            <w:tcW w:w="760" w:type="dxa"/>
          </w:tcPr>
          <w:p w14:paraId="2697B48E" w14:textId="27C767A1" w:rsidR="00446A33" w:rsidRPr="00993F00" w:rsidRDefault="00446A33" w:rsidP="00446A33">
            <w:pPr>
              <w:jc w:val="center"/>
            </w:pPr>
            <w:r w:rsidRPr="00993F00">
              <w:t>D</w:t>
            </w:r>
          </w:p>
        </w:tc>
        <w:tc>
          <w:tcPr>
            <w:tcW w:w="2268" w:type="dxa"/>
          </w:tcPr>
          <w:p w14:paraId="24F67910" w14:textId="7FA027B9" w:rsidR="00446A33" w:rsidRPr="00446A33" w:rsidRDefault="00446A33" w:rsidP="00446A33">
            <w:r w:rsidRPr="00446A33">
              <w:t>Klon  jawor</w:t>
            </w:r>
          </w:p>
        </w:tc>
        <w:tc>
          <w:tcPr>
            <w:tcW w:w="2268" w:type="dxa"/>
          </w:tcPr>
          <w:p w14:paraId="1E8F2D9C" w14:textId="6234A725" w:rsidR="00446A33" w:rsidRPr="00446A33" w:rsidRDefault="00446A33" w:rsidP="00446A33">
            <w:pPr>
              <w:rPr>
                <w:i/>
                <w:iCs/>
              </w:rPr>
            </w:pPr>
            <w:proofErr w:type="spellStart"/>
            <w:r w:rsidRPr="00446A33">
              <w:rPr>
                <w:i/>
                <w:iCs/>
              </w:rPr>
              <w:t>Acer</w:t>
            </w:r>
            <w:proofErr w:type="spellEnd"/>
            <w:r w:rsidRPr="00446A33">
              <w:rPr>
                <w:i/>
                <w:iCs/>
              </w:rPr>
              <w:t xml:space="preserve">  </w:t>
            </w:r>
            <w:proofErr w:type="spellStart"/>
            <w:r w:rsidRPr="00446A33">
              <w:rPr>
                <w:i/>
                <w:iCs/>
              </w:rPr>
              <w:t>pseudoplatanus</w:t>
            </w:r>
            <w:proofErr w:type="spellEnd"/>
          </w:p>
        </w:tc>
        <w:tc>
          <w:tcPr>
            <w:tcW w:w="993" w:type="dxa"/>
          </w:tcPr>
          <w:p w14:paraId="75D5887E" w14:textId="121E3482" w:rsidR="00446A33" w:rsidRPr="00446A33" w:rsidRDefault="00446A33" w:rsidP="00446A33">
            <w:pPr>
              <w:jc w:val="center"/>
            </w:pPr>
            <w:r w:rsidRPr="00446A33">
              <w:t>56</w:t>
            </w:r>
          </w:p>
        </w:tc>
        <w:tc>
          <w:tcPr>
            <w:tcW w:w="992" w:type="dxa"/>
          </w:tcPr>
          <w:p w14:paraId="1BE24D46" w14:textId="1253AC33" w:rsidR="00446A33" w:rsidRPr="00446A33" w:rsidRDefault="00446A33" w:rsidP="00446A33">
            <w:pPr>
              <w:jc w:val="center"/>
            </w:pPr>
            <w:r w:rsidRPr="00446A33">
              <w:t>46</w:t>
            </w:r>
          </w:p>
        </w:tc>
        <w:tc>
          <w:tcPr>
            <w:tcW w:w="708" w:type="dxa"/>
          </w:tcPr>
          <w:p w14:paraId="53BB47E0" w14:textId="50CBB79D" w:rsidR="00446A33" w:rsidRDefault="00446A33" w:rsidP="00446A33">
            <w:pPr>
              <w:jc w:val="center"/>
            </w:pPr>
            <w:r>
              <w:t>2,5</w:t>
            </w:r>
          </w:p>
        </w:tc>
        <w:tc>
          <w:tcPr>
            <w:tcW w:w="851" w:type="dxa"/>
          </w:tcPr>
          <w:p w14:paraId="52C14739" w14:textId="324FD103" w:rsidR="00446A33" w:rsidRDefault="00446A33" w:rsidP="00446A33">
            <w:pPr>
              <w:jc w:val="center"/>
            </w:pPr>
            <w:r>
              <w:t>5</w:t>
            </w:r>
          </w:p>
        </w:tc>
        <w:tc>
          <w:tcPr>
            <w:tcW w:w="1134" w:type="dxa"/>
          </w:tcPr>
          <w:p w14:paraId="5BD6304B" w14:textId="1917B360" w:rsidR="00446A33" w:rsidRDefault="00446A33" w:rsidP="00446A33">
            <w:pPr>
              <w:jc w:val="center"/>
            </w:pPr>
            <w:r>
              <w:t>1</w:t>
            </w:r>
          </w:p>
        </w:tc>
        <w:tc>
          <w:tcPr>
            <w:tcW w:w="4252" w:type="dxa"/>
          </w:tcPr>
          <w:p w14:paraId="3BF01BE5" w14:textId="77777777" w:rsidR="00446A33" w:rsidRDefault="00446A33" w:rsidP="00446A33">
            <w:pPr>
              <w:jc w:val="both"/>
              <w:rPr>
                <w:b/>
                <w:bCs/>
                <w:sz w:val="18"/>
                <w:szCs w:val="18"/>
              </w:rPr>
            </w:pPr>
            <w:r w:rsidRPr="0079240E">
              <w:rPr>
                <w:sz w:val="18"/>
                <w:szCs w:val="18"/>
              </w:rPr>
              <w:t>Korona dolna na wysokości 2 m.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t>
            </w:r>
            <w:r w:rsidRPr="00BA25B7">
              <w:rPr>
                <w:b/>
                <w:bCs/>
                <w:sz w:val="18"/>
                <w:szCs w:val="18"/>
              </w:rPr>
              <w:t xml:space="preserve"> </w:t>
            </w:r>
          </w:p>
          <w:p w14:paraId="43079E3D" w14:textId="2C93C4C2" w:rsidR="00446A33" w:rsidRPr="0079240E" w:rsidRDefault="00446A33" w:rsidP="00446A33">
            <w:pPr>
              <w:jc w:val="both"/>
              <w:rPr>
                <w:sz w:val="18"/>
                <w:szCs w:val="18"/>
              </w:rPr>
            </w:pPr>
            <w:r w:rsidRPr="00D62B97">
              <w:rPr>
                <w:b/>
                <w:bCs/>
                <w:sz w:val="18"/>
                <w:szCs w:val="18"/>
                <w:shd w:val="clear" w:color="auto" w:fill="A8D08D" w:themeFill="accent6" w:themeFillTint="99"/>
              </w:rPr>
              <w:t>Dz. nr 54/1, obr. Nad Odrą 79, gm. M. Szczecin</w:t>
            </w:r>
          </w:p>
        </w:tc>
      </w:tr>
      <w:tr w:rsidR="00446A33" w:rsidRPr="00531584" w14:paraId="777D23C2" w14:textId="77777777" w:rsidTr="00D62B97">
        <w:tc>
          <w:tcPr>
            <w:tcW w:w="653" w:type="dxa"/>
          </w:tcPr>
          <w:p w14:paraId="2FB75446" w14:textId="08CD0359" w:rsidR="00446A33" w:rsidRDefault="00446A33" w:rsidP="00446A33">
            <w:r>
              <w:t>9</w:t>
            </w:r>
          </w:p>
        </w:tc>
        <w:tc>
          <w:tcPr>
            <w:tcW w:w="760" w:type="dxa"/>
          </w:tcPr>
          <w:p w14:paraId="2728D0EE" w14:textId="0DC15E55" w:rsidR="00446A33" w:rsidRPr="0057671F" w:rsidRDefault="00446A33" w:rsidP="00446A33">
            <w:pPr>
              <w:jc w:val="center"/>
            </w:pPr>
            <w:r w:rsidRPr="00993F00">
              <w:t>D</w:t>
            </w:r>
          </w:p>
        </w:tc>
        <w:tc>
          <w:tcPr>
            <w:tcW w:w="2268" w:type="dxa"/>
          </w:tcPr>
          <w:p w14:paraId="63E40995" w14:textId="2304886F" w:rsidR="00446A33" w:rsidRPr="00446A33" w:rsidRDefault="00446A33" w:rsidP="00446A33">
            <w:r w:rsidRPr="00446A33">
              <w:t>Klon  jawor</w:t>
            </w:r>
          </w:p>
        </w:tc>
        <w:tc>
          <w:tcPr>
            <w:tcW w:w="2268" w:type="dxa"/>
          </w:tcPr>
          <w:p w14:paraId="3E509223" w14:textId="646B3428" w:rsidR="00446A33" w:rsidRPr="00446A33" w:rsidRDefault="00446A33" w:rsidP="00446A33">
            <w:pPr>
              <w:rPr>
                <w:i/>
                <w:iCs/>
              </w:rPr>
            </w:pPr>
            <w:proofErr w:type="spellStart"/>
            <w:r w:rsidRPr="00446A33">
              <w:rPr>
                <w:i/>
                <w:iCs/>
              </w:rPr>
              <w:t>Acer</w:t>
            </w:r>
            <w:proofErr w:type="spellEnd"/>
            <w:r w:rsidRPr="00446A33">
              <w:rPr>
                <w:i/>
                <w:iCs/>
              </w:rPr>
              <w:t xml:space="preserve">  </w:t>
            </w:r>
            <w:proofErr w:type="spellStart"/>
            <w:r w:rsidRPr="00446A33">
              <w:rPr>
                <w:i/>
                <w:iCs/>
              </w:rPr>
              <w:t>pseudoplatanus</w:t>
            </w:r>
            <w:proofErr w:type="spellEnd"/>
          </w:p>
        </w:tc>
        <w:tc>
          <w:tcPr>
            <w:tcW w:w="993" w:type="dxa"/>
          </w:tcPr>
          <w:p w14:paraId="7953FC1B" w14:textId="746E3930" w:rsidR="00446A33" w:rsidRPr="00446A33" w:rsidRDefault="00446A33" w:rsidP="00446A33">
            <w:pPr>
              <w:jc w:val="center"/>
            </w:pPr>
            <w:r w:rsidRPr="00446A33">
              <w:t>48</w:t>
            </w:r>
          </w:p>
        </w:tc>
        <w:tc>
          <w:tcPr>
            <w:tcW w:w="992" w:type="dxa"/>
          </w:tcPr>
          <w:p w14:paraId="25FB8ECC" w14:textId="40390C28" w:rsidR="00446A33" w:rsidRPr="00446A33" w:rsidRDefault="00446A33" w:rsidP="00446A33">
            <w:pPr>
              <w:jc w:val="center"/>
            </w:pPr>
            <w:r w:rsidRPr="00446A33">
              <w:t>32</w:t>
            </w:r>
          </w:p>
        </w:tc>
        <w:tc>
          <w:tcPr>
            <w:tcW w:w="708" w:type="dxa"/>
          </w:tcPr>
          <w:p w14:paraId="3EA1ECAB" w14:textId="3B1B7F43" w:rsidR="00446A33" w:rsidRDefault="00446A33" w:rsidP="00446A33">
            <w:pPr>
              <w:jc w:val="center"/>
            </w:pPr>
            <w:r>
              <w:t>2,5</w:t>
            </w:r>
          </w:p>
        </w:tc>
        <w:tc>
          <w:tcPr>
            <w:tcW w:w="851" w:type="dxa"/>
          </w:tcPr>
          <w:p w14:paraId="27760FBA" w14:textId="7A9FF58A" w:rsidR="00446A33" w:rsidRPr="0057671F" w:rsidRDefault="00446A33" w:rsidP="00446A33">
            <w:pPr>
              <w:jc w:val="center"/>
            </w:pPr>
            <w:r>
              <w:t>4,5</w:t>
            </w:r>
          </w:p>
        </w:tc>
        <w:tc>
          <w:tcPr>
            <w:tcW w:w="1134" w:type="dxa"/>
          </w:tcPr>
          <w:p w14:paraId="65013DAD" w14:textId="3C5ED02F" w:rsidR="00446A33" w:rsidRPr="0057671F" w:rsidRDefault="00446A33" w:rsidP="00446A33">
            <w:pPr>
              <w:jc w:val="center"/>
            </w:pPr>
            <w:r>
              <w:t>1</w:t>
            </w:r>
          </w:p>
        </w:tc>
        <w:tc>
          <w:tcPr>
            <w:tcW w:w="4252" w:type="dxa"/>
          </w:tcPr>
          <w:p w14:paraId="7BA802B7" w14:textId="383239C8" w:rsidR="00446A33" w:rsidRPr="0079240E" w:rsidRDefault="00446A33" w:rsidP="00446A33">
            <w:pPr>
              <w:jc w:val="both"/>
              <w:rPr>
                <w:sz w:val="18"/>
                <w:szCs w:val="18"/>
              </w:rPr>
            </w:pPr>
            <w:r w:rsidRPr="0079240E">
              <w:rPr>
                <w:sz w:val="18"/>
                <w:szCs w:val="18"/>
              </w:rPr>
              <w:t>Korona dolna na wysokości 2 m. Uszkodzony przewodnik. Pień oraz gałęzie  korony porośnięte  pospolitymi porostami</w:t>
            </w:r>
            <w:r>
              <w:rPr>
                <w:sz w:val="18"/>
                <w:szCs w:val="18"/>
              </w:rPr>
              <w:t xml:space="preserve"> z rodziny </w:t>
            </w:r>
            <w:proofErr w:type="spellStart"/>
            <w:r w:rsidRPr="0079240E">
              <w:rPr>
                <w:i/>
                <w:iCs/>
                <w:sz w:val="18"/>
                <w:szCs w:val="18"/>
              </w:rPr>
              <w:t>Teloschistaceae</w:t>
            </w:r>
            <w:proofErr w:type="spellEnd"/>
            <w:r w:rsidRPr="0079240E">
              <w:rPr>
                <w:sz w:val="18"/>
                <w:szCs w:val="18"/>
              </w:rPr>
              <w:t>. Widoczne skupiska mchów porastające konary korony.</w:t>
            </w:r>
            <w:r>
              <w:rPr>
                <w:sz w:val="18"/>
                <w:szCs w:val="18"/>
              </w:rPr>
              <w:t xml:space="preserve"> </w:t>
            </w:r>
            <w:r w:rsidRPr="00BA25B7">
              <w:rPr>
                <w:b/>
                <w:bCs/>
                <w:sz w:val="18"/>
                <w:szCs w:val="18"/>
              </w:rPr>
              <w:t xml:space="preserve"> </w:t>
            </w:r>
            <w:r w:rsidRPr="00521E37">
              <w:rPr>
                <w:b/>
                <w:bCs/>
                <w:sz w:val="18"/>
                <w:szCs w:val="18"/>
                <w:shd w:val="clear" w:color="auto" w:fill="A8D08D" w:themeFill="accent6" w:themeFillTint="99"/>
              </w:rPr>
              <w:t>Dz. nr 54/1, obr. Nad Odrą 79, gm. M. Szczecin</w:t>
            </w:r>
          </w:p>
        </w:tc>
      </w:tr>
      <w:tr w:rsidR="00446A33" w:rsidRPr="00531584" w14:paraId="66F38978" w14:textId="77777777" w:rsidTr="00D62B97">
        <w:tc>
          <w:tcPr>
            <w:tcW w:w="653" w:type="dxa"/>
          </w:tcPr>
          <w:p w14:paraId="322853EE" w14:textId="54673CE0" w:rsidR="00446A33" w:rsidRPr="0057671F" w:rsidRDefault="00446A33" w:rsidP="00446A33">
            <w:r>
              <w:t>10</w:t>
            </w:r>
          </w:p>
        </w:tc>
        <w:tc>
          <w:tcPr>
            <w:tcW w:w="760" w:type="dxa"/>
          </w:tcPr>
          <w:p w14:paraId="502897BE" w14:textId="4E4CAD5B" w:rsidR="00446A33" w:rsidRPr="0057671F" w:rsidRDefault="00446A33" w:rsidP="00446A33">
            <w:pPr>
              <w:jc w:val="center"/>
            </w:pPr>
            <w:r w:rsidRPr="00993F00">
              <w:t>D</w:t>
            </w:r>
          </w:p>
        </w:tc>
        <w:tc>
          <w:tcPr>
            <w:tcW w:w="2268" w:type="dxa"/>
          </w:tcPr>
          <w:p w14:paraId="40523C66" w14:textId="37653730" w:rsidR="00446A33" w:rsidRPr="00446A33" w:rsidRDefault="00446A33" w:rsidP="00446A33">
            <w:r w:rsidRPr="00446A33">
              <w:t>Klon  zwyczajny</w:t>
            </w:r>
          </w:p>
        </w:tc>
        <w:tc>
          <w:tcPr>
            <w:tcW w:w="2268" w:type="dxa"/>
          </w:tcPr>
          <w:p w14:paraId="2DE3EFDF" w14:textId="7141233B" w:rsidR="00446A33" w:rsidRPr="00446A33" w:rsidRDefault="00446A33" w:rsidP="00446A33">
            <w:pPr>
              <w:rPr>
                <w:i/>
                <w:iCs/>
              </w:rPr>
            </w:pPr>
            <w:proofErr w:type="spellStart"/>
            <w:r w:rsidRPr="00446A33">
              <w:rPr>
                <w:i/>
                <w:iCs/>
              </w:rPr>
              <w:t>Acer</w:t>
            </w:r>
            <w:proofErr w:type="spellEnd"/>
            <w:r w:rsidRPr="00446A33">
              <w:rPr>
                <w:i/>
                <w:iCs/>
              </w:rPr>
              <w:t xml:space="preserve">  </w:t>
            </w:r>
            <w:proofErr w:type="spellStart"/>
            <w:r w:rsidRPr="00446A33">
              <w:rPr>
                <w:i/>
                <w:iCs/>
              </w:rPr>
              <w:t>platanoides</w:t>
            </w:r>
            <w:proofErr w:type="spellEnd"/>
          </w:p>
        </w:tc>
        <w:tc>
          <w:tcPr>
            <w:tcW w:w="993" w:type="dxa"/>
          </w:tcPr>
          <w:p w14:paraId="74989040" w14:textId="3A7C1FC3" w:rsidR="00446A33" w:rsidRPr="00446A33" w:rsidRDefault="00446A33" w:rsidP="00446A33">
            <w:pPr>
              <w:jc w:val="center"/>
            </w:pPr>
            <w:r w:rsidRPr="00446A33">
              <w:t>64</w:t>
            </w:r>
          </w:p>
        </w:tc>
        <w:tc>
          <w:tcPr>
            <w:tcW w:w="992" w:type="dxa"/>
          </w:tcPr>
          <w:p w14:paraId="1BE2E0B6" w14:textId="68FC942A" w:rsidR="00446A33" w:rsidRPr="00446A33" w:rsidRDefault="00446A33" w:rsidP="00446A33">
            <w:pPr>
              <w:jc w:val="center"/>
            </w:pPr>
            <w:r w:rsidRPr="00446A33">
              <w:t>33+26</w:t>
            </w:r>
          </w:p>
        </w:tc>
        <w:tc>
          <w:tcPr>
            <w:tcW w:w="708" w:type="dxa"/>
          </w:tcPr>
          <w:p w14:paraId="69D36A86" w14:textId="28EDFDF7" w:rsidR="00446A33" w:rsidRPr="0057671F" w:rsidRDefault="00446A33" w:rsidP="00446A33">
            <w:pPr>
              <w:jc w:val="center"/>
            </w:pPr>
            <w:r>
              <w:t>3</w:t>
            </w:r>
          </w:p>
        </w:tc>
        <w:tc>
          <w:tcPr>
            <w:tcW w:w="851" w:type="dxa"/>
          </w:tcPr>
          <w:p w14:paraId="56BE70DF" w14:textId="2BF5C22B" w:rsidR="00446A33" w:rsidRPr="0057671F" w:rsidRDefault="00446A33" w:rsidP="00446A33">
            <w:pPr>
              <w:jc w:val="center"/>
            </w:pPr>
            <w:r>
              <w:t>4,8</w:t>
            </w:r>
          </w:p>
        </w:tc>
        <w:tc>
          <w:tcPr>
            <w:tcW w:w="1134" w:type="dxa"/>
          </w:tcPr>
          <w:p w14:paraId="6EAA90A9" w14:textId="780A0BCB" w:rsidR="00446A33" w:rsidRPr="0057671F" w:rsidRDefault="00446A33" w:rsidP="00446A33">
            <w:pPr>
              <w:jc w:val="center"/>
            </w:pPr>
            <w:r>
              <w:t>1</w:t>
            </w:r>
          </w:p>
        </w:tc>
        <w:tc>
          <w:tcPr>
            <w:tcW w:w="4252" w:type="dxa"/>
          </w:tcPr>
          <w:p w14:paraId="46A7C094" w14:textId="77777777" w:rsidR="00446A33" w:rsidRDefault="00446A33" w:rsidP="00446A33">
            <w:pPr>
              <w:jc w:val="both"/>
              <w:rPr>
                <w:b/>
                <w:bCs/>
                <w:sz w:val="18"/>
                <w:szCs w:val="18"/>
              </w:rPr>
            </w:pPr>
            <w:r>
              <w:rPr>
                <w:sz w:val="18"/>
                <w:szCs w:val="18"/>
              </w:rPr>
              <w:t xml:space="preserve">Wskutek uszkodzenia przewodnika, na wysokości </w:t>
            </w:r>
            <w:r w:rsidRPr="0079240E">
              <w:rPr>
                <w:sz w:val="18"/>
                <w:szCs w:val="18"/>
              </w:rPr>
              <w:t>80 cm.</w:t>
            </w:r>
            <w:r>
              <w:rPr>
                <w:sz w:val="18"/>
                <w:szCs w:val="18"/>
              </w:rPr>
              <w:t xml:space="preserve"> wykształciło się rozwidlenie. Jest to wada, dyskwalifikująca drzewo jako nasadzenie alejowe. </w:t>
            </w:r>
            <w:r w:rsidRPr="00EE3815">
              <w:rPr>
                <w:b/>
                <w:bCs/>
                <w:sz w:val="18"/>
                <w:szCs w:val="18"/>
              </w:rPr>
              <w:t xml:space="preserve"> Średni stan sanitarny</w:t>
            </w:r>
            <w:r>
              <w:rPr>
                <w:b/>
                <w:bCs/>
                <w:sz w:val="18"/>
                <w:szCs w:val="18"/>
              </w:rPr>
              <w:t xml:space="preserve">. </w:t>
            </w:r>
            <w:r w:rsidRPr="00BA25B7">
              <w:rPr>
                <w:b/>
                <w:bCs/>
                <w:sz w:val="18"/>
                <w:szCs w:val="18"/>
              </w:rPr>
              <w:t xml:space="preserve"> </w:t>
            </w:r>
          </w:p>
          <w:p w14:paraId="207C9882" w14:textId="482ECE28"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531584" w14:paraId="2D9C2AA8" w14:textId="77777777" w:rsidTr="00D62B97">
        <w:tc>
          <w:tcPr>
            <w:tcW w:w="653" w:type="dxa"/>
          </w:tcPr>
          <w:p w14:paraId="27ED9D0F" w14:textId="21759067" w:rsidR="00446A33" w:rsidRPr="0057671F" w:rsidRDefault="00446A33" w:rsidP="00446A33">
            <w:r>
              <w:t>11</w:t>
            </w:r>
          </w:p>
        </w:tc>
        <w:tc>
          <w:tcPr>
            <w:tcW w:w="760" w:type="dxa"/>
          </w:tcPr>
          <w:p w14:paraId="61AF0178" w14:textId="6EA36B06" w:rsidR="00446A33" w:rsidRPr="0057671F" w:rsidRDefault="00446A33" w:rsidP="00446A33">
            <w:pPr>
              <w:jc w:val="center"/>
            </w:pPr>
            <w:r w:rsidRPr="00993F00">
              <w:t>D</w:t>
            </w:r>
          </w:p>
        </w:tc>
        <w:tc>
          <w:tcPr>
            <w:tcW w:w="2268" w:type="dxa"/>
          </w:tcPr>
          <w:p w14:paraId="11D83B34" w14:textId="689D2403" w:rsidR="00446A33" w:rsidRPr="00446A33" w:rsidRDefault="00446A33" w:rsidP="00446A33">
            <w:r w:rsidRPr="00446A33">
              <w:t xml:space="preserve">Klon polny </w:t>
            </w:r>
          </w:p>
        </w:tc>
        <w:tc>
          <w:tcPr>
            <w:tcW w:w="2268" w:type="dxa"/>
          </w:tcPr>
          <w:p w14:paraId="2F63EEDE" w14:textId="6F7B874A" w:rsidR="00446A33" w:rsidRPr="00446A33" w:rsidRDefault="00446A33" w:rsidP="00446A33">
            <w:pPr>
              <w:rPr>
                <w:i/>
                <w:iCs/>
              </w:rPr>
            </w:pPr>
            <w:proofErr w:type="spellStart"/>
            <w:r w:rsidRPr="00446A33">
              <w:rPr>
                <w:i/>
                <w:iCs/>
              </w:rPr>
              <w:t>Acer</w:t>
            </w:r>
            <w:proofErr w:type="spellEnd"/>
            <w:r w:rsidRPr="00446A33">
              <w:rPr>
                <w:i/>
                <w:iCs/>
              </w:rPr>
              <w:t xml:space="preserve"> </w:t>
            </w:r>
            <w:proofErr w:type="spellStart"/>
            <w:r w:rsidRPr="00446A33">
              <w:rPr>
                <w:i/>
                <w:iCs/>
              </w:rPr>
              <w:t>campestre</w:t>
            </w:r>
            <w:proofErr w:type="spellEnd"/>
          </w:p>
        </w:tc>
        <w:tc>
          <w:tcPr>
            <w:tcW w:w="993" w:type="dxa"/>
          </w:tcPr>
          <w:p w14:paraId="5E2A977E" w14:textId="1DA6C3C8" w:rsidR="00446A33" w:rsidRPr="00446A33" w:rsidRDefault="00446A33" w:rsidP="00446A33">
            <w:pPr>
              <w:jc w:val="center"/>
            </w:pPr>
            <w:r w:rsidRPr="00446A33">
              <w:t>46</w:t>
            </w:r>
          </w:p>
        </w:tc>
        <w:tc>
          <w:tcPr>
            <w:tcW w:w="992" w:type="dxa"/>
          </w:tcPr>
          <w:p w14:paraId="2302927E" w14:textId="3253DD46" w:rsidR="00446A33" w:rsidRPr="00446A33" w:rsidRDefault="00446A33" w:rsidP="00446A33">
            <w:pPr>
              <w:jc w:val="center"/>
            </w:pPr>
            <w:r w:rsidRPr="00446A33">
              <w:t>35</w:t>
            </w:r>
          </w:p>
        </w:tc>
        <w:tc>
          <w:tcPr>
            <w:tcW w:w="708" w:type="dxa"/>
          </w:tcPr>
          <w:p w14:paraId="34BABDD2" w14:textId="4D34B14A" w:rsidR="00446A33" w:rsidRPr="0057671F" w:rsidRDefault="00446A33" w:rsidP="00446A33">
            <w:pPr>
              <w:jc w:val="center"/>
            </w:pPr>
            <w:r>
              <w:t>2</w:t>
            </w:r>
          </w:p>
        </w:tc>
        <w:tc>
          <w:tcPr>
            <w:tcW w:w="851" w:type="dxa"/>
          </w:tcPr>
          <w:p w14:paraId="1FC2846B" w14:textId="7E0A0F4C" w:rsidR="00446A33" w:rsidRPr="0057671F" w:rsidRDefault="00446A33" w:rsidP="00446A33">
            <w:pPr>
              <w:jc w:val="center"/>
            </w:pPr>
            <w:r>
              <w:t>3,5</w:t>
            </w:r>
          </w:p>
        </w:tc>
        <w:tc>
          <w:tcPr>
            <w:tcW w:w="1134" w:type="dxa"/>
          </w:tcPr>
          <w:p w14:paraId="7B10F727" w14:textId="49CF6A20" w:rsidR="00446A33" w:rsidRPr="0057671F" w:rsidRDefault="00446A33" w:rsidP="00446A33">
            <w:pPr>
              <w:jc w:val="center"/>
            </w:pPr>
            <w:r>
              <w:t>1</w:t>
            </w:r>
          </w:p>
        </w:tc>
        <w:tc>
          <w:tcPr>
            <w:tcW w:w="4252" w:type="dxa"/>
          </w:tcPr>
          <w:p w14:paraId="5945071D" w14:textId="77777777" w:rsidR="00446A33" w:rsidRDefault="00446A33" w:rsidP="00446A33">
            <w:pPr>
              <w:jc w:val="both"/>
              <w:rPr>
                <w:b/>
                <w:bCs/>
                <w:sz w:val="18"/>
                <w:szCs w:val="18"/>
              </w:rPr>
            </w:pPr>
            <w:r w:rsidRPr="0079240E">
              <w:rPr>
                <w:sz w:val="18"/>
                <w:szCs w:val="18"/>
              </w:rPr>
              <w:t xml:space="preserve">Pień oraz gałęzie  korony porośnięte pospolitymi porostami </w:t>
            </w:r>
            <w:r>
              <w:rPr>
                <w:sz w:val="18"/>
                <w:szCs w:val="18"/>
              </w:rPr>
              <w:t xml:space="preserve"> z rodziny </w:t>
            </w:r>
            <w:proofErr w:type="spellStart"/>
            <w:r w:rsidRPr="0079240E">
              <w:rPr>
                <w:i/>
                <w:iCs/>
                <w:sz w:val="18"/>
                <w:szCs w:val="18"/>
              </w:rPr>
              <w:t>Teloschistaceae</w:t>
            </w:r>
            <w:proofErr w:type="spellEnd"/>
            <w:r>
              <w:rPr>
                <w:sz w:val="18"/>
                <w:szCs w:val="18"/>
              </w:rPr>
              <w:t xml:space="preserve">. </w:t>
            </w:r>
            <w:r w:rsidRPr="00521E37">
              <w:rPr>
                <w:b/>
                <w:bCs/>
                <w:color w:val="C00000"/>
                <w:sz w:val="18"/>
                <w:szCs w:val="18"/>
              </w:rPr>
              <w:t xml:space="preserve">Średni stan sanitarny.  </w:t>
            </w:r>
          </w:p>
          <w:p w14:paraId="54E69983" w14:textId="7E9946FB"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689A59D5" w14:textId="77777777" w:rsidTr="00D62B97">
        <w:tc>
          <w:tcPr>
            <w:tcW w:w="653" w:type="dxa"/>
          </w:tcPr>
          <w:p w14:paraId="5B1D305E" w14:textId="231CE0D7" w:rsidR="00446A33" w:rsidRPr="0057671F" w:rsidRDefault="00446A33" w:rsidP="00446A33">
            <w:r>
              <w:t>12</w:t>
            </w:r>
          </w:p>
        </w:tc>
        <w:tc>
          <w:tcPr>
            <w:tcW w:w="760" w:type="dxa"/>
          </w:tcPr>
          <w:p w14:paraId="09D56EFA" w14:textId="0E4DC5C3" w:rsidR="00446A33" w:rsidRPr="0057671F" w:rsidRDefault="00446A33" w:rsidP="00446A33">
            <w:pPr>
              <w:jc w:val="center"/>
            </w:pPr>
            <w:r w:rsidRPr="00993F00">
              <w:t>D</w:t>
            </w:r>
          </w:p>
        </w:tc>
        <w:tc>
          <w:tcPr>
            <w:tcW w:w="2268" w:type="dxa"/>
          </w:tcPr>
          <w:p w14:paraId="5C0F24B7" w14:textId="773F194D" w:rsidR="00446A33" w:rsidRPr="00446A33" w:rsidRDefault="00446A33" w:rsidP="00446A33">
            <w:r w:rsidRPr="00446A33">
              <w:t>Klon  jawor</w:t>
            </w:r>
          </w:p>
        </w:tc>
        <w:tc>
          <w:tcPr>
            <w:tcW w:w="2268" w:type="dxa"/>
          </w:tcPr>
          <w:p w14:paraId="4C006DA7" w14:textId="190832E5" w:rsidR="00446A33" w:rsidRPr="00446A33" w:rsidRDefault="00446A33" w:rsidP="00446A33">
            <w:pPr>
              <w:rPr>
                <w:i/>
                <w:iCs/>
              </w:rPr>
            </w:pPr>
            <w:proofErr w:type="spellStart"/>
            <w:r w:rsidRPr="00446A33">
              <w:rPr>
                <w:i/>
                <w:iCs/>
              </w:rPr>
              <w:t>Acer</w:t>
            </w:r>
            <w:proofErr w:type="spellEnd"/>
            <w:r w:rsidRPr="00446A33">
              <w:rPr>
                <w:i/>
                <w:iCs/>
              </w:rPr>
              <w:t xml:space="preserve">  </w:t>
            </w:r>
            <w:proofErr w:type="spellStart"/>
            <w:r w:rsidRPr="00446A33">
              <w:rPr>
                <w:i/>
                <w:iCs/>
              </w:rPr>
              <w:t>pseudoplatanus</w:t>
            </w:r>
            <w:proofErr w:type="spellEnd"/>
          </w:p>
        </w:tc>
        <w:tc>
          <w:tcPr>
            <w:tcW w:w="993" w:type="dxa"/>
          </w:tcPr>
          <w:p w14:paraId="353DE384" w14:textId="39C27125" w:rsidR="00446A33" w:rsidRPr="00446A33" w:rsidRDefault="00446A33" w:rsidP="00446A33">
            <w:pPr>
              <w:jc w:val="center"/>
            </w:pPr>
            <w:r w:rsidRPr="00446A33">
              <w:t>23</w:t>
            </w:r>
          </w:p>
        </w:tc>
        <w:tc>
          <w:tcPr>
            <w:tcW w:w="992" w:type="dxa"/>
          </w:tcPr>
          <w:p w14:paraId="224E16D9" w14:textId="61B0E7C4" w:rsidR="00446A33" w:rsidRPr="00446A33" w:rsidRDefault="00446A33" w:rsidP="00446A33">
            <w:pPr>
              <w:jc w:val="center"/>
            </w:pPr>
            <w:r w:rsidRPr="00446A33">
              <w:t>12</w:t>
            </w:r>
          </w:p>
        </w:tc>
        <w:tc>
          <w:tcPr>
            <w:tcW w:w="708" w:type="dxa"/>
          </w:tcPr>
          <w:p w14:paraId="28CF38C8" w14:textId="6D0432F0" w:rsidR="00446A33" w:rsidRPr="0057671F" w:rsidRDefault="00446A33" w:rsidP="00446A33">
            <w:pPr>
              <w:jc w:val="center"/>
            </w:pPr>
            <w:r>
              <w:t>0,8</w:t>
            </w:r>
          </w:p>
        </w:tc>
        <w:tc>
          <w:tcPr>
            <w:tcW w:w="851" w:type="dxa"/>
          </w:tcPr>
          <w:p w14:paraId="41AB4077" w14:textId="01FC80D0" w:rsidR="00446A33" w:rsidRPr="0057671F" w:rsidRDefault="00446A33" w:rsidP="00446A33">
            <w:pPr>
              <w:jc w:val="center"/>
            </w:pPr>
            <w:r>
              <w:t>2,8</w:t>
            </w:r>
          </w:p>
        </w:tc>
        <w:tc>
          <w:tcPr>
            <w:tcW w:w="1134" w:type="dxa"/>
          </w:tcPr>
          <w:p w14:paraId="30C2221B" w14:textId="3C18DB45" w:rsidR="00446A33" w:rsidRPr="0057671F" w:rsidRDefault="00446A33" w:rsidP="00446A33">
            <w:pPr>
              <w:jc w:val="center"/>
            </w:pPr>
            <w:r>
              <w:t>2</w:t>
            </w:r>
          </w:p>
        </w:tc>
        <w:tc>
          <w:tcPr>
            <w:tcW w:w="4252" w:type="dxa"/>
          </w:tcPr>
          <w:p w14:paraId="7E57FD8F" w14:textId="77777777" w:rsidR="00446A33" w:rsidRDefault="00446A33" w:rsidP="00446A33">
            <w:pPr>
              <w:jc w:val="both"/>
              <w:rPr>
                <w:color w:val="C00000"/>
                <w:sz w:val="18"/>
                <w:szCs w:val="18"/>
              </w:rPr>
            </w:pPr>
            <w:r>
              <w:rPr>
                <w:sz w:val="18"/>
                <w:szCs w:val="18"/>
              </w:rPr>
              <w:t xml:space="preserve">Poważne uszkodzenie, powodujące wadę rozwoju pnia. Po osiągnięciu większych rozmiarów drzewa, możliwe pęknięcie pnia w miejscu ubytku. </w:t>
            </w:r>
            <w:r w:rsidRPr="0079240E">
              <w:rPr>
                <w:sz w:val="18"/>
                <w:szCs w:val="18"/>
              </w:rPr>
              <w:t xml:space="preserve">Uszkodzony przewodnik korony. </w:t>
            </w:r>
            <w:r w:rsidRPr="00EE3815">
              <w:rPr>
                <w:b/>
                <w:bCs/>
                <w:color w:val="C00000"/>
                <w:sz w:val="18"/>
                <w:szCs w:val="18"/>
              </w:rPr>
              <w:t xml:space="preserve"> Ubytek wgłębny u podstawy pnia. Zły stan sanitarny</w:t>
            </w:r>
            <w:r>
              <w:rPr>
                <w:color w:val="C00000"/>
                <w:sz w:val="18"/>
                <w:szCs w:val="18"/>
              </w:rPr>
              <w:t xml:space="preserve">. </w:t>
            </w:r>
          </w:p>
          <w:p w14:paraId="22A32A4C" w14:textId="10A755F5"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42C8A2B4" w14:textId="77777777" w:rsidTr="00521E37">
        <w:tc>
          <w:tcPr>
            <w:tcW w:w="653" w:type="dxa"/>
          </w:tcPr>
          <w:p w14:paraId="04753160" w14:textId="285F84EF" w:rsidR="00446A33" w:rsidRPr="0057671F" w:rsidRDefault="00446A33" w:rsidP="00446A33">
            <w:r>
              <w:t>13</w:t>
            </w:r>
          </w:p>
        </w:tc>
        <w:tc>
          <w:tcPr>
            <w:tcW w:w="760" w:type="dxa"/>
          </w:tcPr>
          <w:p w14:paraId="1EF3E00E" w14:textId="58A871A0" w:rsidR="00446A33" w:rsidRPr="0057671F" w:rsidRDefault="00446A33" w:rsidP="00446A33">
            <w:pPr>
              <w:jc w:val="center"/>
            </w:pPr>
            <w:r w:rsidRPr="00993F00">
              <w:t>D</w:t>
            </w:r>
          </w:p>
        </w:tc>
        <w:tc>
          <w:tcPr>
            <w:tcW w:w="2268" w:type="dxa"/>
          </w:tcPr>
          <w:p w14:paraId="0CE74B10" w14:textId="0C2037E2" w:rsidR="00446A33" w:rsidRPr="0057671F" w:rsidRDefault="00446A33" w:rsidP="00446A33">
            <w:r>
              <w:t xml:space="preserve">Klon polny </w:t>
            </w:r>
          </w:p>
        </w:tc>
        <w:tc>
          <w:tcPr>
            <w:tcW w:w="2268" w:type="dxa"/>
          </w:tcPr>
          <w:p w14:paraId="20374D5A" w14:textId="4B0CA3A8" w:rsidR="00446A33" w:rsidRPr="0057671F"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6A851CF0" w14:textId="68C0E3D5" w:rsidR="00446A33" w:rsidRPr="00446A33" w:rsidRDefault="00446A33" w:rsidP="00446A33">
            <w:pPr>
              <w:jc w:val="center"/>
            </w:pPr>
            <w:r w:rsidRPr="00446A33">
              <w:t>36</w:t>
            </w:r>
          </w:p>
        </w:tc>
        <w:tc>
          <w:tcPr>
            <w:tcW w:w="992" w:type="dxa"/>
          </w:tcPr>
          <w:p w14:paraId="0FB40772" w14:textId="28D00645" w:rsidR="00446A33" w:rsidRPr="00446A33" w:rsidRDefault="00446A33" w:rsidP="00446A33">
            <w:pPr>
              <w:jc w:val="center"/>
            </w:pPr>
            <w:r w:rsidRPr="00446A33">
              <w:t>24</w:t>
            </w:r>
          </w:p>
        </w:tc>
        <w:tc>
          <w:tcPr>
            <w:tcW w:w="708" w:type="dxa"/>
          </w:tcPr>
          <w:p w14:paraId="088E553E" w14:textId="55231CF8" w:rsidR="00446A33" w:rsidRPr="0057671F" w:rsidRDefault="00446A33" w:rsidP="00446A33">
            <w:pPr>
              <w:jc w:val="center"/>
            </w:pPr>
            <w:r>
              <w:t>2</w:t>
            </w:r>
          </w:p>
        </w:tc>
        <w:tc>
          <w:tcPr>
            <w:tcW w:w="851" w:type="dxa"/>
          </w:tcPr>
          <w:p w14:paraId="43683A3E" w14:textId="63960D72" w:rsidR="00446A33" w:rsidRPr="0057671F" w:rsidRDefault="00446A33" w:rsidP="00446A33">
            <w:pPr>
              <w:jc w:val="center"/>
            </w:pPr>
            <w:r>
              <w:t>3,5</w:t>
            </w:r>
          </w:p>
        </w:tc>
        <w:tc>
          <w:tcPr>
            <w:tcW w:w="1134" w:type="dxa"/>
          </w:tcPr>
          <w:p w14:paraId="5768E12C" w14:textId="5305CC68" w:rsidR="00446A33" w:rsidRPr="0057671F" w:rsidRDefault="00446A33" w:rsidP="00446A33">
            <w:pPr>
              <w:jc w:val="center"/>
            </w:pPr>
            <w:r>
              <w:t>1</w:t>
            </w:r>
          </w:p>
        </w:tc>
        <w:tc>
          <w:tcPr>
            <w:tcW w:w="4252" w:type="dxa"/>
          </w:tcPr>
          <w:p w14:paraId="6D9330EB" w14:textId="558BF4C2"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3A9B13A8" w14:textId="77777777" w:rsidTr="00D62B97">
        <w:tc>
          <w:tcPr>
            <w:tcW w:w="653" w:type="dxa"/>
          </w:tcPr>
          <w:p w14:paraId="2616ACA2" w14:textId="634FCD4E" w:rsidR="00446A33" w:rsidRPr="0057671F" w:rsidRDefault="00446A33" w:rsidP="00446A33">
            <w:r>
              <w:t>14</w:t>
            </w:r>
          </w:p>
        </w:tc>
        <w:tc>
          <w:tcPr>
            <w:tcW w:w="760" w:type="dxa"/>
          </w:tcPr>
          <w:p w14:paraId="4EE98324" w14:textId="511BF246" w:rsidR="00446A33" w:rsidRPr="0057671F" w:rsidRDefault="00446A33" w:rsidP="00446A33">
            <w:pPr>
              <w:jc w:val="center"/>
            </w:pPr>
            <w:r w:rsidRPr="00993F00">
              <w:t>D</w:t>
            </w:r>
          </w:p>
        </w:tc>
        <w:tc>
          <w:tcPr>
            <w:tcW w:w="2268" w:type="dxa"/>
          </w:tcPr>
          <w:p w14:paraId="6F58D012" w14:textId="3EEF339B" w:rsidR="00446A33" w:rsidRPr="0057671F" w:rsidRDefault="00446A33" w:rsidP="00446A33">
            <w:r>
              <w:t xml:space="preserve">Klon polny </w:t>
            </w:r>
          </w:p>
        </w:tc>
        <w:tc>
          <w:tcPr>
            <w:tcW w:w="2268" w:type="dxa"/>
          </w:tcPr>
          <w:p w14:paraId="3D333421" w14:textId="799B9766" w:rsidR="00446A33" w:rsidRPr="0057671F"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3D799160" w14:textId="79CFE65E" w:rsidR="00446A33" w:rsidRPr="00446A33" w:rsidRDefault="00446A33" w:rsidP="00446A33">
            <w:pPr>
              <w:jc w:val="center"/>
            </w:pPr>
            <w:r w:rsidRPr="00446A33">
              <w:t>38</w:t>
            </w:r>
          </w:p>
        </w:tc>
        <w:tc>
          <w:tcPr>
            <w:tcW w:w="992" w:type="dxa"/>
          </w:tcPr>
          <w:p w14:paraId="7BCAE1EB" w14:textId="358693B3" w:rsidR="00446A33" w:rsidRPr="00446A33" w:rsidRDefault="00446A33" w:rsidP="00446A33">
            <w:pPr>
              <w:jc w:val="center"/>
            </w:pPr>
            <w:r w:rsidRPr="00446A33">
              <w:t>26</w:t>
            </w:r>
          </w:p>
        </w:tc>
        <w:tc>
          <w:tcPr>
            <w:tcW w:w="708" w:type="dxa"/>
          </w:tcPr>
          <w:p w14:paraId="3149F09A" w14:textId="3F1B32A1" w:rsidR="00446A33" w:rsidRPr="0057671F" w:rsidRDefault="00446A33" w:rsidP="00446A33">
            <w:pPr>
              <w:jc w:val="center"/>
            </w:pPr>
            <w:r>
              <w:t>2</w:t>
            </w:r>
          </w:p>
        </w:tc>
        <w:tc>
          <w:tcPr>
            <w:tcW w:w="851" w:type="dxa"/>
          </w:tcPr>
          <w:p w14:paraId="60B8245F" w14:textId="0646227D" w:rsidR="00446A33" w:rsidRPr="0057671F" w:rsidRDefault="00446A33" w:rsidP="00446A33">
            <w:pPr>
              <w:jc w:val="center"/>
            </w:pPr>
            <w:r>
              <w:t>3,5</w:t>
            </w:r>
          </w:p>
        </w:tc>
        <w:tc>
          <w:tcPr>
            <w:tcW w:w="1134" w:type="dxa"/>
          </w:tcPr>
          <w:p w14:paraId="7CA02413" w14:textId="5B609ECC" w:rsidR="00446A33" w:rsidRPr="0057671F" w:rsidRDefault="00446A33" w:rsidP="00446A33">
            <w:pPr>
              <w:jc w:val="center"/>
            </w:pPr>
            <w:r>
              <w:t>1</w:t>
            </w:r>
          </w:p>
        </w:tc>
        <w:tc>
          <w:tcPr>
            <w:tcW w:w="4252" w:type="dxa"/>
          </w:tcPr>
          <w:p w14:paraId="51F05262" w14:textId="77777777" w:rsidR="00446A33" w:rsidRDefault="00446A33" w:rsidP="00446A33">
            <w:pPr>
              <w:jc w:val="both"/>
              <w:rPr>
                <w:b/>
                <w:bCs/>
                <w:sz w:val="18"/>
                <w:szCs w:val="18"/>
              </w:rPr>
            </w:pPr>
            <w:r w:rsidRPr="0079240E">
              <w:rPr>
                <w:sz w:val="18"/>
                <w:szCs w:val="18"/>
              </w:rPr>
              <w:t>Asymetryczna korona. Uszkodzony przewodnik.</w:t>
            </w:r>
            <w:r>
              <w:rPr>
                <w:sz w:val="18"/>
                <w:szCs w:val="18"/>
              </w:rPr>
              <w:t xml:space="preserve"> </w:t>
            </w:r>
            <w:r w:rsidRPr="0079240E">
              <w:rPr>
                <w:sz w:val="18"/>
                <w:szCs w:val="18"/>
              </w:rPr>
              <w:t xml:space="preserve"> </w:t>
            </w:r>
            <w:r w:rsidRPr="00BA25B7">
              <w:rPr>
                <w:b/>
                <w:bCs/>
                <w:sz w:val="18"/>
                <w:szCs w:val="18"/>
              </w:rPr>
              <w:t xml:space="preserve"> </w:t>
            </w:r>
          </w:p>
          <w:p w14:paraId="2694EED4" w14:textId="2A31C21B"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439456BF" w14:textId="77777777" w:rsidTr="00D62B97">
        <w:tc>
          <w:tcPr>
            <w:tcW w:w="653" w:type="dxa"/>
          </w:tcPr>
          <w:p w14:paraId="6A4DE94C" w14:textId="72A7F6E8" w:rsidR="00446A33" w:rsidRPr="0057671F" w:rsidRDefault="00446A33" w:rsidP="00446A33">
            <w:r>
              <w:t>15</w:t>
            </w:r>
          </w:p>
        </w:tc>
        <w:tc>
          <w:tcPr>
            <w:tcW w:w="760" w:type="dxa"/>
          </w:tcPr>
          <w:p w14:paraId="49FBFD92" w14:textId="382A3787" w:rsidR="00446A33" w:rsidRPr="0057671F" w:rsidRDefault="00446A33" w:rsidP="00446A33">
            <w:pPr>
              <w:jc w:val="center"/>
            </w:pPr>
            <w:r w:rsidRPr="00993F00">
              <w:t>D</w:t>
            </w:r>
          </w:p>
        </w:tc>
        <w:tc>
          <w:tcPr>
            <w:tcW w:w="2268" w:type="dxa"/>
          </w:tcPr>
          <w:p w14:paraId="633BB8A2" w14:textId="0BF315BD" w:rsidR="00446A33" w:rsidRPr="0057671F" w:rsidRDefault="00446A33" w:rsidP="00446A33">
            <w:r>
              <w:t>Robinia akacjowa</w:t>
            </w:r>
          </w:p>
        </w:tc>
        <w:tc>
          <w:tcPr>
            <w:tcW w:w="2268" w:type="dxa"/>
          </w:tcPr>
          <w:p w14:paraId="0526FC97" w14:textId="2085F5BC" w:rsidR="00446A33" w:rsidRPr="0057671F" w:rsidRDefault="00446A33" w:rsidP="00446A33">
            <w:pPr>
              <w:rPr>
                <w:i/>
                <w:iCs/>
              </w:rPr>
            </w:pPr>
            <w:r w:rsidRPr="005F7F72">
              <w:rPr>
                <w:i/>
                <w:iCs/>
              </w:rPr>
              <w:t xml:space="preserve">Robinia </w:t>
            </w:r>
            <w:proofErr w:type="spellStart"/>
            <w:r w:rsidRPr="005F7F72">
              <w:rPr>
                <w:i/>
                <w:iCs/>
              </w:rPr>
              <w:t>pseudoacacia</w:t>
            </w:r>
            <w:proofErr w:type="spellEnd"/>
          </w:p>
        </w:tc>
        <w:tc>
          <w:tcPr>
            <w:tcW w:w="993" w:type="dxa"/>
          </w:tcPr>
          <w:p w14:paraId="16DD2991" w14:textId="69DFE25D" w:rsidR="00446A33" w:rsidRPr="00446A33" w:rsidRDefault="00446A33" w:rsidP="00446A33">
            <w:pPr>
              <w:jc w:val="center"/>
            </w:pPr>
            <w:r w:rsidRPr="00446A33">
              <w:t>12</w:t>
            </w:r>
          </w:p>
        </w:tc>
        <w:tc>
          <w:tcPr>
            <w:tcW w:w="992" w:type="dxa"/>
          </w:tcPr>
          <w:p w14:paraId="2A15CDB7" w14:textId="775DD706" w:rsidR="00446A33" w:rsidRPr="00446A33" w:rsidRDefault="00446A33" w:rsidP="00446A33">
            <w:pPr>
              <w:jc w:val="center"/>
            </w:pPr>
            <w:r w:rsidRPr="00446A33">
              <w:t>11</w:t>
            </w:r>
          </w:p>
        </w:tc>
        <w:tc>
          <w:tcPr>
            <w:tcW w:w="708" w:type="dxa"/>
          </w:tcPr>
          <w:p w14:paraId="2181B2F5" w14:textId="7BE02A90" w:rsidR="00446A33" w:rsidRPr="0057671F" w:rsidRDefault="00446A33" w:rsidP="00446A33">
            <w:pPr>
              <w:jc w:val="center"/>
            </w:pPr>
            <w:r>
              <w:t>1,5</w:t>
            </w:r>
          </w:p>
        </w:tc>
        <w:tc>
          <w:tcPr>
            <w:tcW w:w="851" w:type="dxa"/>
          </w:tcPr>
          <w:p w14:paraId="38C50BB6" w14:textId="4BA5DB8B" w:rsidR="00446A33" w:rsidRPr="0057671F" w:rsidRDefault="00446A33" w:rsidP="00446A33">
            <w:pPr>
              <w:jc w:val="center"/>
            </w:pPr>
            <w:r>
              <w:t>3</w:t>
            </w:r>
          </w:p>
        </w:tc>
        <w:tc>
          <w:tcPr>
            <w:tcW w:w="1134" w:type="dxa"/>
          </w:tcPr>
          <w:p w14:paraId="07BB33CE" w14:textId="658B58B5" w:rsidR="00446A33" w:rsidRPr="0057671F" w:rsidRDefault="00446A33" w:rsidP="00446A33">
            <w:pPr>
              <w:jc w:val="center"/>
            </w:pPr>
            <w:r>
              <w:t>1</w:t>
            </w:r>
          </w:p>
        </w:tc>
        <w:tc>
          <w:tcPr>
            <w:tcW w:w="4252" w:type="dxa"/>
          </w:tcPr>
          <w:p w14:paraId="4A3BECD2" w14:textId="77777777" w:rsidR="00446A33" w:rsidRDefault="00446A33" w:rsidP="00446A33">
            <w:pPr>
              <w:jc w:val="both"/>
              <w:rPr>
                <w:b/>
                <w:bCs/>
                <w:sz w:val="18"/>
                <w:szCs w:val="18"/>
              </w:rPr>
            </w:pPr>
            <w:r w:rsidRPr="0079240E">
              <w:rPr>
                <w:sz w:val="18"/>
                <w:szCs w:val="18"/>
              </w:rPr>
              <w:t>Młode nasadzenie, wprowadzone spontanicznie prawdopodobnie przez okolicznych mieszkańców.</w:t>
            </w:r>
            <w:r>
              <w:rPr>
                <w:sz w:val="18"/>
                <w:szCs w:val="18"/>
              </w:rPr>
              <w:t xml:space="preserve"> </w:t>
            </w:r>
            <w:r w:rsidRPr="00BA25B7">
              <w:rPr>
                <w:b/>
                <w:bCs/>
                <w:sz w:val="18"/>
                <w:szCs w:val="18"/>
              </w:rPr>
              <w:t xml:space="preserve"> </w:t>
            </w:r>
          </w:p>
          <w:p w14:paraId="33BF0E4C" w14:textId="5D922255"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4EF035EE" w14:textId="77777777" w:rsidTr="00D62B97">
        <w:tc>
          <w:tcPr>
            <w:tcW w:w="653" w:type="dxa"/>
          </w:tcPr>
          <w:p w14:paraId="2CD0AEC3" w14:textId="2337FEFC" w:rsidR="00446A33" w:rsidRPr="0057671F" w:rsidRDefault="00446A33" w:rsidP="00446A33">
            <w:r>
              <w:lastRenderedPageBreak/>
              <w:t>16</w:t>
            </w:r>
          </w:p>
        </w:tc>
        <w:tc>
          <w:tcPr>
            <w:tcW w:w="760" w:type="dxa"/>
          </w:tcPr>
          <w:p w14:paraId="5CCD2C5B" w14:textId="46A1168D" w:rsidR="00446A33" w:rsidRPr="0057671F" w:rsidRDefault="00446A33" w:rsidP="00446A33">
            <w:pPr>
              <w:jc w:val="center"/>
            </w:pPr>
            <w:r w:rsidRPr="00993F00">
              <w:t>D</w:t>
            </w:r>
          </w:p>
        </w:tc>
        <w:tc>
          <w:tcPr>
            <w:tcW w:w="2268" w:type="dxa"/>
          </w:tcPr>
          <w:p w14:paraId="462B7DC5" w14:textId="0CD3EDAF" w:rsidR="00446A33" w:rsidRPr="0057671F" w:rsidRDefault="00446A33" w:rsidP="00446A33">
            <w:r w:rsidRPr="00661501">
              <w:t>Robinia akacjowa</w:t>
            </w:r>
          </w:p>
        </w:tc>
        <w:tc>
          <w:tcPr>
            <w:tcW w:w="2268" w:type="dxa"/>
          </w:tcPr>
          <w:p w14:paraId="0D84B8D3" w14:textId="4E30FE85" w:rsidR="00446A33" w:rsidRPr="0057671F" w:rsidRDefault="00446A33" w:rsidP="00446A33">
            <w:pPr>
              <w:rPr>
                <w:i/>
                <w:iCs/>
              </w:rPr>
            </w:pPr>
            <w:r w:rsidRPr="005F7F72">
              <w:rPr>
                <w:i/>
                <w:iCs/>
              </w:rPr>
              <w:t xml:space="preserve">Robinia </w:t>
            </w:r>
            <w:proofErr w:type="spellStart"/>
            <w:r w:rsidRPr="005F7F72">
              <w:rPr>
                <w:i/>
                <w:iCs/>
              </w:rPr>
              <w:t>pseudoacacia</w:t>
            </w:r>
            <w:proofErr w:type="spellEnd"/>
          </w:p>
        </w:tc>
        <w:tc>
          <w:tcPr>
            <w:tcW w:w="993" w:type="dxa"/>
          </w:tcPr>
          <w:p w14:paraId="6F6CA545" w14:textId="4BA72AF5" w:rsidR="00446A33" w:rsidRPr="00446A33" w:rsidRDefault="00446A33" w:rsidP="00446A33">
            <w:pPr>
              <w:jc w:val="center"/>
            </w:pPr>
            <w:r w:rsidRPr="00446A33">
              <w:t>26</w:t>
            </w:r>
          </w:p>
        </w:tc>
        <w:tc>
          <w:tcPr>
            <w:tcW w:w="992" w:type="dxa"/>
          </w:tcPr>
          <w:p w14:paraId="360D3B75" w14:textId="0090BA76" w:rsidR="00446A33" w:rsidRPr="00446A33" w:rsidRDefault="00446A33" w:rsidP="00446A33">
            <w:pPr>
              <w:jc w:val="center"/>
            </w:pPr>
            <w:r w:rsidRPr="00446A33">
              <w:t>27</w:t>
            </w:r>
          </w:p>
        </w:tc>
        <w:tc>
          <w:tcPr>
            <w:tcW w:w="708" w:type="dxa"/>
          </w:tcPr>
          <w:p w14:paraId="34AEC6DB" w14:textId="1685CC05" w:rsidR="00446A33" w:rsidRPr="0057671F" w:rsidRDefault="00446A33" w:rsidP="00446A33">
            <w:pPr>
              <w:jc w:val="center"/>
            </w:pPr>
            <w:r>
              <w:t>1,5</w:t>
            </w:r>
          </w:p>
        </w:tc>
        <w:tc>
          <w:tcPr>
            <w:tcW w:w="851" w:type="dxa"/>
          </w:tcPr>
          <w:p w14:paraId="2EE5A6A9" w14:textId="31799693" w:rsidR="00446A33" w:rsidRPr="0057671F" w:rsidRDefault="00446A33" w:rsidP="00446A33">
            <w:pPr>
              <w:jc w:val="center"/>
            </w:pPr>
            <w:r>
              <w:t>3</w:t>
            </w:r>
          </w:p>
        </w:tc>
        <w:tc>
          <w:tcPr>
            <w:tcW w:w="1134" w:type="dxa"/>
          </w:tcPr>
          <w:p w14:paraId="300F80BF" w14:textId="2F4908FB" w:rsidR="00446A33" w:rsidRPr="0057671F" w:rsidRDefault="00446A33" w:rsidP="00446A33">
            <w:pPr>
              <w:jc w:val="center"/>
            </w:pPr>
            <w:r>
              <w:t>1</w:t>
            </w:r>
          </w:p>
        </w:tc>
        <w:tc>
          <w:tcPr>
            <w:tcW w:w="4252" w:type="dxa"/>
          </w:tcPr>
          <w:p w14:paraId="2A96E308" w14:textId="77777777" w:rsidR="00446A33" w:rsidRDefault="00446A33" w:rsidP="00446A33">
            <w:pPr>
              <w:jc w:val="both"/>
              <w:rPr>
                <w:b/>
                <w:bCs/>
                <w:sz w:val="18"/>
                <w:szCs w:val="18"/>
              </w:rPr>
            </w:pPr>
            <w:r w:rsidRPr="0079240E">
              <w:rPr>
                <w:sz w:val="18"/>
                <w:szCs w:val="18"/>
              </w:rPr>
              <w:t>Młode nasadzenie, wprowadzone spontanicznie prawdopodobnie przez okolicznych mieszkańców.</w:t>
            </w:r>
            <w:r>
              <w:rPr>
                <w:sz w:val="18"/>
                <w:szCs w:val="18"/>
              </w:rPr>
              <w:t xml:space="preserve"> </w:t>
            </w:r>
            <w:r w:rsidRPr="00BA25B7">
              <w:rPr>
                <w:b/>
                <w:bCs/>
                <w:sz w:val="18"/>
                <w:szCs w:val="18"/>
              </w:rPr>
              <w:t xml:space="preserve"> </w:t>
            </w:r>
          </w:p>
          <w:p w14:paraId="5DCAFA46" w14:textId="77F91B3D" w:rsidR="00446A33" w:rsidRPr="0079240E" w:rsidRDefault="00446A33" w:rsidP="00446A33">
            <w:pPr>
              <w:jc w:val="both"/>
              <w:rPr>
                <w:sz w:val="18"/>
                <w:szCs w:val="18"/>
              </w:rPr>
            </w:pPr>
            <w:r w:rsidRPr="00521E37">
              <w:rPr>
                <w:b/>
                <w:bCs/>
                <w:sz w:val="18"/>
                <w:szCs w:val="18"/>
                <w:shd w:val="clear" w:color="auto" w:fill="A8D08D" w:themeFill="accent6" w:themeFillTint="99"/>
              </w:rPr>
              <w:t>Dz. nr 54/1, obr. Nad Odrą 79, gm. M. Szczecin</w:t>
            </w:r>
          </w:p>
        </w:tc>
      </w:tr>
      <w:tr w:rsidR="00446A33" w:rsidRPr="004352FB" w14:paraId="6D4B05FE" w14:textId="77777777" w:rsidTr="00D62B97">
        <w:tc>
          <w:tcPr>
            <w:tcW w:w="653" w:type="dxa"/>
          </w:tcPr>
          <w:p w14:paraId="62A1F7F5" w14:textId="7D5D94BF" w:rsidR="00446A33" w:rsidRPr="0057671F" w:rsidRDefault="00446A33" w:rsidP="00446A33">
            <w:r>
              <w:t>17</w:t>
            </w:r>
          </w:p>
        </w:tc>
        <w:tc>
          <w:tcPr>
            <w:tcW w:w="760" w:type="dxa"/>
          </w:tcPr>
          <w:p w14:paraId="7AB260D2" w14:textId="2CEAF744" w:rsidR="00446A33" w:rsidRPr="0057671F" w:rsidRDefault="00446A33" w:rsidP="00446A33">
            <w:pPr>
              <w:jc w:val="center"/>
            </w:pPr>
            <w:r w:rsidRPr="00993F00">
              <w:t>D</w:t>
            </w:r>
          </w:p>
        </w:tc>
        <w:tc>
          <w:tcPr>
            <w:tcW w:w="2268" w:type="dxa"/>
          </w:tcPr>
          <w:p w14:paraId="28394AEE" w14:textId="39521A6E" w:rsidR="00446A33" w:rsidRPr="0057671F" w:rsidRDefault="00446A33" w:rsidP="00446A33">
            <w:r w:rsidRPr="00661501">
              <w:t>Robinia akacjowa</w:t>
            </w:r>
          </w:p>
        </w:tc>
        <w:tc>
          <w:tcPr>
            <w:tcW w:w="2268" w:type="dxa"/>
          </w:tcPr>
          <w:p w14:paraId="38FC6301" w14:textId="48A10A42" w:rsidR="00446A33" w:rsidRPr="005F7F72" w:rsidRDefault="00446A33" w:rsidP="00446A33">
            <w:pPr>
              <w:rPr>
                <w:i/>
                <w:iCs/>
              </w:rPr>
            </w:pPr>
            <w:r w:rsidRPr="005F7F72">
              <w:rPr>
                <w:i/>
                <w:iCs/>
              </w:rPr>
              <w:t xml:space="preserve">Robinia </w:t>
            </w:r>
            <w:proofErr w:type="spellStart"/>
            <w:r w:rsidRPr="005F7F72">
              <w:rPr>
                <w:i/>
                <w:iCs/>
              </w:rPr>
              <w:t>pseudoacacia</w:t>
            </w:r>
            <w:proofErr w:type="spellEnd"/>
          </w:p>
        </w:tc>
        <w:tc>
          <w:tcPr>
            <w:tcW w:w="993" w:type="dxa"/>
          </w:tcPr>
          <w:p w14:paraId="4BE08524" w14:textId="06BDDB80" w:rsidR="00446A33" w:rsidRPr="00446A33" w:rsidRDefault="00446A33" w:rsidP="00446A33">
            <w:pPr>
              <w:jc w:val="center"/>
            </w:pPr>
            <w:r w:rsidRPr="00446A33">
              <w:t>11</w:t>
            </w:r>
          </w:p>
        </w:tc>
        <w:tc>
          <w:tcPr>
            <w:tcW w:w="992" w:type="dxa"/>
          </w:tcPr>
          <w:p w14:paraId="7F609A2E" w14:textId="0E769B45" w:rsidR="00446A33" w:rsidRPr="00446A33" w:rsidRDefault="00446A33" w:rsidP="00446A33">
            <w:pPr>
              <w:jc w:val="center"/>
            </w:pPr>
            <w:r w:rsidRPr="00446A33">
              <w:t>13</w:t>
            </w:r>
          </w:p>
        </w:tc>
        <w:tc>
          <w:tcPr>
            <w:tcW w:w="708" w:type="dxa"/>
          </w:tcPr>
          <w:p w14:paraId="3807CA53" w14:textId="6DE93CDB" w:rsidR="00446A33" w:rsidRPr="0057671F" w:rsidRDefault="00446A33" w:rsidP="00446A33">
            <w:pPr>
              <w:jc w:val="center"/>
            </w:pPr>
            <w:r>
              <w:t>0,5</w:t>
            </w:r>
          </w:p>
        </w:tc>
        <w:tc>
          <w:tcPr>
            <w:tcW w:w="851" w:type="dxa"/>
          </w:tcPr>
          <w:p w14:paraId="56A2AAF5" w14:textId="223FEB4A" w:rsidR="00446A33" w:rsidRPr="0057671F" w:rsidRDefault="00446A33" w:rsidP="00446A33">
            <w:pPr>
              <w:jc w:val="center"/>
            </w:pPr>
            <w:r>
              <w:t>2,5</w:t>
            </w:r>
          </w:p>
        </w:tc>
        <w:tc>
          <w:tcPr>
            <w:tcW w:w="1134" w:type="dxa"/>
          </w:tcPr>
          <w:p w14:paraId="1DE9B67C" w14:textId="79CE4312" w:rsidR="00446A33" w:rsidRPr="0057671F" w:rsidRDefault="00446A33" w:rsidP="00446A33">
            <w:pPr>
              <w:jc w:val="center"/>
            </w:pPr>
            <w:r>
              <w:t>1</w:t>
            </w:r>
          </w:p>
        </w:tc>
        <w:tc>
          <w:tcPr>
            <w:tcW w:w="4252" w:type="dxa"/>
          </w:tcPr>
          <w:p w14:paraId="3374FD9A" w14:textId="77777777" w:rsidR="00446A33" w:rsidRDefault="00446A33" w:rsidP="00446A33">
            <w:pPr>
              <w:rPr>
                <w:b/>
                <w:bCs/>
                <w:sz w:val="18"/>
                <w:szCs w:val="18"/>
              </w:rPr>
            </w:pPr>
            <w:r w:rsidRPr="0079240E">
              <w:rPr>
                <w:sz w:val="18"/>
                <w:szCs w:val="18"/>
              </w:rPr>
              <w:t>Młode nasadzenie, wprowadzone spontanicznie prawdopodobnie przez okolicznych mieszkańców.</w:t>
            </w:r>
            <w:r>
              <w:rPr>
                <w:sz w:val="18"/>
                <w:szCs w:val="18"/>
              </w:rPr>
              <w:t xml:space="preserve"> </w:t>
            </w:r>
            <w:r w:rsidRPr="00BA25B7">
              <w:rPr>
                <w:b/>
                <w:bCs/>
                <w:sz w:val="18"/>
                <w:szCs w:val="18"/>
              </w:rPr>
              <w:t xml:space="preserve"> </w:t>
            </w:r>
          </w:p>
          <w:p w14:paraId="2A0A6ED7" w14:textId="799064B9" w:rsidR="00446A33" w:rsidRPr="0079240E" w:rsidRDefault="00446A33" w:rsidP="00446A33">
            <w:pPr>
              <w:rPr>
                <w:sz w:val="18"/>
                <w:szCs w:val="18"/>
              </w:rPr>
            </w:pPr>
            <w:r w:rsidRPr="00521E37">
              <w:rPr>
                <w:b/>
                <w:bCs/>
                <w:sz w:val="18"/>
                <w:szCs w:val="18"/>
                <w:shd w:val="clear" w:color="auto" w:fill="A8D08D" w:themeFill="accent6" w:themeFillTint="99"/>
              </w:rPr>
              <w:t>Dz. nr 54/1, obr. Nad Odrą 79, gm. M. Szczecin</w:t>
            </w:r>
          </w:p>
        </w:tc>
      </w:tr>
      <w:tr w:rsidR="00446A33" w:rsidRPr="004352FB" w14:paraId="3C976C4F" w14:textId="77777777" w:rsidTr="00D62B97">
        <w:tc>
          <w:tcPr>
            <w:tcW w:w="653" w:type="dxa"/>
          </w:tcPr>
          <w:p w14:paraId="6469A6BB" w14:textId="19A77203" w:rsidR="00446A33" w:rsidRPr="0057671F" w:rsidRDefault="00446A33" w:rsidP="00446A33">
            <w:r>
              <w:t>18</w:t>
            </w:r>
          </w:p>
        </w:tc>
        <w:tc>
          <w:tcPr>
            <w:tcW w:w="760" w:type="dxa"/>
          </w:tcPr>
          <w:p w14:paraId="442E43E0" w14:textId="4D1CAF96" w:rsidR="00446A33" w:rsidRPr="0057671F" w:rsidRDefault="00446A33" w:rsidP="00446A33">
            <w:pPr>
              <w:jc w:val="center"/>
            </w:pPr>
            <w:r w:rsidRPr="00993F00">
              <w:t>D</w:t>
            </w:r>
          </w:p>
        </w:tc>
        <w:tc>
          <w:tcPr>
            <w:tcW w:w="2268" w:type="dxa"/>
          </w:tcPr>
          <w:p w14:paraId="3DEED073" w14:textId="5884DB5E" w:rsidR="00446A33" w:rsidRPr="0057671F" w:rsidRDefault="00446A33" w:rsidP="00446A33">
            <w:r>
              <w:t xml:space="preserve">Klon polny </w:t>
            </w:r>
          </w:p>
        </w:tc>
        <w:tc>
          <w:tcPr>
            <w:tcW w:w="2268" w:type="dxa"/>
          </w:tcPr>
          <w:p w14:paraId="0DBFB115" w14:textId="7BE0856E" w:rsidR="00446A33" w:rsidRPr="0057671F"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0DF93C49" w14:textId="6CE18E4E" w:rsidR="00446A33" w:rsidRPr="00446A33" w:rsidRDefault="00446A33" w:rsidP="00446A33">
            <w:pPr>
              <w:jc w:val="center"/>
            </w:pPr>
            <w:r w:rsidRPr="00446A33">
              <w:t>29</w:t>
            </w:r>
          </w:p>
        </w:tc>
        <w:tc>
          <w:tcPr>
            <w:tcW w:w="992" w:type="dxa"/>
          </w:tcPr>
          <w:p w14:paraId="2D8A8534" w14:textId="1186F520" w:rsidR="00446A33" w:rsidRPr="00446A33" w:rsidRDefault="00446A33" w:rsidP="00446A33">
            <w:pPr>
              <w:jc w:val="center"/>
            </w:pPr>
            <w:r w:rsidRPr="00446A33">
              <w:t>22</w:t>
            </w:r>
          </w:p>
        </w:tc>
        <w:tc>
          <w:tcPr>
            <w:tcW w:w="708" w:type="dxa"/>
          </w:tcPr>
          <w:p w14:paraId="3624D6B6" w14:textId="27D097FE" w:rsidR="00446A33" w:rsidRPr="0057671F" w:rsidRDefault="00446A33" w:rsidP="00446A33">
            <w:pPr>
              <w:jc w:val="center"/>
            </w:pPr>
            <w:r>
              <w:t>2</w:t>
            </w:r>
          </w:p>
        </w:tc>
        <w:tc>
          <w:tcPr>
            <w:tcW w:w="851" w:type="dxa"/>
          </w:tcPr>
          <w:p w14:paraId="4A71BE05" w14:textId="41AE8286" w:rsidR="00446A33" w:rsidRPr="0057671F" w:rsidRDefault="00446A33" w:rsidP="00446A33">
            <w:pPr>
              <w:jc w:val="center"/>
            </w:pPr>
            <w:r>
              <w:t>3,5</w:t>
            </w:r>
          </w:p>
        </w:tc>
        <w:tc>
          <w:tcPr>
            <w:tcW w:w="1134" w:type="dxa"/>
          </w:tcPr>
          <w:p w14:paraId="3E4DCE26" w14:textId="0E3B4D3D" w:rsidR="00446A33" w:rsidRPr="0057671F" w:rsidRDefault="00446A33" w:rsidP="00446A33">
            <w:pPr>
              <w:jc w:val="center"/>
            </w:pPr>
            <w:r>
              <w:t>1</w:t>
            </w:r>
          </w:p>
        </w:tc>
        <w:tc>
          <w:tcPr>
            <w:tcW w:w="4252" w:type="dxa"/>
            <w:vMerge w:val="restart"/>
          </w:tcPr>
          <w:p w14:paraId="6E91DC11" w14:textId="77777777" w:rsidR="00446A33" w:rsidRDefault="00446A33" w:rsidP="00446A33">
            <w:pPr>
              <w:jc w:val="both"/>
              <w:rPr>
                <w:b/>
                <w:bCs/>
                <w:sz w:val="18"/>
                <w:szCs w:val="18"/>
              </w:rPr>
            </w:pPr>
            <w:r w:rsidRPr="0079240E">
              <w:rPr>
                <w:sz w:val="18"/>
                <w:szCs w:val="18"/>
              </w:rPr>
              <w:t>Młode nasadzenia, zabezpieczone konstrukcją stabilizującą wraz z pasami mocującymi. Konstrukcje do kontroli (widoczne uszkodzenia) oraz pasy do poluzowania (ranią korę).</w:t>
            </w:r>
            <w:r>
              <w:rPr>
                <w:sz w:val="18"/>
                <w:szCs w:val="18"/>
              </w:rPr>
              <w:t xml:space="preserve"> </w:t>
            </w:r>
            <w:r w:rsidRPr="00EE3815">
              <w:rPr>
                <w:b/>
                <w:bCs/>
                <w:sz w:val="18"/>
                <w:szCs w:val="18"/>
              </w:rPr>
              <w:t xml:space="preserve"> Średni stan sanitarny</w:t>
            </w:r>
            <w:r>
              <w:rPr>
                <w:b/>
                <w:bCs/>
                <w:sz w:val="18"/>
                <w:szCs w:val="18"/>
              </w:rPr>
              <w:t xml:space="preserve">. </w:t>
            </w:r>
            <w:r w:rsidRPr="00BA25B7">
              <w:rPr>
                <w:b/>
                <w:bCs/>
                <w:sz w:val="18"/>
                <w:szCs w:val="18"/>
              </w:rPr>
              <w:t xml:space="preserve"> </w:t>
            </w:r>
          </w:p>
          <w:p w14:paraId="49EA4CF7" w14:textId="63487A8A" w:rsidR="00446A33" w:rsidRPr="0079240E" w:rsidRDefault="00446A33" w:rsidP="00446A33">
            <w:pPr>
              <w:jc w:val="both"/>
              <w:rPr>
                <w:sz w:val="18"/>
                <w:szCs w:val="18"/>
              </w:rPr>
            </w:pPr>
            <w:r w:rsidRPr="00521E37">
              <w:rPr>
                <w:b/>
                <w:bCs/>
                <w:sz w:val="18"/>
                <w:szCs w:val="18"/>
                <w:shd w:val="clear" w:color="auto" w:fill="A8D08D" w:themeFill="accent6" w:themeFillTint="99"/>
              </w:rPr>
              <w:t>Dz. 53/4 obr. Nad Odrą 79, gm. M. Szczecin</w:t>
            </w:r>
          </w:p>
        </w:tc>
      </w:tr>
      <w:tr w:rsidR="00446A33" w:rsidRPr="004352FB" w14:paraId="139A9FCD" w14:textId="77777777" w:rsidTr="00D62B97">
        <w:tc>
          <w:tcPr>
            <w:tcW w:w="653" w:type="dxa"/>
          </w:tcPr>
          <w:p w14:paraId="7231E3F2" w14:textId="382C4E70" w:rsidR="00446A33" w:rsidRPr="0057671F" w:rsidRDefault="00446A33" w:rsidP="00446A33">
            <w:r>
              <w:t>19</w:t>
            </w:r>
          </w:p>
        </w:tc>
        <w:tc>
          <w:tcPr>
            <w:tcW w:w="760" w:type="dxa"/>
          </w:tcPr>
          <w:p w14:paraId="7F02B2B9" w14:textId="6088FD0F" w:rsidR="00446A33" w:rsidRPr="0057671F" w:rsidRDefault="00446A33" w:rsidP="00446A33">
            <w:pPr>
              <w:jc w:val="center"/>
            </w:pPr>
            <w:r w:rsidRPr="00993F00">
              <w:t>D</w:t>
            </w:r>
          </w:p>
        </w:tc>
        <w:tc>
          <w:tcPr>
            <w:tcW w:w="2268" w:type="dxa"/>
          </w:tcPr>
          <w:p w14:paraId="258F4E22" w14:textId="6F6BB675" w:rsidR="00446A33" w:rsidRPr="0057671F" w:rsidRDefault="00446A33" w:rsidP="00446A33">
            <w:r>
              <w:t xml:space="preserve">Klon polny </w:t>
            </w:r>
          </w:p>
        </w:tc>
        <w:tc>
          <w:tcPr>
            <w:tcW w:w="2268" w:type="dxa"/>
          </w:tcPr>
          <w:p w14:paraId="05B529A0" w14:textId="12439D1E" w:rsidR="00446A33" w:rsidRPr="003C3756" w:rsidRDefault="00446A33" w:rsidP="00446A33">
            <w:pPr>
              <w:rPr>
                <w:i/>
                <w:iCs/>
                <w:lang w:val="sv-SE"/>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38CCA4F5" w14:textId="3B2E4AD5" w:rsidR="00446A33" w:rsidRPr="00446A33" w:rsidRDefault="00446A33" w:rsidP="00446A33">
            <w:pPr>
              <w:jc w:val="center"/>
            </w:pPr>
            <w:r w:rsidRPr="00446A33">
              <w:t>34</w:t>
            </w:r>
          </w:p>
        </w:tc>
        <w:tc>
          <w:tcPr>
            <w:tcW w:w="992" w:type="dxa"/>
          </w:tcPr>
          <w:p w14:paraId="1DE119D5" w14:textId="7851DAD5" w:rsidR="00446A33" w:rsidRPr="00446A33" w:rsidRDefault="00446A33" w:rsidP="00446A33">
            <w:pPr>
              <w:jc w:val="center"/>
            </w:pPr>
            <w:r w:rsidRPr="00446A33">
              <w:t>21</w:t>
            </w:r>
          </w:p>
        </w:tc>
        <w:tc>
          <w:tcPr>
            <w:tcW w:w="708" w:type="dxa"/>
          </w:tcPr>
          <w:p w14:paraId="5FA8B726" w14:textId="0863BDA0" w:rsidR="00446A33" w:rsidRPr="0057671F" w:rsidRDefault="00446A33" w:rsidP="00446A33">
            <w:pPr>
              <w:jc w:val="center"/>
            </w:pPr>
            <w:r>
              <w:t>2</w:t>
            </w:r>
          </w:p>
        </w:tc>
        <w:tc>
          <w:tcPr>
            <w:tcW w:w="851" w:type="dxa"/>
          </w:tcPr>
          <w:p w14:paraId="239733BD" w14:textId="3B59FCE0" w:rsidR="00446A33" w:rsidRPr="0057671F" w:rsidRDefault="00446A33" w:rsidP="00446A33">
            <w:pPr>
              <w:jc w:val="center"/>
            </w:pPr>
            <w:r>
              <w:t>3,5</w:t>
            </w:r>
          </w:p>
        </w:tc>
        <w:tc>
          <w:tcPr>
            <w:tcW w:w="1134" w:type="dxa"/>
          </w:tcPr>
          <w:p w14:paraId="6687248A" w14:textId="16E294D7" w:rsidR="00446A33" w:rsidRPr="0057671F" w:rsidRDefault="00446A33" w:rsidP="00446A33">
            <w:pPr>
              <w:jc w:val="center"/>
            </w:pPr>
            <w:r>
              <w:t>1</w:t>
            </w:r>
          </w:p>
        </w:tc>
        <w:tc>
          <w:tcPr>
            <w:tcW w:w="4252" w:type="dxa"/>
            <w:vMerge/>
          </w:tcPr>
          <w:p w14:paraId="6991A603" w14:textId="43E9B6A5" w:rsidR="00446A33" w:rsidRPr="0079240E" w:rsidRDefault="00446A33" w:rsidP="00446A33">
            <w:pPr>
              <w:rPr>
                <w:sz w:val="18"/>
                <w:szCs w:val="18"/>
              </w:rPr>
            </w:pPr>
          </w:p>
        </w:tc>
      </w:tr>
      <w:tr w:rsidR="00446A33" w:rsidRPr="004352FB" w14:paraId="4661E75F" w14:textId="77777777" w:rsidTr="00D62B97">
        <w:tc>
          <w:tcPr>
            <w:tcW w:w="653" w:type="dxa"/>
          </w:tcPr>
          <w:p w14:paraId="2DF145BA" w14:textId="5C788E6A" w:rsidR="00446A33" w:rsidRPr="0057671F" w:rsidRDefault="00446A33" w:rsidP="00446A33">
            <w:r>
              <w:t>20</w:t>
            </w:r>
          </w:p>
        </w:tc>
        <w:tc>
          <w:tcPr>
            <w:tcW w:w="760" w:type="dxa"/>
          </w:tcPr>
          <w:p w14:paraId="1C0CCAA3" w14:textId="0261140D" w:rsidR="00446A33" w:rsidRPr="0057671F" w:rsidRDefault="00446A33" w:rsidP="00446A33">
            <w:pPr>
              <w:jc w:val="center"/>
            </w:pPr>
            <w:r w:rsidRPr="00993F00">
              <w:t>D</w:t>
            </w:r>
          </w:p>
        </w:tc>
        <w:tc>
          <w:tcPr>
            <w:tcW w:w="2268" w:type="dxa"/>
          </w:tcPr>
          <w:p w14:paraId="31C68F6E" w14:textId="46EF500E" w:rsidR="00446A33" w:rsidRPr="0057671F" w:rsidRDefault="00446A33" w:rsidP="00446A33">
            <w:r>
              <w:t xml:space="preserve">Klon polny </w:t>
            </w:r>
          </w:p>
        </w:tc>
        <w:tc>
          <w:tcPr>
            <w:tcW w:w="2268" w:type="dxa"/>
          </w:tcPr>
          <w:p w14:paraId="29793BFD" w14:textId="65DEFFDA" w:rsidR="00446A33" w:rsidRPr="00045CA3"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19B85388" w14:textId="2FD7C289" w:rsidR="00446A33" w:rsidRPr="00446A33" w:rsidRDefault="00446A33" w:rsidP="00446A33">
            <w:pPr>
              <w:jc w:val="center"/>
            </w:pPr>
            <w:r w:rsidRPr="00446A33">
              <w:t>28</w:t>
            </w:r>
          </w:p>
        </w:tc>
        <w:tc>
          <w:tcPr>
            <w:tcW w:w="992" w:type="dxa"/>
          </w:tcPr>
          <w:p w14:paraId="4F693CEE" w14:textId="006BE275" w:rsidR="00446A33" w:rsidRPr="00446A33" w:rsidRDefault="00446A33" w:rsidP="00446A33">
            <w:pPr>
              <w:jc w:val="center"/>
            </w:pPr>
            <w:r w:rsidRPr="00446A33">
              <w:t>18</w:t>
            </w:r>
          </w:p>
        </w:tc>
        <w:tc>
          <w:tcPr>
            <w:tcW w:w="708" w:type="dxa"/>
          </w:tcPr>
          <w:p w14:paraId="13535CF7" w14:textId="756E4823" w:rsidR="00446A33" w:rsidRPr="0057671F" w:rsidRDefault="00446A33" w:rsidP="00446A33">
            <w:pPr>
              <w:jc w:val="center"/>
            </w:pPr>
            <w:r>
              <w:t>2</w:t>
            </w:r>
          </w:p>
        </w:tc>
        <w:tc>
          <w:tcPr>
            <w:tcW w:w="851" w:type="dxa"/>
          </w:tcPr>
          <w:p w14:paraId="31746FC8" w14:textId="21E83D65" w:rsidR="00446A33" w:rsidRPr="0057671F" w:rsidRDefault="00446A33" w:rsidP="00446A33">
            <w:pPr>
              <w:jc w:val="center"/>
            </w:pPr>
            <w:r>
              <w:t>3,5</w:t>
            </w:r>
          </w:p>
        </w:tc>
        <w:tc>
          <w:tcPr>
            <w:tcW w:w="1134" w:type="dxa"/>
          </w:tcPr>
          <w:p w14:paraId="002235CB" w14:textId="50193D75" w:rsidR="00446A33" w:rsidRPr="0057671F" w:rsidRDefault="00446A33" w:rsidP="00446A33">
            <w:pPr>
              <w:jc w:val="center"/>
            </w:pPr>
            <w:r>
              <w:t>1</w:t>
            </w:r>
          </w:p>
        </w:tc>
        <w:tc>
          <w:tcPr>
            <w:tcW w:w="4252" w:type="dxa"/>
            <w:vMerge/>
          </w:tcPr>
          <w:p w14:paraId="3B7659DB" w14:textId="399DF1F4" w:rsidR="00446A33" w:rsidRPr="0079240E" w:rsidRDefault="00446A33" w:rsidP="00446A33">
            <w:pPr>
              <w:rPr>
                <w:b/>
                <w:bCs/>
                <w:sz w:val="18"/>
                <w:szCs w:val="18"/>
              </w:rPr>
            </w:pPr>
          </w:p>
        </w:tc>
      </w:tr>
      <w:tr w:rsidR="00446A33" w:rsidRPr="004352FB" w14:paraId="7A013D4D" w14:textId="77777777" w:rsidTr="00D62B97">
        <w:tc>
          <w:tcPr>
            <w:tcW w:w="653" w:type="dxa"/>
          </w:tcPr>
          <w:p w14:paraId="34F6144F" w14:textId="46320F08" w:rsidR="00446A33" w:rsidRPr="0057671F" w:rsidRDefault="00446A33" w:rsidP="00446A33">
            <w:r>
              <w:t>21</w:t>
            </w:r>
          </w:p>
        </w:tc>
        <w:tc>
          <w:tcPr>
            <w:tcW w:w="760" w:type="dxa"/>
          </w:tcPr>
          <w:p w14:paraId="5F75EAA5" w14:textId="614AE3E7" w:rsidR="00446A33" w:rsidRPr="0057671F" w:rsidRDefault="00446A33" w:rsidP="00446A33">
            <w:pPr>
              <w:jc w:val="center"/>
            </w:pPr>
            <w:r w:rsidRPr="00993F00">
              <w:t>D</w:t>
            </w:r>
          </w:p>
        </w:tc>
        <w:tc>
          <w:tcPr>
            <w:tcW w:w="2268" w:type="dxa"/>
          </w:tcPr>
          <w:p w14:paraId="49B7B4E0" w14:textId="370A3513" w:rsidR="00446A33" w:rsidRPr="0057671F" w:rsidRDefault="00446A33" w:rsidP="00446A33">
            <w:r>
              <w:t xml:space="preserve">Klon polny </w:t>
            </w:r>
          </w:p>
        </w:tc>
        <w:tc>
          <w:tcPr>
            <w:tcW w:w="2268" w:type="dxa"/>
          </w:tcPr>
          <w:p w14:paraId="27A2D5A9" w14:textId="1DA2DC71" w:rsidR="00446A33" w:rsidRPr="00045CA3" w:rsidRDefault="00446A33" w:rsidP="00446A33">
            <w:pPr>
              <w:rPr>
                <w:i/>
                <w:iCs/>
              </w:rPr>
            </w:pPr>
            <w:proofErr w:type="spellStart"/>
            <w:r>
              <w:rPr>
                <w:i/>
                <w:iCs/>
              </w:rPr>
              <w:t>Acer</w:t>
            </w:r>
            <w:proofErr w:type="spellEnd"/>
            <w:r>
              <w:rPr>
                <w:i/>
                <w:iCs/>
              </w:rPr>
              <w:t xml:space="preserve"> </w:t>
            </w:r>
            <w:proofErr w:type="spellStart"/>
            <w:r>
              <w:rPr>
                <w:i/>
                <w:iCs/>
              </w:rPr>
              <w:t>campestre</w:t>
            </w:r>
            <w:proofErr w:type="spellEnd"/>
          </w:p>
        </w:tc>
        <w:tc>
          <w:tcPr>
            <w:tcW w:w="993" w:type="dxa"/>
          </w:tcPr>
          <w:p w14:paraId="60556CA7" w14:textId="078D48BD" w:rsidR="00446A33" w:rsidRPr="00446A33" w:rsidRDefault="00446A33" w:rsidP="00446A33">
            <w:pPr>
              <w:jc w:val="center"/>
            </w:pPr>
            <w:r w:rsidRPr="00446A33">
              <w:t>32</w:t>
            </w:r>
          </w:p>
        </w:tc>
        <w:tc>
          <w:tcPr>
            <w:tcW w:w="992" w:type="dxa"/>
          </w:tcPr>
          <w:p w14:paraId="4836311D" w14:textId="063D2C02" w:rsidR="00446A33" w:rsidRPr="00446A33" w:rsidRDefault="00446A33" w:rsidP="00446A33">
            <w:pPr>
              <w:jc w:val="center"/>
            </w:pPr>
            <w:r w:rsidRPr="00446A33">
              <w:t>23</w:t>
            </w:r>
          </w:p>
        </w:tc>
        <w:tc>
          <w:tcPr>
            <w:tcW w:w="708" w:type="dxa"/>
          </w:tcPr>
          <w:p w14:paraId="6206F555" w14:textId="22D25C94" w:rsidR="00446A33" w:rsidRPr="0057671F" w:rsidRDefault="00446A33" w:rsidP="00446A33">
            <w:pPr>
              <w:jc w:val="center"/>
            </w:pPr>
            <w:r>
              <w:t>2</w:t>
            </w:r>
          </w:p>
        </w:tc>
        <w:tc>
          <w:tcPr>
            <w:tcW w:w="851" w:type="dxa"/>
          </w:tcPr>
          <w:p w14:paraId="6E9A5D6E" w14:textId="65881AD0" w:rsidR="00446A33" w:rsidRPr="0057671F" w:rsidRDefault="00446A33" w:rsidP="00446A33">
            <w:pPr>
              <w:jc w:val="center"/>
            </w:pPr>
            <w:r>
              <w:t>3,5</w:t>
            </w:r>
          </w:p>
        </w:tc>
        <w:tc>
          <w:tcPr>
            <w:tcW w:w="1134" w:type="dxa"/>
          </w:tcPr>
          <w:p w14:paraId="3FFEA8E0" w14:textId="7FB4CA35" w:rsidR="00446A33" w:rsidRPr="0057671F" w:rsidRDefault="00446A33" w:rsidP="00446A33">
            <w:pPr>
              <w:jc w:val="center"/>
            </w:pPr>
            <w:r>
              <w:t>1</w:t>
            </w:r>
          </w:p>
        </w:tc>
        <w:tc>
          <w:tcPr>
            <w:tcW w:w="4252" w:type="dxa"/>
            <w:vMerge/>
          </w:tcPr>
          <w:p w14:paraId="27A181E7" w14:textId="40379F26" w:rsidR="00446A33" w:rsidRPr="0079240E" w:rsidRDefault="00446A33" w:rsidP="00446A33">
            <w:pPr>
              <w:rPr>
                <w:sz w:val="18"/>
                <w:szCs w:val="18"/>
              </w:rPr>
            </w:pPr>
          </w:p>
        </w:tc>
      </w:tr>
      <w:tr w:rsidR="00446A33" w:rsidRPr="004352FB" w14:paraId="44020B18" w14:textId="77777777" w:rsidTr="009946A6">
        <w:tc>
          <w:tcPr>
            <w:tcW w:w="653" w:type="dxa"/>
          </w:tcPr>
          <w:p w14:paraId="46917EE6" w14:textId="7061303B" w:rsidR="00446A33" w:rsidRDefault="00446A33" w:rsidP="00446A33">
            <w:r>
              <w:t>22</w:t>
            </w:r>
          </w:p>
        </w:tc>
        <w:tc>
          <w:tcPr>
            <w:tcW w:w="760" w:type="dxa"/>
          </w:tcPr>
          <w:p w14:paraId="56BE1C1D" w14:textId="72C85F34" w:rsidR="00446A33" w:rsidRPr="0057671F" w:rsidRDefault="00446A33" w:rsidP="00446A33">
            <w:pPr>
              <w:jc w:val="center"/>
            </w:pPr>
            <w:r w:rsidRPr="00414853">
              <w:t>D</w:t>
            </w:r>
          </w:p>
        </w:tc>
        <w:tc>
          <w:tcPr>
            <w:tcW w:w="2268" w:type="dxa"/>
          </w:tcPr>
          <w:p w14:paraId="56496737" w14:textId="448B5611" w:rsidR="00446A33" w:rsidRDefault="00446A33" w:rsidP="00446A33">
            <w:r w:rsidRPr="00661501">
              <w:t>Robinia akacjowa</w:t>
            </w:r>
          </w:p>
        </w:tc>
        <w:tc>
          <w:tcPr>
            <w:tcW w:w="2268" w:type="dxa"/>
          </w:tcPr>
          <w:p w14:paraId="59098B49" w14:textId="130CDADC" w:rsidR="00446A33" w:rsidRDefault="00446A33" w:rsidP="00446A33">
            <w:pPr>
              <w:rPr>
                <w:i/>
                <w:iCs/>
              </w:rPr>
            </w:pPr>
            <w:r w:rsidRPr="005F7F72">
              <w:rPr>
                <w:i/>
                <w:iCs/>
              </w:rPr>
              <w:t xml:space="preserve">Robinia </w:t>
            </w:r>
            <w:proofErr w:type="spellStart"/>
            <w:r w:rsidRPr="005F7F72">
              <w:rPr>
                <w:i/>
                <w:iCs/>
              </w:rPr>
              <w:t>pseudoacacia</w:t>
            </w:r>
            <w:proofErr w:type="spellEnd"/>
          </w:p>
        </w:tc>
        <w:tc>
          <w:tcPr>
            <w:tcW w:w="993" w:type="dxa"/>
          </w:tcPr>
          <w:p w14:paraId="5E315558" w14:textId="40BE63A6" w:rsidR="00446A33" w:rsidRPr="00446A33" w:rsidRDefault="00446A33" w:rsidP="00446A33">
            <w:pPr>
              <w:jc w:val="center"/>
            </w:pPr>
            <w:r w:rsidRPr="00446A33">
              <w:t>33</w:t>
            </w:r>
          </w:p>
        </w:tc>
        <w:tc>
          <w:tcPr>
            <w:tcW w:w="992" w:type="dxa"/>
          </w:tcPr>
          <w:p w14:paraId="25A40B67" w14:textId="526BB052" w:rsidR="00446A33" w:rsidRPr="00446A33" w:rsidRDefault="00446A33" w:rsidP="00446A33">
            <w:pPr>
              <w:jc w:val="center"/>
            </w:pPr>
            <w:r w:rsidRPr="00446A33">
              <w:t>24</w:t>
            </w:r>
          </w:p>
        </w:tc>
        <w:tc>
          <w:tcPr>
            <w:tcW w:w="708" w:type="dxa"/>
          </w:tcPr>
          <w:p w14:paraId="2156409E" w14:textId="337DE13A" w:rsidR="00446A33" w:rsidRDefault="00446A33" w:rsidP="00446A33">
            <w:pPr>
              <w:jc w:val="center"/>
            </w:pPr>
            <w:r>
              <w:t>2</w:t>
            </w:r>
          </w:p>
        </w:tc>
        <w:tc>
          <w:tcPr>
            <w:tcW w:w="851" w:type="dxa"/>
          </w:tcPr>
          <w:p w14:paraId="04F9AAD8" w14:textId="7D0F12C6" w:rsidR="00446A33" w:rsidRDefault="00446A33" w:rsidP="00446A33">
            <w:pPr>
              <w:jc w:val="center"/>
            </w:pPr>
            <w:r>
              <w:t>3,5</w:t>
            </w:r>
          </w:p>
        </w:tc>
        <w:tc>
          <w:tcPr>
            <w:tcW w:w="1134" w:type="dxa"/>
          </w:tcPr>
          <w:p w14:paraId="791BD1D8" w14:textId="4BB2CA17" w:rsidR="00446A33" w:rsidRDefault="00446A33" w:rsidP="00446A33">
            <w:pPr>
              <w:jc w:val="center"/>
            </w:pPr>
            <w:r>
              <w:t>1</w:t>
            </w:r>
          </w:p>
        </w:tc>
        <w:tc>
          <w:tcPr>
            <w:tcW w:w="4252" w:type="dxa"/>
          </w:tcPr>
          <w:p w14:paraId="3B4E4035" w14:textId="0A6BF53D" w:rsidR="00446A33" w:rsidRPr="0079240E" w:rsidRDefault="00446A33" w:rsidP="00446A33">
            <w:pPr>
              <w:rPr>
                <w:sz w:val="18"/>
                <w:szCs w:val="18"/>
              </w:rPr>
            </w:pPr>
            <w:r w:rsidRPr="00521E37">
              <w:rPr>
                <w:b/>
                <w:bCs/>
                <w:sz w:val="18"/>
                <w:szCs w:val="18"/>
                <w:shd w:val="clear" w:color="auto" w:fill="A8D08D" w:themeFill="accent6" w:themeFillTint="99"/>
              </w:rPr>
              <w:t>Dz. nr 54/1, obr. Nad Odrą 79, gm. M. Szczecin</w:t>
            </w:r>
          </w:p>
        </w:tc>
      </w:tr>
      <w:tr w:rsidR="006841A4" w:rsidRPr="004352FB" w14:paraId="7E53C513" w14:textId="77777777" w:rsidTr="00D62B97">
        <w:tc>
          <w:tcPr>
            <w:tcW w:w="653" w:type="dxa"/>
          </w:tcPr>
          <w:p w14:paraId="63B176D9" w14:textId="791C93A8" w:rsidR="006841A4" w:rsidRDefault="006841A4" w:rsidP="006841A4">
            <w:r>
              <w:t>23</w:t>
            </w:r>
          </w:p>
        </w:tc>
        <w:tc>
          <w:tcPr>
            <w:tcW w:w="760" w:type="dxa"/>
          </w:tcPr>
          <w:p w14:paraId="2A2945AA" w14:textId="0BF9470E" w:rsidR="006841A4" w:rsidRPr="0057671F" w:rsidRDefault="006841A4" w:rsidP="006841A4">
            <w:pPr>
              <w:jc w:val="center"/>
            </w:pPr>
            <w:r w:rsidRPr="00414853">
              <w:t>D</w:t>
            </w:r>
          </w:p>
        </w:tc>
        <w:tc>
          <w:tcPr>
            <w:tcW w:w="2268" w:type="dxa"/>
          </w:tcPr>
          <w:p w14:paraId="0C6254A4" w14:textId="1673E232" w:rsidR="006841A4" w:rsidRDefault="00EB417B" w:rsidP="006841A4">
            <w:r>
              <w:t xml:space="preserve">Wierzba </w:t>
            </w:r>
          </w:p>
        </w:tc>
        <w:tc>
          <w:tcPr>
            <w:tcW w:w="2268" w:type="dxa"/>
          </w:tcPr>
          <w:p w14:paraId="3355CECD" w14:textId="3E441C7E" w:rsidR="006841A4" w:rsidRDefault="00EB417B" w:rsidP="006841A4">
            <w:pPr>
              <w:rPr>
                <w:i/>
                <w:iCs/>
              </w:rPr>
            </w:pPr>
            <w:proofErr w:type="spellStart"/>
            <w:r>
              <w:rPr>
                <w:i/>
                <w:iCs/>
              </w:rPr>
              <w:t>Salix</w:t>
            </w:r>
            <w:proofErr w:type="spellEnd"/>
            <w:r>
              <w:rPr>
                <w:i/>
                <w:iCs/>
              </w:rPr>
              <w:t xml:space="preserve"> </w:t>
            </w:r>
          </w:p>
        </w:tc>
        <w:tc>
          <w:tcPr>
            <w:tcW w:w="993" w:type="dxa"/>
          </w:tcPr>
          <w:p w14:paraId="7DEB634A" w14:textId="790E0285" w:rsidR="006841A4" w:rsidRDefault="00981CB3" w:rsidP="006841A4">
            <w:pPr>
              <w:jc w:val="center"/>
            </w:pPr>
            <w:r>
              <w:t>&lt;0,1</w:t>
            </w:r>
          </w:p>
        </w:tc>
        <w:tc>
          <w:tcPr>
            <w:tcW w:w="992" w:type="dxa"/>
          </w:tcPr>
          <w:p w14:paraId="4A4CFF66" w14:textId="6D313F2A" w:rsidR="006841A4" w:rsidRDefault="00981CB3" w:rsidP="006841A4">
            <w:pPr>
              <w:jc w:val="center"/>
            </w:pPr>
            <w:r>
              <w:t>&lt;0,1</w:t>
            </w:r>
          </w:p>
        </w:tc>
        <w:tc>
          <w:tcPr>
            <w:tcW w:w="708" w:type="dxa"/>
          </w:tcPr>
          <w:p w14:paraId="06EECD17" w14:textId="3D1BC653" w:rsidR="006841A4" w:rsidRDefault="00981CB3" w:rsidP="006841A4">
            <w:pPr>
              <w:jc w:val="center"/>
            </w:pPr>
            <w:r>
              <w:t>&lt;1</w:t>
            </w:r>
          </w:p>
        </w:tc>
        <w:tc>
          <w:tcPr>
            <w:tcW w:w="851" w:type="dxa"/>
          </w:tcPr>
          <w:p w14:paraId="123EA773" w14:textId="3FF652F2" w:rsidR="006841A4" w:rsidRDefault="00981CB3" w:rsidP="006841A4">
            <w:pPr>
              <w:jc w:val="center"/>
            </w:pPr>
            <w:r>
              <w:t xml:space="preserve">1 </w:t>
            </w:r>
          </w:p>
        </w:tc>
        <w:tc>
          <w:tcPr>
            <w:tcW w:w="1134" w:type="dxa"/>
          </w:tcPr>
          <w:p w14:paraId="08AAB42F" w14:textId="4A46A5F8" w:rsidR="006841A4" w:rsidRDefault="004B1333" w:rsidP="004B1333">
            <w:pPr>
              <w:jc w:val="center"/>
            </w:pPr>
            <w:r>
              <w:t>1</w:t>
            </w:r>
          </w:p>
        </w:tc>
        <w:tc>
          <w:tcPr>
            <w:tcW w:w="4252" w:type="dxa"/>
          </w:tcPr>
          <w:p w14:paraId="61C01B77" w14:textId="77777777" w:rsidR="009946A6" w:rsidRDefault="00981CB3" w:rsidP="006841A4">
            <w:pPr>
              <w:rPr>
                <w:b/>
                <w:bCs/>
                <w:sz w:val="18"/>
                <w:szCs w:val="18"/>
              </w:rPr>
            </w:pPr>
            <w:r w:rsidRPr="0079240E">
              <w:rPr>
                <w:sz w:val="18"/>
                <w:szCs w:val="18"/>
              </w:rPr>
              <w:t>Młode nasadzenie, wprowadzone spontanicznie prawdopodobnie przez okolicznych mieszkańców</w:t>
            </w:r>
            <w:r w:rsidR="00703EC2" w:rsidRPr="0079240E">
              <w:rPr>
                <w:sz w:val="18"/>
                <w:szCs w:val="18"/>
              </w:rPr>
              <w:t>.</w:t>
            </w:r>
            <w:r w:rsidR="00BA25B7">
              <w:rPr>
                <w:sz w:val="18"/>
                <w:szCs w:val="18"/>
              </w:rPr>
              <w:t xml:space="preserve"> </w:t>
            </w:r>
            <w:r w:rsidR="00BA25B7" w:rsidRPr="00BA25B7">
              <w:rPr>
                <w:b/>
                <w:bCs/>
                <w:sz w:val="18"/>
                <w:szCs w:val="18"/>
              </w:rPr>
              <w:t xml:space="preserve"> </w:t>
            </w:r>
          </w:p>
          <w:p w14:paraId="17CF148B" w14:textId="6CB47381" w:rsidR="006841A4" w:rsidRPr="0079240E" w:rsidRDefault="00BA25B7" w:rsidP="006841A4">
            <w:pPr>
              <w:rPr>
                <w:sz w:val="18"/>
                <w:szCs w:val="18"/>
              </w:rPr>
            </w:pPr>
            <w:r w:rsidRPr="00521E37">
              <w:rPr>
                <w:b/>
                <w:bCs/>
                <w:sz w:val="18"/>
                <w:szCs w:val="18"/>
                <w:shd w:val="clear" w:color="auto" w:fill="A8D08D" w:themeFill="accent6" w:themeFillTint="99"/>
              </w:rPr>
              <w:t>Dz. nr 54/1, obr. Nad Odrą 79, gm. M. Szczecin</w:t>
            </w:r>
          </w:p>
        </w:tc>
      </w:tr>
      <w:tr w:rsidR="00EB417B" w:rsidRPr="004352FB" w14:paraId="663BBD62" w14:textId="77777777" w:rsidTr="00D62B97">
        <w:tc>
          <w:tcPr>
            <w:tcW w:w="653" w:type="dxa"/>
          </w:tcPr>
          <w:p w14:paraId="76BFC849" w14:textId="7DC9C870" w:rsidR="00EB417B" w:rsidRDefault="00EB417B" w:rsidP="00EB417B">
            <w:r>
              <w:t>24</w:t>
            </w:r>
          </w:p>
        </w:tc>
        <w:tc>
          <w:tcPr>
            <w:tcW w:w="760" w:type="dxa"/>
          </w:tcPr>
          <w:p w14:paraId="36739919" w14:textId="75278C9F" w:rsidR="00EB417B" w:rsidRPr="0057671F" w:rsidRDefault="00EB417B" w:rsidP="00EB417B">
            <w:pPr>
              <w:jc w:val="center"/>
            </w:pPr>
            <w:r w:rsidRPr="00414853">
              <w:t>D</w:t>
            </w:r>
          </w:p>
        </w:tc>
        <w:tc>
          <w:tcPr>
            <w:tcW w:w="2268" w:type="dxa"/>
          </w:tcPr>
          <w:p w14:paraId="0BC5223C" w14:textId="76B95022" w:rsidR="00EB417B" w:rsidRDefault="00EB417B" w:rsidP="00EB417B">
            <w:r>
              <w:t xml:space="preserve">Wierzba </w:t>
            </w:r>
          </w:p>
        </w:tc>
        <w:tc>
          <w:tcPr>
            <w:tcW w:w="2268" w:type="dxa"/>
          </w:tcPr>
          <w:p w14:paraId="24BF1C95" w14:textId="5605D63A" w:rsidR="00EB417B" w:rsidRDefault="00EB417B" w:rsidP="00EB417B">
            <w:pPr>
              <w:rPr>
                <w:i/>
                <w:iCs/>
              </w:rPr>
            </w:pPr>
            <w:proofErr w:type="spellStart"/>
            <w:r>
              <w:rPr>
                <w:i/>
                <w:iCs/>
              </w:rPr>
              <w:t>Salix</w:t>
            </w:r>
            <w:proofErr w:type="spellEnd"/>
            <w:r>
              <w:rPr>
                <w:i/>
                <w:iCs/>
              </w:rPr>
              <w:t xml:space="preserve"> </w:t>
            </w:r>
          </w:p>
        </w:tc>
        <w:tc>
          <w:tcPr>
            <w:tcW w:w="993" w:type="dxa"/>
          </w:tcPr>
          <w:p w14:paraId="52B8503A" w14:textId="3361CF44" w:rsidR="00EB417B" w:rsidRDefault="00981CB3" w:rsidP="00EB417B">
            <w:pPr>
              <w:jc w:val="center"/>
            </w:pPr>
            <w:r>
              <w:t>&lt;0,1</w:t>
            </w:r>
          </w:p>
        </w:tc>
        <w:tc>
          <w:tcPr>
            <w:tcW w:w="992" w:type="dxa"/>
          </w:tcPr>
          <w:p w14:paraId="03EAA195" w14:textId="15512C97" w:rsidR="00EB417B" w:rsidRDefault="00981CB3" w:rsidP="00EB417B">
            <w:pPr>
              <w:jc w:val="center"/>
            </w:pPr>
            <w:r>
              <w:t>&lt;0,1</w:t>
            </w:r>
          </w:p>
        </w:tc>
        <w:tc>
          <w:tcPr>
            <w:tcW w:w="708" w:type="dxa"/>
          </w:tcPr>
          <w:p w14:paraId="5B4582CE" w14:textId="6D9433B8" w:rsidR="00EB417B" w:rsidRDefault="00981CB3" w:rsidP="00EB417B">
            <w:pPr>
              <w:jc w:val="center"/>
            </w:pPr>
            <w:r>
              <w:t>&lt;1</w:t>
            </w:r>
          </w:p>
        </w:tc>
        <w:tc>
          <w:tcPr>
            <w:tcW w:w="851" w:type="dxa"/>
          </w:tcPr>
          <w:p w14:paraId="14B80316" w14:textId="67D8ECD9" w:rsidR="00EB417B" w:rsidRDefault="00981CB3" w:rsidP="00EB417B">
            <w:pPr>
              <w:jc w:val="center"/>
            </w:pPr>
            <w:r>
              <w:t>1</w:t>
            </w:r>
          </w:p>
        </w:tc>
        <w:tc>
          <w:tcPr>
            <w:tcW w:w="1134" w:type="dxa"/>
          </w:tcPr>
          <w:p w14:paraId="725B2C32" w14:textId="7C41A711" w:rsidR="00EB417B" w:rsidRDefault="004B1333" w:rsidP="00EB417B">
            <w:pPr>
              <w:jc w:val="center"/>
            </w:pPr>
            <w:r>
              <w:t>1</w:t>
            </w:r>
          </w:p>
        </w:tc>
        <w:tc>
          <w:tcPr>
            <w:tcW w:w="4252" w:type="dxa"/>
          </w:tcPr>
          <w:p w14:paraId="3DE1B3F8" w14:textId="77777777" w:rsidR="009946A6" w:rsidRDefault="00981CB3" w:rsidP="00EB417B">
            <w:pPr>
              <w:rPr>
                <w:b/>
                <w:bCs/>
                <w:sz w:val="18"/>
                <w:szCs w:val="18"/>
              </w:rPr>
            </w:pPr>
            <w:r w:rsidRPr="0079240E">
              <w:rPr>
                <w:sz w:val="18"/>
                <w:szCs w:val="18"/>
              </w:rPr>
              <w:t>Młode nasadzenie, wprowadzone spontanicznie prawdopodobnie przez okolicznych mieszkańców</w:t>
            </w:r>
            <w:r w:rsidR="00703EC2" w:rsidRPr="0079240E">
              <w:rPr>
                <w:sz w:val="18"/>
                <w:szCs w:val="18"/>
              </w:rPr>
              <w:t>.</w:t>
            </w:r>
            <w:r w:rsidR="00BA25B7">
              <w:rPr>
                <w:sz w:val="18"/>
                <w:szCs w:val="18"/>
              </w:rPr>
              <w:t xml:space="preserve"> </w:t>
            </w:r>
            <w:r w:rsidR="00BA25B7" w:rsidRPr="00BA25B7">
              <w:rPr>
                <w:b/>
                <w:bCs/>
                <w:sz w:val="18"/>
                <w:szCs w:val="18"/>
              </w:rPr>
              <w:t xml:space="preserve"> </w:t>
            </w:r>
          </w:p>
          <w:p w14:paraId="2EBB65C3" w14:textId="21EA8AF6" w:rsidR="00EB417B" w:rsidRPr="0079240E" w:rsidRDefault="00BA25B7" w:rsidP="00EB417B">
            <w:pPr>
              <w:rPr>
                <w:sz w:val="18"/>
                <w:szCs w:val="18"/>
              </w:rPr>
            </w:pPr>
            <w:r w:rsidRPr="00521E37">
              <w:rPr>
                <w:b/>
                <w:bCs/>
                <w:sz w:val="18"/>
                <w:szCs w:val="18"/>
                <w:shd w:val="clear" w:color="auto" w:fill="A8D08D" w:themeFill="accent6" w:themeFillTint="99"/>
              </w:rPr>
              <w:t>Dz. nr 54/1, obr. Nad Odrą 79, gm. M. Szczecin</w:t>
            </w:r>
          </w:p>
        </w:tc>
      </w:tr>
      <w:tr w:rsidR="00EB417B" w:rsidRPr="004352FB" w14:paraId="75D20EC6" w14:textId="77777777" w:rsidTr="00D62B97">
        <w:tc>
          <w:tcPr>
            <w:tcW w:w="653" w:type="dxa"/>
          </w:tcPr>
          <w:p w14:paraId="1D32006F" w14:textId="52BE640F" w:rsidR="00EB417B" w:rsidRDefault="00EB417B" w:rsidP="00EB417B">
            <w:r>
              <w:t>25</w:t>
            </w:r>
          </w:p>
        </w:tc>
        <w:tc>
          <w:tcPr>
            <w:tcW w:w="760" w:type="dxa"/>
          </w:tcPr>
          <w:p w14:paraId="224776B2" w14:textId="094A93DF" w:rsidR="00EB417B" w:rsidRPr="0057671F" w:rsidRDefault="00EB417B" w:rsidP="00EB417B">
            <w:pPr>
              <w:jc w:val="center"/>
            </w:pPr>
            <w:r w:rsidRPr="00414853">
              <w:t>D</w:t>
            </w:r>
          </w:p>
        </w:tc>
        <w:tc>
          <w:tcPr>
            <w:tcW w:w="2268" w:type="dxa"/>
          </w:tcPr>
          <w:p w14:paraId="2AA1525F" w14:textId="2F172454" w:rsidR="00EB417B" w:rsidRDefault="00EB417B" w:rsidP="00EB417B">
            <w:r>
              <w:t xml:space="preserve">Klon </w:t>
            </w:r>
          </w:p>
        </w:tc>
        <w:tc>
          <w:tcPr>
            <w:tcW w:w="2268" w:type="dxa"/>
          </w:tcPr>
          <w:p w14:paraId="09E1D9D6" w14:textId="2D2F12C9" w:rsidR="00EB417B" w:rsidRDefault="00EB417B" w:rsidP="00EB417B">
            <w:pPr>
              <w:rPr>
                <w:i/>
                <w:iCs/>
              </w:rPr>
            </w:pPr>
            <w:proofErr w:type="spellStart"/>
            <w:r>
              <w:rPr>
                <w:i/>
                <w:iCs/>
              </w:rPr>
              <w:t>Acer</w:t>
            </w:r>
            <w:proofErr w:type="spellEnd"/>
          </w:p>
        </w:tc>
        <w:tc>
          <w:tcPr>
            <w:tcW w:w="993" w:type="dxa"/>
          </w:tcPr>
          <w:p w14:paraId="386E999F" w14:textId="4A593F7D" w:rsidR="00EB417B" w:rsidRDefault="00981CB3" w:rsidP="00EB417B">
            <w:pPr>
              <w:jc w:val="center"/>
            </w:pPr>
            <w:r>
              <w:t>&lt;0,1</w:t>
            </w:r>
          </w:p>
        </w:tc>
        <w:tc>
          <w:tcPr>
            <w:tcW w:w="992" w:type="dxa"/>
          </w:tcPr>
          <w:p w14:paraId="0608290E" w14:textId="662859EC" w:rsidR="00EB417B" w:rsidRDefault="00981CB3" w:rsidP="00EB417B">
            <w:pPr>
              <w:jc w:val="center"/>
            </w:pPr>
            <w:r>
              <w:t>&lt;0,1</w:t>
            </w:r>
          </w:p>
        </w:tc>
        <w:tc>
          <w:tcPr>
            <w:tcW w:w="708" w:type="dxa"/>
          </w:tcPr>
          <w:p w14:paraId="021BABB9" w14:textId="69910451" w:rsidR="00EB417B" w:rsidRDefault="00981CB3" w:rsidP="00EB417B">
            <w:pPr>
              <w:jc w:val="center"/>
            </w:pPr>
            <w:r>
              <w:t>&lt;1</w:t>
            </w:r>
          </w:p>
        </w:tc>
        <w:tc>
          <w:tcPr>
            <w:tcW w:w="851" w:type="dxa"/>
          </w:tcPr>
          <w:p w14:paraId="7A977D12" w14:textId="2F9EDE99" w:rsidR="00EB417B" w:rsidRDefault="00981CB3" w:rsidP="00EB417B">
            <w:pPr>
              <w:jc w:val="center"/>
            </w:pPr>
            <w:r>
              <w:t>&lt;1</w:t>
            </w:r>
          </w:p>
        </w:tc>
        <w:tc>
          <w:tcPr>
            <w:tcW w:w="1134" w:type="dxa"/>
          </w:tcPr>
          <w:p w14:paraId="20A60378" w14:textId="5DA889D8" w:rsidR="00EB417B" w:rsidRDefault="004B1333" w:rsidP="00EB417B">
            <w:pPr>
              <w:jc w:val="center"/>
            </w:pPr>
            <w:r>
              <w:t>1</w:t>
            </w:r>
          </w:p>
        </w:tc>
        <w:tc>
          <w:tcPr>
            <w:tcW w:w="4252" w:type="dxa"/>
          </w:tcPr>
          <w:p w14:paraId="2A5BA4D4" w14:textId="77777777" w:rsidR="009946A6" w:rsidRDefault="00981CB3" w:rsidP="00EB417B">
            <w:pPr>
              <w:rPr>
                <w:b/>
                <w:bCs/>
                <w:sz w:val="18"/>
                <w:szCs w:val="18"/>
              </w:rPr>
            </w:pPr>
            <w:r w:rsidRPr="0079240E">
              <w:rPr>
                <w:sz w:val="18"/>
                <w:szCs w:val="18"/>
              </w:rPr>
              <w:t>Młode nasadzenie, wprowadzone spontanicznie prawdopodobnie przez okolicznych mieszkańców</w:t>
            </w:r>
            <w:r w:rsidR="00703EC2" w:rsidRPr="0079240E">
              <w:rPr>
                <w:sz w:val="18"/>
                <w:szCs w:val="18"/>
              </w:rPr>
              <w:t>.</w:t>
            </w:r>
            <w:r w:rsidR="00BA25B7">
              <w:rPr>
                <w:sz w:val="18"/>
                <w:szCs w:val="18"/>
              </w:rPr>
              <w:t xml:space="preserve"> </w:t>
            </w:r>
            <w:r w:rsidR="00BA25B7" w:rsidRPr="00BA25B7">
              <w:rPr>
                <w:b/>
                <w:bCs/>
                <w:sz w:val="18"/>
                <w:szCs w:val="18"/>
              </w:rPr>
              <w:t xml:space="preserve"> </w:t>
            </w:r>
          </w:p>
          <w:p w14:paraId="1BDFDA9A" w14:textId="16C1F834" w:rsidR="00EB417B" w:rsidRPr="0079240E" w:rsidRDefault="00BA25B7" w:rsidP="00EB417B">
            <w:pPr>
              <w:rPr>
                <w:sz w:val="18"/>
                <w:szCs w:val="18"/>
              </w:rPr>
            </w:pPr>
            <w:r w:rsidRPr="00521E37">
              <w:rPr>
                <w:b/>
                <w:bCs/>
                <w:sz w:val="18"/>
                <w:szCs w:val="18"/>
                <w:shd w:val="clear" w:color="auto" w:fill="A8D08D" w:themeFill="accent6" w:themeFillTint="99"/>
              </w:rPr>
              <w:t>Dz. nr 54/1, obr. Nad Odrą 79, gm. M. Szczecin</w:t>
            </w:r>
          </w:p>
        </w:tc>
      </w:tr>
      <w:tr w:rsidR="00EB417B" w:rsidRPr="004352FB" w14:paraId="6B422F0D" w14:textId="77777777" w:rsidTr="00D62B97">
        <w:tc>
          <w:tcPr>
            <w:tcW w:w="653" w:type="dxa"/>
          </w:tcPr>
          <w:p w14:paraId="0A9A31A0" w14:textId="4F6CAF22" w:rsidR="00EB417B" w:rsidRDefault="00EB417B" w:rsidP="00EB417B">
            <w:r>
              <w:t>26</w:t>
            </w:r>
          </w:p>
        </w:tc>
        <w:tc>
          <w:tcPr>
            <w:tcW w:w="760" w:type="dxa"/>
          </w:tcPr>
          <w:p w14:paraId="586E8949" w14:textId="0D1778E7" w:rsidR="00EB417B" w:rsidRPr="0057671F" w:rsidRDefault="00EB417B" w:rsidP="00EB417B">
            <w:pPr>
              <w:jc w:val="center"/>
            </w:pPr>
            <w:r w:rsidRPr="00414853">
              <w:t>D</w:t>
            </w:r>
          </w:p>
        </w:tc>
        <w:tc>
          <w:tcPr>
            <w:tcW w:w="2268" w:type="dxa"/>
          </w:tcPr>
          <w:p w14:paraId="23959E45" w14:textId="6FE95B88" w:rsidR="00EB417B" w:rsidRDefault="00EB417B" w:rsidP="00EB417B">
            <w:r>
              <w:t>Klon</w:t>
            </w:r>
          </w:p>
        </w:tc>
        <w:tc>
          <w:tcPr>
            <w:tcW w:w="2268" w:type="dxa"/>
          </w:tcPr>
          <w:p w14:paraId="3DE5945C" w14:textId="43FFEC41" w:rsidR="00EB417B" w:rsidRDefault="00EB417B" w:rsidP="00EB417B">
            <w:pPr>
              <w:rPr>
                <w:i/>
                <w:iCs/>
              </w:rPr>
            </w:pPr>
            <w:proofErr w:type="spellStart"/>
            <w:r>
              <w:rPr>
                <w:i/>
                <w:iCs/>
              </w:rPr>
              <w:t>Acer</w:t>
            </w:r>
            <w:proofErr w:type="spellEnd"/>
          </w:p>
        </w:tc>
        <w:tc>
          <w:tcPr>
            <w:tcW w:w="993" w:type="dxa"/>
          </w:tcPr>
          <w:p w14:paraId="2B79585A" w14:textId="5CE58BCE" w:rsidR="00EB417B" w:rsidRDefault="00981CB3" w:rsidP="00EB417B">
            <w:pPr>
              <w:jc w:val="center"/>
            </w:pPr>
            <w:r>
              <w:t>&lt;0,1</w:t>
            </w:r>
          </w:p>
        </w:tc>
        <w:tc>
          <w:tcPr>
            <w:tcW w:w="992" w:type="dxa"/>
          </w:tcPr>
          <w:p w14:paraId="693F40BF" w14:textId="350E8DFF" w:rsidR="00EB417B" w:rsidRDefault="00981CB3" w:rsidP="00EB417B">
            <w:pPr>
              <w:jc w:val="center"/>
            </w:pPr>
            <w:r>
              <w:t>&lt;0,1</w:t>
            </w:r>
          </w:p>
        </w:tc>
        <w:tc>
          <w:tcPr>
            <w:tcW w:w="708" w:type="dxa"/>
          </w:tcPr>
          <w:p w14:paraId="3AA3C73D" w14:textId="7B5F759B" w:rsidR="00EB417B" w:rsidRDefault="00981CB3" w:rsidP="00EB417B">
            <w:pPr>
              <w:jc w:val="center"/>
            </w:pPr>
            <w:r>
              <w:t>&lt;1</w:t>
            </w:r>
          </w:p>
        </w:tc>
        <w:tc>
          <w:tcPr>
            <w:tcW w:w="851" w:type="dxa"/>
          </w:tcPr>
          <w:p w14:paraId="381F3F8F" w14:textId="7CCE6E04" w:rsidR="00EB417B" w:rsidRDefault="00981CB3" w:rsidP="00EB417B">
            <w:pPr>
              <w:jc w:val="center"/>
            </w:pPr>
            <w:r>
              <w:t>&lt;1</w:t>
            </w:r>
          </w:p>
        </w:tc>
        <w:tc>
          <w:tcPr>
            <w:tcW w:w="1134" w:type="dxa"/>
          </w:tcPr>
          <w:p w14:paraId="21D626F8" w14:textId="62D7DD1F" w:rsidR="00EB417B" w:rsidRDefault="004B1333" w:rsidP="00EB417B">
            <w:pPr>
              <w:jc w:val="center"/>
            </w:pPr>
            <w:r>
              <w:t>1</w:t>
            </w:r>
          </w:p>
        </w:tc>
        <w:tc>
          <w:tcPr>
            <w:tcW w:w="4252" w:type="dxa"/>
          </w:tcPr>
          <w:p w14:paraId="5EF8D793" w14:textId="77777777" w:rsidR="009946A6" w:rsidRDefault="00981CB3" w:rsidP="00EB417B">
            <w:pPr>
              <w:rPr>
                <w:b/>
                <w:bCs/>
                <w:sz w:val="18"/>
                <w:szCs w:val="18"/>
              </w:rPr>
            </w:pPr>
            <w:r w:rsidRPr="0079240E">
              <w:rPr>
                <w:sz w:val="18"/>
                <w:szCs w:val="18"/>
              </w:rPr>
              <w:t>Młode nasadzenie, wprowadzone spontanicznie prawdopodobnie przez okolicznych mieszkańców</w:t>
            </w:r>
            <w:r w:rsidR="00703EC2" w:rsidRPr="0079240E">
              <w:rPr>
                <w:sz w:val="18"/>
                <w:szCs w:val="18"/>
              </w:rPr>
              <w:t>.</w:t>
            </w:r>
            <w:r w:rsidR="00BA25B7">
              <w:rPr>
                <w:sz w:val="18"/>
                <w:szCs w:val="18"/>
              </w:rPr>
              <w:t xml:space="preserve"> </w:t>
            </w:r>
            <w:r w:rsidR="00BA25B7" w:rsidRPr="00BA25B7">
              <w:rPr>
                <w:b/>
                <w:bCs/>
                <w:sz w:val="18"/>
                <w:szCs w:val="18"/>
              </w:rPr>
              <w:t xml:space="preserve"> </w:t>
            </w:r>
          </w:p>
          <w:p w14:paraId="2FA1BFA7" w14:textId="18CF2CDD" w:rsidR="00EB417B" w:rsidRPr="0079240E" w:rsidRDefault="00BA25B7" w:rsidP="00EB417B">
            <w:pPr>
              <w:rPr>
                <w:sz w:val="18"/>
                <w:szCs w:val="18"/>
              </w:rPr>
            </w:pPr>
            <w:r w:rsidRPr="00521E37">
              <w:rPr>
                <w:b/>
                <w:bCs/>
                <w:sz w:val="18"/>
                <w:szCs w:val="18"/>
                <w:shd w:val="clear" w:color="auto" w:fill="A8D08D" w:themeFill="accent6" w:themeFillTint="99"/>
              </w:rPr>
              <w:t>Dz. nr 54/1, obr. Nad Odrą 79, gm. M. Szczecin</w:t>
            </w:r>
          </w:p>
        </w:tc>
      </w:tr>
      <w:tr w:rsidR="007D643E" w:rsidRPr="004352FB" w14:paraId="470AAEA1" w14:textId="77777777" w:rsidTr="00CC48EC">
        <w:tc>
          <w:tcPr>
            <w:tcW w:w="14879" w:type="dxa"/>
            <w:gridSpan w:val="10"/>
          </w:tcPr>
          <w:p w14:paraId="751F263B" w14:textId="7DFF1FA2" w:rsidR="007D643E" w:rsidRPr="0079240E" w:rsidRDefault="007D643E" w:rsidP="007D643E">
            <w:pPr>
              <w:jc w:val="center"/>
              <w:rPr>
                <w:sz w:val="18"/>
                <w:szCs w:val="18"/>
              </w:rPr>
            </w:pP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r>
              <w:rPr>
                <w:b/>
                <w:bCs/>
                <w:sz w:val="18"/>
                <w:szCs w:val="18"/>
                <w:shd w:val="clear" w:color="auto" w:fill="A8D08D" w:themeFill="accent6" w:themeFillTint="99"/>
              </w:rPr>
              <w:t>:</w:t>
            </w:r>
          </w:p>
        </w:tc>
      </w:tr>
      <w:tr w:rsidR="00EB417B" w:rsidRPr="004352FB" w14:paraId="5DFF7710" w14:textId="77777777" w:rsidTr="00D62B97">
        <w:tc>
          <w:tcPr>
            <w:tcW w:w="653" w:type="dxa"/>
          </w:tcPr>
          <w:p w14:paraId="25DDA882" w14:textId="5918C8DF" w:rsidR="00EB417B" w:rsidRDefault="00EB417B" w:rsidP="00EB417B">
            <w:r>
              <w:t>K1</w:t>
            </w:r>
          </w:p>
        </w:tc>
        <w:tc>
          <w:tcPr>
            <w:tcW w:w="760" w:type="dxa"/>
          </w:tcPr>
          <w:p w14:paraId="43965353" w14:textId="2F7CCCA2" w:rsidR="00EB417B" w:rsidRPr="00414853" w:rsidRDefault="00EB417B" w:rsidP="00EB417B">
            <w:pPr>
              <w:jc w:val="center"/>
            </w:pPr>
            <w:r>
              <w:t>K</w:t>
            </w:r>
          </w:p>
        </w:tc>
        <w:tc>
          <w:tcPr>
            <w:tcW w:w="2268" w:type="dxa"/>
          </w:tcPr>
          <w:p w14:paraId="790777A8" w14:textId="483ADA33" w:rsidR="00EB417B" w:rsidRDefault="00EB417B" w:rsidP="00EB417B">
            <w:r>
              <w:t>Ligustr pospolity</w:t>
            </w:r>
          </w:p>
        </w:tc>
        <w:tc>
          <w:tcPr>
            <w:tcW w:w="2268" w:type="dxa"/>
          </w:tcPr>
          <w:p w14:paraId="2E866670" w14:textId="14D1A49B" w:rsidR="00EB417B" w:rsidRDefault="00EB417B" w:rsidP="00EB417B">
            <w:pPr>
              <w:rPr>
                <w:i/>
                <w:iCs/>
              </w:rPr>
            </w:pPr>
            <w:proofErr w:type="spellStart"/>
            <w:r>
              <w:rPr>
                <w:i/>
                <w:iCs/>
              </w:rPr>
              <w:t>Ligustrum</w:t>
            </w:r>
            <w:proofErr w:type="spellEnd"/>
            <w:r>
              <w:rPr>
                <w:i/>
                <w:iCs/>
              </w:rPr>
              <w:t xml:space="preserve"> </w:t>
            </w:r>
            <w:proofErr w:type="spellStart"/>
            <w:r>
              <w:rPr>
                <w:i/>
                <w:iCs/>
              </w:rPr>
              <w:t>vulgare</w:t>
            </w:r>
            <w:proofErr w:type="spellEnd"/>
          </w:p>
        </w:tc>
        <w:tc>
          <w:tcPr>
            <w:tcW w:w="993" w:type="dxa"/>
          </w:tcPr>
          <w:p w14:paraId="75149AA5" w14:textId="1B8D248A" w:rsidR="00EB417B" w:rsidRDefault="00EB417B" w:rsidP="00EB417B">
            <w:pPr>
              <w:jc w:val="center"/>
            </w:pPr>
            <w:r>
              <w:t>-</w:t>
            </w:r>
          </w:p>
        </w:tc>
        <w:tc>
          <w:tcPr>
            <w:tcW w:w="992" w:type="dxa"/>
          </w:tcPr>
          <w:p w14:paraId="327DA27B" w14:textId="10BF930F" w:rsidR="00EB417B" w:rsidRDefault="00EB417B" w:rsidP="00EB417B">
            <w:pPr>
              <w:jc w:val="center"/>
            </w:pPr>
            <w:r w:rsidRPr="00D45881">
              <w:t>-</w:t>
            </w:r>
          </w:p>
        </w:tc>
        <w:tc>
          <w:tcPr>
            <w:tcW w:w="708" w:type="dxa"/>
          </w:tcPr>
          <w:p w14:paraId="18CF09F3" w14:textId="20796085" w:rsidR="00EB417B" w:rsidRDefault="00EB417B" w:rsidP="00EB417B">
            <w:pPr>
              <w:jc w:val="center"/>
            </w:pPr>
            <w:r w:rsidRPr="00D45881">
              <w:t>-</w:t>
            </w:r>
          </w:p>
        </w:tc>
        <w:tc>
          <w:tcPr>
            <w:tcW w:w="851" w:type="dxa"/>
          </w:tcPr>
          <w:p w14:paraId="59BD6AC5" w14:textId="6B789F63" w:rsidR="00EB417B" w:rsidRDefault="00EB417B" w:rsidP="00EB417B">
            <w:pPr>
              <w:jc w:val="center"/>
            </w:pPr>
            <w:r>
              <w:t>0,80</w:t>
            </w:r>
          </w:p>
        </w:tc>
        <w:tc>
          <w:tcPr>
            <w:tcW w:w="1134" w:type="dxa"/>
          </w:tcPr>
          <w:p w14:paraId="52B5E9F2" w14:textId="6E5AB222" w:rsidR="00EB417B" w:rsidRDefault="00A11E63" w:rsidP="00EB417B">
            <w:pPr>
              <w:jc w:val="center"/>
            </w:pPr>
            <w:r>
              <w:t>0</w:t>
            </w:r>
          </w:p>
        </w:tc>
        <w:tc>
          <w:tcPr>
            <w:tcW w:w="4252" w:type="dxa"/>
          </w:tcPr>
          <w:p w14:paraId="27DCD5B6" w14:textId="1876B19D" w:rsidR="00EB417B" w:rsidRPr="0079240E" w:rsidRDefault="00981CB3" w:rsidP="00EB417B">
            <w:pPr>
              <w:rPr>
                <w:sz w:val="18"/>
                <w:szCs w:val="18"/>
              </w:rPr>
            </w:pPr>
            <w:r w:rsidRPr="0079240E">
              <w:rPr>
                <w:sz w:val="18"/>
                <w:szCs w:val="18"/>
              </w:rPr>
              <w:t>5</w:t>
            </w:r>
            <w:r w:rsidR="00EB417B" w:rsidRPr="0079240E">
              <w:rPr>
                <w:sz w:val="18"/>
                <w:szCs w:val="18"/>
              </w:rPr>
              <w:t xml:space="preserve"> m</w:t>
            </w:r>
            <w:r w:rsidR="00EB417B" w:rsidRPr="0079240E">
              <w:rPr>
                <w:sz w:val="18"/>
                <w:szCs w:val="18"/>
                <w:vertAlign w:val="superscript"/>
              </w:rPr>
              <w:t xml:space="preserve">2 </w:t>
            </w:r>
            <w:r w:rsidR="00AB7C63">
              <w:rPr>
                <w:sz w:val="18"/>
                <w:szCs w:val="18"/>
              </w:rPr>
              <w:t>,f</w:t>
            </w:r>
            <w:r w:rsidR="00A25BA8" w:rsidRPr="0079240E">
              <w:rPr>
                <w:sz w:val="18"/>
                <w:szCs w:val="18"/>
              </w:rPr>
              <w:t>ormowany żywopłot</w:t>
            </w:r>
            <w:r w:rsidR="00703EC2" w:rsidRPr="0079240E">
              <w:rPr>
                <w:sz w:val="18"/>
                <w:szCs w:val="18"/>
              </w:rPr>
              <w:t>.</w:t>
            </w:r>
          </w:p>
        </w:tc>
      </w:tr>
      <w:tr w:rsidR="00EB417B" w:rsidRPr="004352FB" w14:paraId="4A834C69" w14:textId="77777777" w:rsidTr="00D62B97">
        <w:tc>
          <w:tcPr>
            <w:tcW w:w="653" w:type="dxa"/>
          </w:tcPr>
          <w:p w14:paraId="055D25F2" w14:textId="50CF7D43" w:rsidR="00EB417B" w:rsidRDefault="00EB417B" w:rsidP="00EB417B">
            <w:r>
              <w:t>K2</w:t>
            </w:r>
          </w:p>
        </w:tc>
        <w:tc>
          <w:tcPr>
            <w:tcW w:w="760" w:type="dxa"/>
          </w:tcPr>
          <w:p w14:paraId="61856DDC" w14:textId="61C32A42" w:rsidR="00EB417B" w:rsidRPr="00414853" w:rsidRDefault="00EB417B" w:rsidP="00EB417B">
            <w:pPr>
              <w:jc w:val="center"/>
            </w:pPr>
            <w:r>
              <w:t>K</w:t>
            </w:r>
          </w:p>
        </w:tc>
        <w:tc>
          <w:tcPr>
            <w:tcW w:w="2268" w:type="dxa"/>
          </w:tcPr>
          <w:p w14:paraId="56D46C8F" w14:textId="49A49A83" w:rsidR="00EB417B" w:rsidRDefault="00EB417B" w:rsidP="00EB417B">
            <w:r>
              <w:t>Ligustr pospolity</w:t>
            </w:r>
          </w:p>
        </w:tc>
        <w:tc>
          <w:tcPr>
            <w:tcW w:w="2268" w:type="dxa"/>
          </w:tcPr>
          <w:p w14:paraId="2E558969" w14:textId="4AC86303" w:rsidR="00EB417B" w:rsidRDefault="00EB417B" w:rsidP="00EB417B">
            <w:pPr>
              <w:rPr>
                <w:i/>
                <w:iCs/>
              </w:rPr>
            </w:pPr>
            <w:proofErr w:type="spellStart"/>
            <w:r>
              <w:rPr>
                <w:i/>
                <w:iCs/>
              </w:rPr>
              <w:t>Ligustrum</w:t>
            </w:r>
            <w:proofErr w:type="spellEnd"/>
            <w:r>
              <w:rPr>
                <w:i/>
                <w:iCs/>
              </w:rPr>
              <w:t xml:space="preserve"> </w:t>
            </w:r>
            <w:proofErr w:type="spellStart"/>
            <w:r>
              <w:rPr>
                <w:i/>
                <w:iCs/>
              </w:rPr>
              <w:t>vulgare</w:t>
            </w:r>
            <w:proofErr w:type="spellEnd"/>
          </w:p>
        </w:tc>
        <w:tc>
          <w:tcPr>
            <w:tcW w:w="993" w:type="dxa"/>
          </w:tcPr>
          <w:p w14:paraId="2285445B" w14:textId="2A01FC88" w:rsidR="00EB417B" w:rsidRDefault="00EB417B" w:rsidP="00EB417B">
            <w:pPr>
              <w:jc w:val="center"/>
            </w:pPr>
            <w:r w:rsidRPr="00B50951">
              <w:t>-</w:t>
            </w:r>
          </w:p>
        </w:tc>
        <w:tc>
          <w:tcPr>
            <w:tcW w:w="992" w:type="dxa"/>
          </w:tcPr>
          <w:p w14:paraId="6D9C2E46" w14:textId="2941AB13" w:rsidR="00EB417B" w:rsidRDefault="00EB417B" w:rsidP="00EB417B">
            <w:pPr>
              <w:jc w:val="center"/>
            </w:pPr>
            <w:r w:rsidRPr="00D45881">
              <w:t>-</w:t>
            </w:r>
          </w:p>
        </w:tc>
        <w:tc>
          <w:tcPr>
            <w:tcW w:w="708" w:type="dxa"/>
          </w:tcPr>
          <w:p w14:paraId="1BA81DC1" w14:textId="574CBE2F" w:rsidR="00EB417B" w:rsidRDefault="00EB417B" w:rsidP="00EB417B">
            <w:pPr>
              <w:jc w:val="center"/>
            </w:pPr>
            <w:r w:rsidRPr="00D45881">
              <w:t>-</w:t>
            </w:r>
          </w:p>
        </w:tc>
        <w:tc>
          <w:tcPr>
            <w:tcW w:w="851" w:type="dxa"/>
          </w:tcPr>
          <w:p w14:paraId="1B8A455D" w14:textId="3628F973" w:rsidR="00EB417B" w:rsidRDefault="00EB417B" w:rsidP="00EB417B">
            <w:pPr>
              <w:jc w:val="center"/>
            </w:pPr>
            <w:r w:rsidRPr="004B693A">
              <w:t>0,80</w:t>
            </w:r>
          </w:p>
        </w:tc>
        <w:tc>
          <w:tcPr>
            <w:tcW w:w="1134" w:type="dxa"/>
          </w:tcPr>
          <w:p w14:paraId="2293C8DE" w14:textId="0888977A" w:rsidR="00EB417B" w:rsidRDefault="00A11E63" w:rsidP="00EB417B">
            <w:pPr>
              <w:jc w:val="center"/>
            </w:pPr>
            <w:r>
              <w:t>0</w:t>
            </w:r>
          </w:p>
        </w:tc>
        <w:tc>
          <w:tcPr>
            <w:tcW w:w="4252" w:type="dxa"/>
          </w:tcPr>
          <w:p w14:paraId="1A8DBC73" w14:textId="5EF7407A" w:rsidR="00EB417B" w:rsidRPr="0079240E" w:rsidRDefault="00981CB3" w:rsidP="00EB417B">
            <w:pPr>
              <w:rPr>
                <w:sz w:val="18"/>
                <w:szCs w:val="18"/>
              </w:rPr>
            </w:pPr>
            <w:r w:rsidRPr="0079240E">
              <w:rPr>
                <w:sz w:val="18"/>
                <w:szCs w:val="18"/>
              </w:rPr>
              <w:t>5</w:t>
            </w:r>
            <w:r w:rsidR="00EB417B" w:rsidRPr="0079240E">
              <w:rPr>
                <w:sz w:val="18"/>
                <w:szCs w:val="18"/>
              </w:rPr>
              <w:t xml:space="preserve"> m</w:t>
            </w:r>
            <w:r w:rsidR="00EB417B" w:rsidRPr="0079240E">
              <w:rPr>
                <w:sz w:val="18"/>
                <w:szCs w:val="18"/>
                <w:vertAlign w:val="superscript"/>
              </w:rPr>
              <w:t xml:space="preserve">2 </w:t>
            </w:r>
            <w:r w:rsidR="00AB7C63">
              <w:rPr>
                <w:sz w:val="18"/>
                <w:szCs w:val="18"/>
              </w:rPr>
              <w:t>, f</w:t>
            </w:r>
            <w:r w:rsidR="00A25BA8" w:rsidRPr="0079240E">
              <w:rPr>
                <w:sz w:val="18"/>
                <w:szCs w:val="18"/>
              </w:rPr>
              <w:t>ormowany żywopłot</w:t>
            </w:r>
            <w:r w:rsidR="00703EC2" w:rsidRPr="0079240E">
              <w:rPr>
                <w:sz w:val="18"/>
                <w:szCs w:val="18"/>
              </w:rPr>
              <w:t>.</w:t>
            </w:r>
          </w:p>
        </w:tc>
      </w:tr>
      <w:tr w:rsidR="00EB417B" w:rsidRPr="004352FB" w14:paraId="4A43FFC3" w14:textId="77777777" w:rsidTr="00D62B97">
        <w:tc>
          <w:tcPr>
            <w:tcW w:w="653" w:type="dxa"/>
          </w:tcPr>
          <w:p w14:paraId="18C7E584" w14:textId="411D84F7" w:rsidR="00EB417B" w:rsidRDefault="00EB417B" w:rsidP="00EB417B">
            <w:r>
              <w:t>K3</w:t>
            </w:r>
          </w:p>
        </w:tc>
        <w:tc>
          <w:tcPr>
            <w:tcW w:w="760" w:type="dxa"/>
          </w:tcPr>
          <w:p w14:paraId="47BCBA84" w14:textId="173903CA" w:rsidR="00EB417B" w:rsidRPr="00414853" w:rsidRDefault="00EB417B" w:rsidP="00EB417B">
            <w:pPr>
              <w:jc w:val="center"/>
            </w:pPr>
            <w:r>
              <w:t>K</w:t>
            </w:r>
          </w:p>
        </w:tc>
        <w:tc>
          <w:tcPr>
            <w:tcW w:w="2268" w:type="dxa"/>
          </w:tcPr>
          <w:p w14:paraId="2E4C3152" w14:textId="048B589D" w:rsidR="00EB417B" w:rsidRDefault="00EB417B" w:rsidP="00EB417B">
            <w:r>
              <w:t>Ligustr pospolity</w:t>
            </w:r>
          </w:p>
        </w:tc>
        <w:tc>
          <w:tcPr>
            <w:tcW w:w="2268" w:type="dxa"/>
          </w:tcPr>
          <w:p w14:paraId="3C0CE8B0" w14:textId="70D32F70" w:rsidR="00EB417B" w:rsidRDefault="00EB417B" w:rsidP="00EB417B">
            <w:pPr>
              <w:rPr>
                <w:i/>
                <w:iCs/>
              </w:rPr>
            </w:pPr>
            <w:proofErr w:type="spellStart"/>
            <w:r>
              <w:rPr>
                <w:i/>
                <w:iCs/>
              </w:rPr>
              <w:t>Ligustrum</w:t>
            </w:r>
            <w:proofErr w:type="spellEnd"/>
            <w:r>
              <w:rPr>
                <w:i/>
                <w:iCs/>
              </w:rPr>
              <w:t xml:space="preserve"> </w:t>
            </w:r>
            <w:proofErr w:type="spellStart"/>
            <w:r>
              <w:rPr>
                <w:i/>
                <w:iCs/>
              </w:rPr>
              <w:t>vulgare</w:t>
            </w:r>
            <w:proofErr w:type="spellEnd"/>
          </w:p>
        </w:tc>
        <w:tc>
          <w:tcPr>
            <w:tcW w:w="993" w:type="dxa"/>
          </w:tcPr>
          <w:p w14:paraId="56476FDE" w14:textId="73336981" w:rsidR="00EB417B" w:rsidRDefault="00EB417B" w:rsidP="00EB417B">
            <w:pPr>
              <w:jc w:val="center"/>
            </w:pPr>
            <w:r w:rsidRPr="00B50951">
              <w:t>-</w:t>
            </w:r>
          </w:p>
        </w:tc>
        <w:tc>
          <w:tcPr>
            <w:tcW w:w="992" w:type="dxa"/>
          </w:tcPr>
          <w:p w14:paraId="0D9B7FE1" w14:textId="1663737A" w:rsidR="00EB417B" w:rsidRDefault="00EB417B" w:rsidP="00EB417B">
            <w:pPr>
              <w:jc w:val="center"/>
            </w:pPr>
            <w:r w:rsidRPr="00D45881">
              <w:t>-</w:t>
            </w:r>
          </w:p>
        </w:tc>
        <w:tc>
          <w:tcPr>
            <w:tcW w:w="708" w:type="dxa"/>
          </w:tcPr>
          <w:p w14:paraId="21858141" w14:textId="0051BB4F" w:rsidR="00EB417B" w:rsidRDefault="00EB417B" w:rsidP="00EB417B">
            <w:pPr>
              <w:jc w:val="center"/>
            </w:pPr>
            <w:r w:rsidRPr="00D45881">
              <w:t>-</w:t>
            </w:r>
          </w:p>
        </w:tc>
        <w:tc>
          <w:tcPr>
            <w:tcW w:w="851" w:type="dxa"/>
          </w:tcPr>
          <w:p w14:paraId="19BC5C07" w14:textId="5A8B6AB6" w:rsidR="00EB417B" w:rsidRDefault="00EB417B" w:rsidP="00EB417B">
            <w:pPr>
              <w:jc w:val="center"/>
            </w:pPr>
            <w:r w:rsidRPr="004B693A">
              <w:t>0,80</w:t>
            </w:r>
          </w:p>
        </w:tc>
        <w:tc>
          <w:tcPr>
            <w:tcW w:w="1134" w:type="dxa"/>
          </w:tcPr>
          <w:p w14:paraId="6A2341F8" w14:textId="40265BC7" w:rsidR="00EB417B" w:rsidRDefault="00A11E63" w:rsidP="00EB417B">
            <w:pPr>
              <w:jc w:val="center"/>
            </w:pPr>
            <w:r>
              <w:t>0</w:t>
            </w:r>
          </w:p>
        </w:tc>
        <w:tc>
          <w:tcPr>
            <w:tcW w:w="4252" w:type="dxa"/>
          </w:tcPr>
          <w:p w14:paraId="65A6C798" w14:textId="477F664F" w:rsidR="00EB417B" w:rsidRPr="0079240E" w:rsidRDefault="00981CB3" w:rsidP="00EB417B">
            <w:pPr>
              <w:rPr>
                <w:sz w:val="18"/>
                <w:szCs w:val="18"/>
              </w:rPr>
            </w:pPr>
            <w:r w:rsidRPr="0079240E">
              <w:rPr>
                <w:sz w:val="18"/>
                <w:szCs w:val="18"/>
              </w:rPr>
              <w:t>5</w:t>
            </w:r>
            <w:r w:rsidR="00EB417B" w:rsidRPr="0079240E">
              <w:rPr>
                <w:sz w:val="18"/>
                <w:szCs w:val="18"/>
              </w:rPr>
              <w:t xml:space="preserve"> m</w:t>
            </w:r>
            <w:r w:rsidR="00EB417B" w:rsidRPr="0079240E">
              <w:rPr>
                <w:sz w:val="18"/>
                <w:szCs w:val="18"/>
                <w:vertAlign w:val="superscript"/>
              </w:rPr>
              <w:t xml:space="preserve">2 </w:t>
            </w:r>
            <w:r w:rsidR="00AB7C63">
              <w:rPr>
                <w:sz w:val="18"/>
                <w:szCs w:val="18"/>
              </w:rPr>
              <w:t>, f</w:t>
            </w:r>
            <w:r w:rsidR="00A25BA8" w:rsidRPr="0079240E">
              <w:rPr>
                <w:sz w:val="18"/>
                <w:szCs w:val="18"/>
              </w:rPr>
              <w:t>ormowany żywopłot</w:t>
            </w:r>
            <w:r w:rsidR="00703EC2" w:rsidRPr="0079240E">
              <w:rPr>
                <w:sz w:val="18"/>
                <w:szCs w:val="18"/>
              </w:rPr>
              <w:t>.</w:t>
            </w:r>
          </w:p>
        </w:tc>
      </w:tr>
      <w:tr w:rsidR="00EB417B" w:rsidRPr="004352FB" w14:paraId="0EE1D648" w14:textId="77777777" w:rsidTr="00D62B97">
        <w:tc>
          <w:tcPr>
            <w:tcW w:w="653" w:type="dxa"/>
          </w:tcPr>
          <w:p w14:paraId="06D8A08A" w14:textId="48447001" w:rsidR="00EB417B" w:rsidRDefault="00EB417B" w:rsidP="00EB417B">
            <w:r>
              <w:t>K4</w:t>
            </w:r>
          </w:p>
        </w:tc>
        <w:tc>
          <w:tcPr>
            <w:tcW w:w="760" w:type="dxa"/>
          </w:tcPr>
          <w:p w14:paraId="3F936F8D" w14:textId="01531FBF" w:rsidR="00EB417B" w:rsidRPr="00414853" w:rsidRDefault="00EB417B" w:rsidP="00EB417B">
            <w:pPr>
              <w:jc w:val="center"/>
            </w:pPr>
            <w:r>
              <w:t>K</w:t>
            </w:r>
          </w:p>
        </w:tc>
        <w:tc>
          <w:tcPr>
            <w:tcW w:w="2268" w:type="dxa"/>
          </w:tcPr>
          <w:p w14:paraId="162B4E84" w14:textId="70CFC290" w:rsidR="00EB417B" w:rsidRDefault="00EB417B" w:rsidP="00EB417B">
            <w:r>
              <w:t>Ligustr pospolity</w:t>
            </w:r>
          </w:p>
        </w:tc>
        <w:tc>
          <w:tcPr>
            <w:tcW w:w="2268" w:type="dxa"/>
          </w:tcPr>
          <w:p w14:paraId="166FCCB6" w14:textId="6D67F749" w:rsidR="00EB417B" w:rsidRDefault="00EB417B" w:rsidP="00EB417B">
            <w:pPr>
              <w:rPr>
                <w:i/>
                <w:iCs/>
              </w:rPr>
            </w:pPr>
            <w:proofErr w:type="spellStart"/>
            <w:r>
              <w:rPr>
                <w:i/>
                <w:iCs/>
              </w:rPr>
              <w:t>Ligustrum</w:t>
            </w:r>
            <w:proofErr w:type="spellEnd"/>
            <w:r>
              <w:rPr>
                <w:i/>
                <w:iCs/>
              </w:rPr>
              <w:t xml:space="preserve"> </w:t>
            </w:r>
            <w:proofErr w:type="spellStart"/>
            <w:r>
              <w:rPr>
                <w:i/>
                <w:iCs/>
              </w:rPr>
              <w:t>vulgare</w:t>
            </w:r>
            <w:proofErr w:type="spellEnd"/>
          </w:p>
        </w:tc>
        <w:tc>
          <w:tcPr>
            <w:tcW w:w="993" w:type="dxa"/>
          </w:tcPr>
          <w:p w14:paraId="5A0D22C7" w14:textId="13483185" w:rsidR="00EB417B" w:rsidRDefault="00EB417B" w:rsidP="00EB417B">
            <w:pPr>
              <w:jc w:val="center"/>
            </w:pPr>
            <w:r w:rsidRPr="00B50951">
              <w:t>-</w:t>
            </w:r>
          </w:p>
        </w:tc>
        <w:tc>
          <w:tcPr>
            <w:tcW w:w="992" w:type="dxa"/>
          </w:tcPr>
          <w:p w14:paraId="44FC2321" w14:textId="53A0643A" w:rsidR="00EB417B" w:rsidRDefault="00EB417B" w:rsidP="00EB417B">
            <w:pPr>
              <w:jc w:val="center"/>
            </w:pPr>
            <w:r w:rsidRPr="00D45881">
              <w:t>-</w:t>
            </w:r>
          </w:p>
        </w:tc>
        <w:tc>
          <w:tcPr>
            <w:tcW w:w="708" w:type="dxa"/>
          </w:tcPr>
          <w:p w14:paraId="17DC85FA" w14:textId="4B31E5A7" w:rsidR="00EB417B" w:rsidRDefault="00EB417B" w:rsidP="00EB417B">
            <w:pPr>
              <w:jc w:val="center"/>
            </w:pPr>
            <w:r w:rsidRPr="00D45881">
              <w:t>-</w:t>
            </w:r>
          </w:p>
        </w:tc>
        <w:tc>
          <w:tcPr>
            <w:tcW w:w="851" w:type="dxa"/>
          </w:tcPr>
          <w:p w14:paraId="020C8B43" w14:textId="544416AD" w:rsidR="00EB417B" w:rsidRDefault="00EB417B" w:rsidP="00EB417B">
            <w:pPr>
              <w:jc w:val="center"/>
            </w:pPr>
            <w:r w:rsidRPr="004B693A">
              <w:t>0,80</w:t>
            </w:r>
          </w:p>
        </w:tc>
        <w:tc>
          <w:tcPr>
            <w:tcW w:w="1134" w:type="dxa"/>
          </w:tcPr>
          <w:p w14:paraId="364728BC" w14:textId="60FFB4B3" w:rsidR="00EB417B" w:rsidRDefault="00A11E63" w:rsidP="00EB417B">
            <w:pPr>
              <w:jc w:val="center"/>
            </w:pPr>
            <w:r>
              <w:t>0</w:t>
            </w:r>
          </w:p>
        </w:tc>
        <w:tc>
          <w:tcPr>
            <w:tcW w:w="4252" w:type="dxa"/>
          </w:tcPr>
          <w:p w14:paraId="62F29242" w14:textId="5EBD49B6" w:rsidR="00EB417B" w:rsidRPr="0079240E" w:rsidRDefault="00981CB3" w:rsidP="00EB417B">
            <w:pPr>
              <w:rPr>
                <w:sz w:val="18"/>
                <w:szCs w:val="18"/>
              </w:rPr>
            </w:pPr>
            <w:r w:rsidRPr="0079240E">
              <w:rPr>
                <w:sz w:val="18"/>
                <w:szCs w:val="18"/>
              </w:rPr>
              <w:t>5</w:t>
            </w:r>
            <w:r w:rsidR="00EB417B" w:rsidRPr="0079240E">
              <w:rPr>
                <w:sz w:val="18"/>
                <w:szCs w:val="18"/>
              </w:rPr>
              <w:t xml:space="preserve"> m</w:t>
            </w:r>
            <w:r w:rsidR="00EB417B" w:rsidRPr="0079240E">
              <w:rPr>
                <w:sz w:val="18"/>
                <w:szCs w:val="18"/>
                <w:vertAlign w:val="superscript"/>
              </w:rPr>
              <w:t xml:space="preserve">2 </w:t>
            </w:r>
            <w:r w:rsidR="00AB7C63">
              <w:rPr>
                <w:sz w:val="18"/>
                <w:szCs w:val="18"/>
              </w:rPr>
              <w:t>, f</w:t>
            </w:r>
            <w:r w:rsidR="00A25BA8" w:rsidRPr="0079240E">
              <w:rPr>
                <w:sz w:val="18"/>
                <w:szCs w:val="18"/>
              </w:rPr>
              <w:t>ormowany żywopłot</w:t>
            </w:r>
            <w:r w:rsidR="00703EC2" w:rsidRPr="0079240E">
              <w:rPr>
                <w:sz w:val="18"/>
                <w:szCs w:val="18"/>
              </w:rPr>
              <w:t>.</w:t>
            </w:r>
          </w:p>
        </w:tc>
      </w:tr>
      <w:tr w:rsidR="00EB417B" w:rsidRPr="004352FB" w14:paraId="7F1B9AE3" w14:textId="77777777" w:rsidTr="00D62B97">
        <w:tc>
          <w:tcPr>
            <w:tcW w:w="653" w:type="dxa"/>
          </w:tcPr>
          <w:p w14:paraId="0519375F" w14:textId="343BE9E7" w:rsidR="00EB417B" w:rsidRDefault="00EB417B" w:rsidP="00EB417B">
            <w:r>
              <w:t>K5</w:t>
            </w:r>
          </w:p>
        </w:tc>
        <w:tc>
          <w:tcPr>
            <w:tcW w:w="760" w:type="dxa"/>
          </w:tcPr>
          <w:p w14:paraId="336DDACE" w14:textId="6CF5A12D" w:rsidR="00EB417B" w:rsidRPr="00414853" w:rsidRDefault="00EB417B" w:rsidP="00EB417B">
            <w:pPr>
              <w:jc w:val="center"/>
            </w:pPr>
            <w:r>
              <w:t>K</w:t>
            </w:r>
          </w:p>
        </w:tc>
        <w:tc>
          <w:tcPr>
            <w:tcW w:w="2268" w:type="dxa"/>
          </w:tcPr>
          <w:p w14:paraId="186FD985" w14:textId="488697CA" w:rsidR="00EB417B" w:rsidRDefault="00EB417B" w:rsidP="00EB417B">
            <w:r>
              <w:t>Ligustr pospolity</w:t>
            </w:r>
          </w:p>
        </w:tc>
        <w:tc>
          <w:tcPr>
            <w:tcW w:w="2268" w:type="dxa"/>
          </w:tcPr>
          <w:p w14:paraId="15F87E23" w14:textId="6E7A0C5A" w:rsidR="00EB417B" w:rsidRDefault="00EB417B" w:rsidP="00EB417B">
            <w:pPr>
              <w:rPr>
                <w:i/>
                <w:iCs/>
              </w:rPr>
            </w:pPr>
            <w:proofErr w:type="spellStart"/>
            <w:r>
              <w:rPr>
                <w:i/>
                <w:iCs/>
              </w:rPr>
              <w:t>Ligustrum</w:t>
            </w:r>
            <w:proofErr w:type="spellEnd"/>
            <w:r>
              <w:rPr>
                <w:i/>
                <w:iCs/>
              </w:rPr>
              <w:t xml:space="preserve"> </w:t>
            </w:r>
            <w:proofErr w:type="spellStart"/>
            <w:r>
              <w:rPr>
                <w:i/>
                <w:iCs/>
              </w:rPr>
              <w:t>vulgare</w:t>
            </w:r>
            <w:proofErr w:type="spellEnd"/>
          </w:p>
        </w:tc>
        <w:tc>
          <w:tcPr>
            <w:tcW w:w="993" w:type="dxa"/>
          </w:tcPr>
          <w:p w14:paraId="790BCEBE" w14:textId="12E6C122" w:rsidR="00EB417B" w:rsidRDefault="00EB417B" w:rsidP="00EB417B">
            <w:pPr>
              <w:jc w:val="center"/>
            </w:pPr>
            <w:r w:rsidRPr="00B50951">
              <w:t>-</w:t>
            </w:r>
          </w:p>
        </w:tc>
        <w:tc>
          <w:tcPr>
            <w:tcW w:w="992" w:type="dxa"/>
          </w:tcPr>
          <w:p w14:paraId="55073A8B" w14:textId="398BF44B" w:rsidR="00EB417B" w:rsidRDefault="00EB417B" w:rsidP="00EB417B">
            <w:pPr>
              <w:jc w:val="center"/>
            </w:pPr>
            <w:r w:rsidRPr="00D45881">
              <w:t>-</w:t>
            </w:r>
          </w:p>
        </w:tc>
        <w:tc>
          <w:tcPr>
            <w:tcW w:w="708" w:type="dxa"/>
          </w:tcPr>
          <w:p w14:paraId="115DD984" w14:textId="4927AAE6" w:rsidR="00EB417B" w:rsidRDefault="00EB417B" w:rsidP="00EB417B">
            <w:pPr>
              <w:jc w:val="center"/>
            </w:pPr>
            <w:r w:rsidRPr="00D45881">
              <w:t>-</w:t>
            </w:r>
          </w:p>
        </w:tc>
        <w:tc>
          <w:tcPr>
            <w:tcW w:w="851" w:type="dxa"/>
          </w:tcPr>
          <w:p w14:paraId="586E4976" w14:textId="11D4289A" w:rsidR="00EB417B" w:rsidRDefault="00EB417B" w:rsidP="00EB417B">
            <w:pPr>
              <w:jc w:val="center"/>
            </w:pPr>
            <w:r w:rsidRPr="004B693A">
              <w:t>0,80</w:t>
            </w:r>
          </w:p>
        </w:tc>
        <w:tc>
          <w:tcPr>
            <w:tcW w:w="1134" w:type="dxa"/>
          </w:tcPr>
          <w:p w14:paraId="1A0509AA" w14:textId="18A567E0" w:rsidR="00EB417B" w:rsidRDefault="00A11E63" w:rsidP="00EB417B">
            <w:pPr>
              <w:jc w:val="center"/>
            </w:pPr>
            <w:r>
              <w:t>0</w:t>
            </w:r>
          </w:p>
        </w:tc>
        <w:tc>
          <w:tcPr>
            <w:tcW w:w="4252" w:type="dxa"/>
          </w:tcPr>
          <w:p w14:paraId="4E507169" w14:textId="0AC1A48D" w:rsidR="00EB417B" w:rsidRPr="0079240E" w:rsidRDefault="00981CB3" w:rsidP="00EB417B">
            <w:pPr>
              <w:rPr>
                <w:sz w:val="18"/>
                <w:szCs w:val="18"/>
              </w:rPr>
            </w:pPr>
            <w:r w:rsidRPr="0079240E">
              <w:rPr>
                <w:sz w:val="18"/>
                <w:szCs w:val="18"/>
              </w:rPr>
              <w:t>5</w:t>
            </w:r>
            <w:r w:rsidR="00EB417B" w:rsidRPr="0079240E">
              <w:rPr>
                <w:sz w:val="18"/>
                <w:szCs w:val="18"/>
              </w:rPr>
              <w:t xml:space="preserve"> m</w:t>
            </w:r>
            <w:r w:rsidR="00EB417B" w:rsidRPr="0079240E">
              <w:rPr>
                <w:sz w:val="18"/>
                <w:szCs w:val="18"/>
                <w:vertAlign w:val="superscript"/>
              </w:rPr>
              <w:t>2</w:t>
            </w:r>
            <w:r w:rsidR="00A25BA8" w:rsidRPr="0079240E">
              <w:rPr>
                <w:sz w:val="18"/>
                <w:szCs w:val="18"/>
              </w:rPr>
              <w:t xml:space="preserve"> </w:t>
            </w:r>
            <w:r w:rsidR="00AB7C63">
              <w:rPr>
                <w:sz w:val="18"/>
                <w:szCs w:val="18"/>
              </w:rPr>
              <w:t xml:space="preserve">, </w:t>
            </w:r>
            <w:r w:rsidR="00A25BA8" w:rsidRPr="0079240E">
              <w:rPr>
                <w:sz w:val="18"/>
                <w:szCs w:val="18"/>
              </w:rPr>
              <w:t>formowany żywopłot</w:t>
            </w:r>
            <w:r w:rsidR="00703EC2" w:rsidRPr="0079240E">
              <w:rPr>
                <w:sz w:val="18"/>
                <w:szCs w:val="18"/>
              </w:rPr>
              <w:t>.</w:t>
            </w:r>
          </w:p>
        </w:tc>
      </w:tr>
      <w:bookmarkEnd w:id="10"/>
    </w:tbl>
    <w:p w14:paraId="4E33E241" w14:textId="77777777" w:rsidR="00D67212" w:rsidRDefault="00D67212" w:rsidP="00D67212">
      <w:pPr>
        <w:tabs>
          <w:tab w:val="left" w:pos="13594"/>
        </w:tabs>
      </w:pPr>
    </w:p>
    <w:p w14:paraId="377BB56D" w14:textId="02F0A3F6" w:rsidR="00D67212" w:rsidRDefault="00D67212" w:rsidP="00D67212">
      <w:pPr>
        <w:tabs>
          <w:tab w:val="left" w:pos="13594"/>
        </w:tabs>
      </w:pPr>
    </w:p>
    <w:p w14:paraId="35558B65" w14:textId="2C8DCA53" w:rsidR="0067496B" w:rsidRDefault="0067496B" w:rsidP="00D67212">
      <w:pPr>
        <w:tabs>
          <w:tab w:val="left" w:pos="13594"/>
        </w:tabs>
      </w:pPr>
    </w:p>
    <w:p w14:paraId="7C87FAB7" w14:textId="77777777" w:rsidR="00D55120" w:rsidRDefault="00D55120" w:rsidP="00D67212">
      <w:pPr>
        <w:tabs>
          <w:tab w:val="left" w:pos="13594"/>
        </w:tabs>
      </w:pPr>
    </w:p>
    <w:p w14:paraId="73877E72" w14:textId="77777777" w:rsidR="00D55120" w:rsidRDefault="00D55120" w:rsidP="00D67212">
      <w:pPr>
        <w:tabs>
          <w:tab w:val="left" w:pos="13594"/>
        </w:tabs>
      </w:pPr>
    </w:p>
    <w:p w14:paraId="2C026949" w14:textId="77777777" w:rsidR="00D55120" w:rsidRDefault="00D55120" w:rsidP="00D67212">
      <w:pPr>
        <w:tabs>
          <w:tab w:val="left" w:pos="13594"/>
        </w:tabs>
      </w:pPr>
    </w:p>
    <w:p w14:paraId="27388D31" w14:textId="77777777" w:rsidR="00D55120" w:rsidRDefault="00D55120" w:rsidP="00D67212">
      <w:pPr>
        <w:tabs>
          <w:tab w:val="left" w:pos="13594"/>
        </w:tabs>
      </w:pPr>
    </w:p>
    <w:p w14:paraId="2ADFD9B0" w14:textId="77777777" w:rsidR="00D55120" w:rsidRDefault="00D55120" w:rsidP="00D67212">
      <w:pPr>
        <w:tabs>
          <w:tab w:val="left" w:pos="13594"/>
        </w:tabs>
      </w:pPr>
    </w:p>
    <w:p w14:paraId="1E2A41BA" w14:textId="77777777" w:rsidR="00D55120" w:rsidRDefault="00D55120" w:rsidP="00D67212">
      <w:pPr>
        <w:tabs>
          <w:tab w:val="left" w:pos="13594"/>
        </w:tabs>
      </w:pPr>
    </w:p>
    <w:p w14:paraId="61463152" w14:textId="77777777" w:rsidR="00D55120" w:rsidRDefault="00D55120" w:rsidP="00D67212">
      <w:pPr>
        <w:tabs>
          <w:tab w:val="left" w:pos="13594"/>
        </w:tabs>
      </w:pPr>
    </w:p>
    <w:p w14:paraId="709118D9" w14:textId="77777777" w:rsidR="00D55120" w:rsidRDefault="00D55120" w:rsidP="00D67212">
      <w:pPr>
        <w:tabs>
          <w:tab w:val="left" w:pos="13594"/>
        </w:tabs>
      </w:pPr>
    </w:p>
    <w:p w14:paraId="20AF456C" w14:textId="77777777" w:rsidR="00D55120" w:rsidRDefault="00D55120" w:rsidP="00D67212">
      <w:pPr>
        <w:tabs>
          <w:tab w:val="left" w:pos="13594"/>
        </w:tabs>
      </w:pPr>
    </w:p>
    <w:p w14:paraId="49EE3136" w14:textId="77777777" w:rsidR="00D55120" w:rsidRDefault="00D55120" w:rsidP="00D67212">
      <w:pPr>
        <w:tabs>
          <w:tab w:val="left" w:pos="13594"/>
        </w:tabs>
      </w:pPr>
    </w:p>
    <w:p w14:paraId="0107F352" w14:textId="77777777" w:rsidR="00D55120" w:rsidRDefault="00D55120" w:rsidP="00D67212">
      <w:pPr>
        <w:tabs>
          <w:tab w:val="left" w:pos="13594"/>
        </w:tabs>
      </w:pPr>
    </w:p>
    <w:p w14:paraId="22B6FDE1" w14:textId="77777777" w:rsidR="00D55120" w:rsidRDefault="00D55120" w:rsidP="00D67212">
      <w:pPr>
        <w:tabs>
          <w:tab w:val="left" w:pos="13594"/>
        </w:tabs>
      </w:pPr>
    </w:p>
    <w:p w14:paraId="7F44C150" w14:textId="77777777" w:rsidR="00D55120" w:rsidRDefault="00D55120" w:rsidP="00D67212">
      <w:pPr>
        <w:tabs>
          <w:tab w:val="left" w:pos="13594"/>
        </w:tabs>
      </w:pPr>
    </w:p>
    <w:p w14:paraId="570096B9" w14:textId="77777777" w:rsidR="00D55120" w:rsidRDefault="00D55120" w:rsidP="00D67212">
      <w:pPr>
        <w:tabs>
          <w:tab w:val="left" w:pos="13594"/>
        </w:tabs>
      </w:pPr>
    </w:p>
    <w:p w14:paraId="27D75F44" w14:textId="77777777" w:rsidR="00D55120" w:rsidRDefault="00D55120" w:rsidP="00D67212">
      <w:pPr>
        <w:tabs>
          <w:tab w:val="left" w:pos="13594"/>
        </w:tabs>
      </w:pPr>
    </w:p>
    <w:p w14:paraId="03B2734A" w14:textId="77777777" w:rsidR="00D55120" w:rsidRDefault="00D55120" w:rsidP="00D67212">
      <w:pPr>
        <w:tabs>
          <w:tab w:val="left" w:pos="13594"/>
        </w:tabs>
      </w:pPr>
    </w:p>
    <w:tbl>
      <w:tblPr>
        <w:tblStyle w:val="Tabela-Siatka"/>
        <w:tblpPr w:leftFromText="141" w:rightFromText="141" w:vertAnchor="page" w:horzAnchor="margin" w:tblpXSpec="center" w:tblpY="9529"/>
        <w:tblW w:w="0" w:type="auto"/>
        <w:tblLook w:val="04A0" w:firstRow="1" w:lastRow="0" w:firstColumn="1" w:lastColumn="0" w:noHBand="0" w:noVBand="1"/>
      </w:tblPr>
      <w:tblGrid>
        <w:gridCol w:w="4115"/>
        <w:gridCol w:w="1799"/>
      </w:tblGrid>
      <w:tr w:rsidR="007D643E" w14:paraId="6D13F98C" w14:textId="77777777" w:rsidTr="007D643E">
        <w:tc>
          <w:tcPr>
            <w:tcW w:w="4115" w:type="dxa"/>
            <w:shd w:val="clear" w:color="auto" w:fill="F2F2F2" w:themeFill="background1" w:themeFillShade="F2"/>
          </w:tcPr>
          <w:p w14:paraId="6CF4F597" w14:textId="77777777" w:rsidR="007D643E" w:rsidRPr="00EF38B8" w:rsidRDefault="007D643E" w:rsidP="007D643E">
            <w:pPr>
              <w:rPr>
                <w:b/>
                <w:bCs/>
              </w:rPr>
            </w:pPr>
            <w:r w:rsidRPr="00EF38B8">
              <w:rPr>
                <w:b/>
                <w:bCs/>
              </w:rPr>
              <w:t>Liczba zinwentaryzowanych drzew</w:t>
            </w:r>
          </w:p>
        </w:tc>
        <w:tc>
          <w:tcPr>
            <w:tcW w:w="1799" w:type="dxa"/>
          </w:tcPr>
          <w:p w14:paraId="0C7E8729" w14:textId="77777777" w:rsidR="007D643E" w:rsidRDefault="007D643E" w:rsidP="007D643E">
            <w:pPr>
              <w:jc w:val="center"/>
            </w:pPr>
            <w:r>
              <w:t>26</w:t>
            </w:r>
          </w:p>
        </w:tc>
      </w:tr>
      <w:tr w:rsidR="007D643E" w14:paraId="2CC26038" w14:textId="77777777" w:rsidTr="007D643E">
        <w:tc>
          <w:tcPr>
            <w:tcW w:w="4115" w:type="dxa"/>
            <w:shd w:val="clear" w:color="auto" w:fill="F2F2F2" w:themeFill="background1" w:themeFillShade="F2"/>
          </w:tcPr>
          <w:p w14:paraId="32595EE7" w14:textId="77777777" w:rsidR="007D643E" w:rsidRPr="00EF38B8" w:rsidRDefault="007D643E" w:rsidP="007D643E">
            <w:pPr>
              <w:rPr>
                <w:b/>
                <w:bCs/>
              </w:rPr>
            </w:pPr>
            <w:r w:rsidRPr="00EF38B8">
              <w:rPr>
                <w:b/>
                <w:bCs/>
              </w:rPr>
              <w:t xml:space="preserve">Liczba zinwentaryzowanych </w:t>
            </w:r>
            <w:r>
              <w:rPr>
                <w:b/>
                <w:bCs/>
              </w:rPr>
              <w:t>pni drzew</w:t>
            </w:r>
          </w:p>
        </w:tc>
        <w:tc>
          <w:tcPr>
            <w:tcW w:w="1799" w:type="dxa"/>
          </w:tcPr>
          <w:p w14:paraId="299AA540" w14:textId="77777777" w:rsidR="007D643E" w:rsidRDefault="007D643E" w:rsidP="007D643E">
            <w:pPr>
              <w:jc w:val="center"/>
            </w:pPr>
            <w:r>
              <w:t>27</w:t>
            </w:r>
          </w:p>
        </w:tc>
      </w:tr>
      <w:tr w:rsidR="007D643E" w14:paraId="2D1C48FB" w14:textId="77777777" w:rsidTr="007D643E">
        <w:tc>
          <w:tcPr>
            <w:tcW w:w="4115" w:type="dxa"/>
            <w:shd w:val="clear" w:color="auto" w:fill="F2F2F2" w:themeFill="background1" w:themeFillShade="F2"/>
          </w:tcPr>
          <w:p w14:paraId="37F20143" w14:textId="77777777" w:rsidR="007D643E" w:rsidRPr="00EF38B8" w:rsidRDefault="007D643E" w:rsidP="007D643E">
            <w:pPr>
              <w:rPr>
                <w:b/>
                <w:bCs/>
              </w:rPr>
            </w:pPr>
            <w:r w:rsidRPr="00EF38B8">
              <w:rPr>
                <w:b/>
                <w:bCs/>
              </w:rPr>
              <w:t>Łączna powierzchnia krzewów</w:t>
            </w:r>
          </w:p>
        </w:tc>
        <w:tc>
          <w:tcPr>
            <w:tcW w:w="1799" w:type="dxa"/>
          </w:tcPr>
          <w:p w14:paraId="5A2734AA" w14:textId="77777777" w:rsidR="007D643E" w:rsidRDefault="007D643E" w:rsidP="007D643E">
            <w:pPr>
              <w:jc w:val="center"/>
            </w:pPr>
            <w:r>
              <w:t>25 m</w:t>
            </w:r>
            <w:r w:rsidRPr="00B04F3C">
              <w:rPr>
                <w:vertAlign w:val="superscript"/>
              </w:rPr>
              <w:t>2</w:t>
            </w:r>
          </w:p>
        </w:tc>
      </w:tr>
    </w:tbl>
    <w:p w14:paraId="6F595599" w14:textId="77777777" w:rsidR="00D55120" w:rsidRDefault="00D55120" w:rsidP="00D67212">
      <w:pPr>
        <w:tabs>
          <w:tab w:val="left" w:pos="13594"/>
        </w:tabs>
      </w:pPr>
    </w:p>
    <w:p w14:paraId="16289F57" w14:textId="77777777" w:rsidR="00D55120" w:rsidRDefault="00D55120" w:rsidP="00D67212">
      <w:pPr>
        <w:tabs>
          <w:tab w:val="left" w:pos="13594"/>
        </w:tabs>
      </w:pPr>
    </w:p>
    <w:p w14:paraId="4D1530E4" w14:textId="77777777" w:rsidR="00D55120" w:rsidRDefault="00D55120" w:rsidP="00D67212">
      <w:pPr>
        <w:tabs>
          <w:tab w:val="left" w:pos="13594"/>
        </w:tabs>
      </w:pPr>
    </w:p>
    <w:p w14:paraId="41DE6443" w14:textId="71670A46" w:rsidR="00703EC2" w:rsidRPr="00984D4B" w:rsidRDefault="00197643" w:rsidP="00504CD4">
      <w:pPr>
        <w:pStyle w:val="Nagwek2"/>
        <w:rPr>
          <w:b/>
          <w:bCs/>
        </w:rPr>
      </w:pPr>
      <w:bookmarkStart w:id="11" w:name="_Toc201757556"/>
      <w:r w:rsidRPr="00984D4B">
        <w:rPr>
          <w:b/>
          <w:bCs/>
          <w:noProof/>
        </w:rPr>
        <w:lastRenderedPageBreak/>
        <w:drawing>
          <wp:anchor distT="0" distB="0" distL="114300" distR="114300" simplePos="0" relativeHeight="252233728" behindDoc="0" locked="0" layoutInCell="1" allowOverlap="1" wp14:anchorId="732CDCD8" wp14:editId="2EE3E045">
            <wp:simplePos x="0" y="0"/>
            <wp:positionH relativeFrom="margin">
              <wp:posOffset>-108585</wp:posOffset>
            </wp:positionH>
            <wp:positionV relativeFrom="paragraph">
              <wp:posOffset>5121910</wp:posOffset>
            </wp:positionV>
            <wp:extent cx="1902376" cy="255010"/>
            <wp:effectExtent l="0" t="0" r="3175" b="0"/>
            <wp:wrapNone/>
            <wp:docPr id="1" name="Obraz 5" descr="Obraz zawierający Czcionka, typografia, kaligrafia, design&#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5" descr="Obraz zawierający Czcionka, typografia, kaligrafia, design&#10;&#10;Zawartość wygenerowana przez sztuczną inteligencję może być niepoprawna."/>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2376" cy="255010"/>
                    </a:xfrm>
                    <a:prstGeom prst="rect">
                      <a:avLst/>
                    </a:prstGeom>
                    <a:noFill/>
                    <a:ln>
                      <a:noFill/>
                    </a:ln>
                  </pic:spPr>
                </pic:pic>
              </a:graphicData>
            </a:graphic>
            <wp14:sizeRelH relativeFrom="page">
              <wp14:pctWidth>0</wp14:pctWidth>
            </wp14:sizeRelH>
            <wp14:sizeRelV relativeFrom="page">
              <wp14:pctHeight>0</wp14:pctHeight>
            </wp14:sizeRelV>
          </wp:anchor>
        </w:drawing>
      </w:r>
      <w:r w:rsidR="00504CD4" w:rsidRPr="00984D4B">
        <w:rPr>
          <w:b/>
          <w:bCs/>
        </w:rPr>
        <w:t>5. Mapa inwentaryzacyjna</w:t>
      </w:r>
      <w:bookmarkEnd w:id="11"/>
      <w:r w:rsidR="00504CD4" w:rsidRPr="00984D4B">
        <w:rPr>
          <w:b/>
          <w:bCs/>
        </w:rPr>
        <w:t xml:space="preserve"> </w:t>
      </w:r>
    </w:p>
    <w:p w14:paraId="0241CB0E" w14:textId="21E4C878" w:rsidR="00D67212" w:rsidRPr="00CE4BAA" w:rsidRDefault="00000000" w:rsidP="00A46026">
      <w:pPr>
        <w:tabs>
          <w:tab w:val="left" w:pos="1300"/>
          <w:tab w:val="left" w:pos="13594"/>
        </w:tabs>
        <w:rPr>
          <w:b/>
          <w:bCs/>
        </w:rPr>
        <w:sectPr w:rsidR="00D67212" w:rsidRPr="00CE4BAA" w:rsidSect="00D67212">
          <w:pgSz w:w="16838" w:h="11906" w:orient="landscape"/>
          <w:pgMar w:top="720" w:right="720" w:bottom="720" w:left="720" w:header="709" w:footer="709" w:gutter="0"/>
          <w:cols w:space="708"/>
          <w:docGrid w:linePitch="360"/>
        </w:sectPr>
      </w:pPr>
      <w:sdt>
        <w:sdtPr>
          <w:rPr>
            <w:b/>
            <w:bCs/>
          </w:rPr>
          <w:id w:val="957616535"/>
          <w:lock w:val="contentLocked"/>
          <w:placeholder>
            <w:docPart w:val="DefaultPlaceholder_-1854013440"/>
          </w:placeholder>
          <w:group/>
        </w:sdtPr>
        <w:sdtContent>
          <w:r w:rsidR="00D05750">
            <w:rPr>
              <w:noProof/>
            </w:rPr>
            <mc:AlternateContent>
              <mc:Choice Requires="wps">
                <w:drawing>
                  <wp:anchor distT="0" distB="0" distL="114300" distR="114300" simplePos="0" relativeHeight="252176384" behindDoc="0" locked="0" layoutInCell="1" allowOverlap="1" wp14:anchorId="6FCB236B" wp14:editId="77A53A75">
                    <wp:simplePos x="0" y="0"/>
                    <wp:positionH relativeFrom="column">
                      <wp:posOffset>7870352</wp:posOffset>
                    </wp:positionH>
                    <wp:positionV relativeFrom="paragraph">
                      <wp:posOffset>4428490</wp:posOffset>
                    </wp:positionV>
                    <wp:extent cx="87630" cy="85725"/>
                    <wp:effectExtent l="0" t="0" r="26670" b="28575"/>
                    <wp:wrapNone/>
                    <wp:docPr id="432653611" name="Owal 21"/>
                    <wp:cNvGraphicFramePr/>
                    <a:graphic xmlns:a="http://schemas.openxmlformats.org/drawingml/2006/main">
                      <a:graphicData uri="http://schemas.microsoft.com/office/word/2010/wordprocessingShape">
                        <wps:wsp>
                          <wps:cNvSpPr/>
                          <wps:spPr>
                            <a:xfrm>
                              <a:off x="0" y="0"/>
                              <a:ext cx="87630" cy="85725"/>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9C6C8B9" id="Owal 21" o:spid="_x0000_s1026" style="position:absolute;margin-left:619.7pt;margin-top:348.7pt;width:6.9pt;height:6.75pt;z-index:25217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" filled="f" strokecolor="red" strokeweight="1.5pt">
                    <v:stroke joinstyle="miter"/>
                  </v:oval>
                </w:pict>
              </mc:Fallback>
            </mc:AlternateContent>
          </w:r>
          <w:r w:rsidR="00D05750">
            <w:rPr>
              <w:noProof/>
            </w:rPr>
            <mc:AlternateContent>
              <mc:Choice Requires="wps">
                <w:drawing>
                  <wp:anchor distT="0" distB="0" distL="114300" distR="114300" simplePos="0" relativeHeight="252174336" behindDoc="0" locked="0" layoutInCell="1" allowOverlap="1" wp14:anchorId="65E7946C" wp14:editId="5F4C5087">
                    <wp:simplePos x="0" y="0"/>
                    <wp:positionH relativeFrom="column">
                      <wp:posOffset>7868447</wp:posOffset>
                    </wp:positionH>
                    <wp:positionV relativeFrom="paragraph">
                      <wp:posOffset>3801110</wp:posOffset>
                    </wp:positionV>
                    <wp:extent cx="87630" cy="85725"/>
                    <wp:effectExtent l="0" t="0" r="26670" b="28575"/>
                    <wp:wrapNone/>
                    <wp:docPr id="2096628157"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8A61A2" id="Owal 21" o:spid="_x0000_s1026" style="position:absolute;margin-left:619.55pt;margin-top:299.3pt;width:6.9pt;height:6.75pt;z-index:252174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" fillcolor="#70ad47 [3209]" strokecolor="#09101d [484]" strokeweight="1pt">
                    <v:stroke joinstyle="miter"/>
                  </v:oval>
                </w:pict>
              </mc:Fallback>
            </mc:AlternateContent>
          </w:r>
          <w:r w:rsidR="00D05750">
            <w:rPr>
              <w:noProof/>
            </w:rPr>
            <mc:AlternateContent>
              <mc:Choice Requires="wps">
                <w:drawing>
                  <wp:anchor distT="0" distB="0" distL="114300" distR="114300" simplePos="0" relativeHeight="252177408" behindDoc="0" locked="0" layoutInCell="1" allowOverlap="1" wp14:anchorId="54365AF0" wp14:editId="7F9EA6D7">
                    <wp:simplePos x="0" y="0"/>
                    <wp:positionH relativeFrom="column">
                      <wp:posOffset>7792882</wp:posOffset>
                    </wp:positionH>
                    <wp:positionV relativeFrom="paragraph">
                      <wp:posOffset>4053205</wp:posOffset>
                    </wp:positionV>
                    <wp:extent cx="225425" cy="0"/>
                    <wp:effectExtent l="0" t="19050" r="22225" b="19050"/>
                    <wp:wrapNone/>
                    <wp:docPr id="1006634724" name="Łącznik prosty 23"/>
                    <wp:cNvGraphicFramePr/>
                    <a:graphic xmlns:a="http://schemas.openxmlformats.org/drawingml/2006/main">
                      <a:graphicData uri="http://schemas.microsoft.com/office/word/2010/wordprocessingShape">
                        <wps:wsp>
                          <wps:cNvCnPr/>
                          <wps:spPr>
                            <a:xfrm>
                              <a:off x="0" y="0"/>
                              <a:ext cx="225425" cy="0"/>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41426B" id="Łącznik prosty 23" o:spid="_x0000_s1026" style="position:absolute;z-index:252177408;visibility:visible;mso-wrap-style:square;mso-wrap-distance-left:9pt;mso-wrap-distance-top:0;mso-wrap-distance-right:9pt;mso-wrap-distance-bottom:0;mso-position-horizontal:absolute;mso-position-horizontal-relative:text;mso-position-vertical:absolute;mso-position-vertical-relative:text" from="613.6pt,319.15pt" to="631.35pt,3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" strokecolor="#70ad47 [3209]" strokeweight="2.25pt">
                    <v:stroke joinstyle="miter"/>
                  </v:line>
                </w:pict>
              </mc:Fallback>
            </mc:AlternateContent>
          </w:r>
          <w:r w:rsidR="00D05750">
            <w:rPr>
              <w:noProof/>
            </w:rPr>
            <mc:AlternateContent>
              <mc:Choice Requires="wps">
                <w:drawing>
                  <wp:anchor distT="0" distB="0" distL="114300" distR="114300" simplePos="0" relativeHeight="252179456" behindDoc="0" locked="0" layoutInCell="1" allowOverlap="1" wp14:anchorId="1502E8E5" wp14:editId="6ED63D07">
                    <wp:simplePos x="0" y="0"/>
                    <wp:positionH relativeFrom="column">
                      <wp:posOffset>7824308</wp:posOffset>
                    </wp:positionH>
                    <wp:positionV relativeFrom="paragraph">
                      <wp:posOffset>4264660</wp:posOffset>
                    </wp:positionV>
                    <wp:extent cx="225853" cy="0"/>
                    <wp:effectExtent l="0" t="19050" r="22225" b="19050"/>
                    <wp:wrapNone/>
                    <wp:docPr id="2076292795" name="Łącznik prosty 23"/>
                    <wp:cNvGraphicFramePr/>
                    <a:graphic xmlns:a="http://schemas.openxmlformats.org/drawingml/2006/main">
                      <a:graphicData uri="http://schemas.microsoft.com/office/word/2010/wordprocessingShape">
                        <wps:wsp>
                          <wps:cNvCnPr/>
                          <wps:spPr>
                            <a:xfrm>
                              <a:off x="0" y="0"/>
                              <a:ext cx="225853" cy="0"/>
                            </a:xfrm>
                            <a:prstGeom prst="line">
                              <a:avLst/>
                            </a:prstGeom>
                            <a:ln w="28575">
                              <a:solidFill>
                                <a:schemeClr val="accent6"/>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AC9884" id="Łącznik prosty 23" o:spid="_x0000_s1026" style="position:absolute;z-index:252179456;visibility:visible;mso-wrap-style:square;mso-wrap-distance-left:9pt;mso-wrap-distance-top:0;mso-wrap-distance-right:9pt;mso-wrap-distance-bottom:0;mso-position-horizontal:absolute;mso-position-horizontal-relative:text;mso-position-vertical:absolute;mso-position-vertical-relative:text" from="616.1pt,335.8pt" to="633.9pt,3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" strokecolor="#70ad47 [3209]" strokeweight="2.25pt">
                    <v:stroke dashstyle="dash" joinstyle="miter"/>
                  </v:line>
                </w:pict>
              </mc:Fallback>
            </mc:AlternateContent>
          </w:r>
          <w:r w:rsidR="00703EC2" w:rsidRPr="00703EC2">
            <w:rPr>
              <w:b/>
              <w:bCs/>
              <w:noProof/>
            </w:rPr>
            <w:drawing>
              <wp:anchor distT="0" distB="0" distL="114300" distR="114300" simplePos="0" relativeHeight="252172288" behindDoc="0" locked="0" layoutInCell="1" allowOverlap="1" wp14:anchorId="60579CDB" wp14:editId="754B77F8">
                <wp:simplePos x="0" y="0"/>
                <wp:positionH relativeFrom="column">
                  <wp:posOffset>7697913</wp:posOffset>
                </wp:positionH>
                <wp:positionV relativeFrom="paragraph">
                  <wp:posOffset>3465977</wp:posOffset>
                </wp:positionV>
                <wp:extent cx="1974208" cy="1604733"/>
                <wp:effectExtent l="0" t="0" r="7620" b="0"/>
                <wp:wrapNone/>
                <wp:docPr id="758317034" name="Obraz 1" descr="Obraz zawierający tekst, Czcionka,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317034" name="Obraz 1" descr="Obraz zawierający tekst, Czcionka, zrzut ekranu&#10;&#10;Zawartość wygenerowana przez sztuczną inteligencję może być niepoprawna."/>
                        <pic:cNvPicPr/>
                      </pic:nvPicPr>
                      <pic:blipFill>
                        <a:blip r:embed="rId17">
                          <a:extLst>
                            <a:ext uri="{28A0092B-C50C-407E-A947-70E740481C1C}">
                              <a14:useLocalDpi xmlns:a14="http://schemas.microsoft.com/office/drawing/2010/main" val="0"/>
                            </a:ext>
                          </a:extLst>
                        </a:blip>
                        <a:stretch>
                          <a:fillRect/>
                        </a:stretch>
                      </pic:blipFill>
                      <pic:spPr>
                        <a:xfrm>
                          <a:off x="0" y="0"/>
                          <a:ext cx="1974208" cy="1604733"/>
                        </a:xfrm>
                        <a:prstGeom prst="rect">
                          <a:avLst/>
                        </a:prstGeom>
                      </pic:spPr>
                    </pic:pic>
                  </a:graphicData>
                </a:graphic>
                <wp14:sizeRelH relativeFrom="page">
                  <wp14:pctWidth>0</wp14:pctWidth>
                </wp14:sizeRelH>
                <wp14:sizeRelV relativeFrom="page">
                  <wp14:pctHeight>0</wp14:pctHeight>
                </wp14:sizeRelV>
              </wp:anchor>
            </w:drawing>
          </w:r>
          <w:r w:rsidR="00703EC2">
            <w:rPr>
              <w:noProof/>
            </w:rPr>
            <mc:AlternateContent>
              <mc:Choice Requires="wps">
                <w:drawing>
                  <wp:anchor distT="0" distB="0" distL="114300" distR="114300" simplePos="0" relativeHeight="252171264" behindDoc="0" locked="0" layoutInCell="1" allowOverlap="1" wp14:anchorId="3145C657" wp14:editId="5CFA77CA">
                    <wp:simplePos x="0" y="0"/>
                    <wp:positionH relativeFrom="column">
                      <wp:posOffset>-148856</wp:posOffset>
                    </wp:positionH>
                    <wp:positionV relativeFrom="paragraph">
                      <wp:posOffset>396063</wp:posOffset>
                    </wp:positionV>
                    <wp:extent cx="9983470" cy="4795092"/>
                    <wp:effectExtent l="0" t="0" r="17780" b="24765"/>
                    <wp:wrapNone/>
                    <wp:docPr id="453308542" name="Prostokąt 22"/>
                    <wp:cNvGraphicFramePr/>
                    <a:graphic xmlns:a="http://schemas.openxmlformats.org/drawingml/2006/main">
                      <a:graphicData uri="http://schemas.microsoft.com/office/word/2010/wordprocessingShape">
                        <wps:wsp>
                          <wps:cNvSpPr/>
                          <wps:spPr>
                            <a:xfrm>
                              <a:off x="0" y="0"/>
                              <a:ext cx="9983470" cy="4795092"/>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8CC1C4" id="Prostokąt 22" o:spid="_x0000_s1026" style="position:absolute;margin-left:-11.7pt;margin-top:31.2pt;width:786.1pt;height:377.55pt;z-index:252171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" filled="f" strokecolor="#09101d [484]" strokeweight="1pt"/>
                </w:pict>
              </mc:Fallback>
            </mc:AlternateContent>
          </w:r>
          <w:r w:rsidR="00915B68">
            <w:rPr>
              <w:noProof/>
            </w:rPr>
            <mc:AlternateContent>
              <mc:Choice Requires="wps">
                <w:drawing>
                  <wp:anchor distT="0" distB="0" distL="114300" distR="114300" simplePos="0" relativeHeight="252170240" behindDoc="0" locked="0" layoutInCell="1" allowOverlap="1" wp14:anchorId="7349500B" wp14:editId="52F342A0">
                    <wp:simplePos x="0" y="0"/>
                    <wp:positionH relativeFrom="column">
                      <wp:posOffset>7982763</wp:posOffset>
                    </wp:positionH>
                    <wp:positionV relativeFrom="paragraph">
                      <wp:posOffset>2085975</wp:posOffset>
                    </wp:positionV>
                    <wp:extent cx="87630" cy="85725"/>
                    <wp:effectExtent l="0" t="0" r="26670" b="28575"/>
                    <wp:wrapNone/>
                    <wp:docPr id="273413073"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F5C780" id="Owal 21" o:spid="_x0000_s1026" style="position:absolute;margin-left:628.55pt;margin-top:164.25pt;width:6.9pt;height:6.75pt;z-index:252170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68192" behindDoc="0" locked="0" layoutInCell="1" allowOverlap="1" wp14:anchorId="07320320" wp14:editId="45DC7A6E">
                    <wp:simplePos x="0" y="0"/>
                    <wp:positionH relativeFrom="column">
                      <wp:posOffset>8092440</wp:posOffset>
                    </wp:positionH>
                    <wp:positionV relativeFrom="paragraph">
                      <wp:posOffset>1934438</wp:posOffset>
                    </wp:positionV>
                    <wp:extent cx="87630" cy="85725"/>
                    <wp:effectExtent l="0" t="0" r="26670" b="28575"/>
                    <wp:wrapNone/>
                    <wp:docPr id="324668246"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18397D" id="Owal 21" o:spid="_x0000_s1026" style="position:absolute;margin-left:637.2pt;margin-top:152.3pt;width:6.9pt;height:6.75pt;z-index:252168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66144" behindDoc="0" locked="0" layoutInCell="1" allowOverlap="1" wp14:anchorId="4269865C" wp14:editId="2677B119">
                    <wp:simplePos x="0" y="0"/>
                    <wp:positionH relativeFrom="column">
                      <wp:posOffset>8304809</wp:posOffset>
                    </wp:positionH>
                    <wp:positionV relativeFrom="paragraph">
                      <wp:posOffset>1922754</wp:posOffset>
                    </wp:positionV>
                    <wp:extent cx="87630" cy="85725"/>
                    <wp:effectExtent l="0" t="0" r="26670" b="28575"/>
                    <wp:wrapNone/>
                    <wp:docPr id="1618020607"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EAC200" id="Owal 21" o:spid="_x0000_s1026" style="position:absolute;margin-left:653.9pt;margin-top:151.4pt;width:6.9pt;height:6.75pt;z-index:252166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64096" behindDoc="0" locked="0" layoutInCell="1" allowOverlap="1" wp14:anchorId="2EF2B59A" wp14:editId="5D71CF03">
                    <wp:simplePos x="0" y="0"/>
                    <wp:positionH relativeFrom="column">
                      <wp:posOffset>8539200</wp:posOffset>
                    </wp:positionH>
                    <wp:positionV relativeFrom="paragraph">
                      <wp:posOffset>1923084</wp:posOffset>
                    </wp:positionV>
                    <wp:extent cx="87630" cy="85725"/>
                    <wp:effectExtent l="0" t="0" r="26670" b="28575"/>
                    <wp:wrapNone/>
                    <wp:docPr id="256409474"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D2D9E7" id="Owal 21" o:spid="_x0000_s1026" style="position:absolute;margin-left:672.4pt;margin-top:151.4pt;width:6.9pt;height:6.75pt;z-index:252164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62048" behindDoc="0" locked="0" layoutInCell="1" allowOverlap="1" wp14:anchorId="3AD7654E" wp14:editId="11DBF6DB">
                    <wp:simplePos x="0" y="0"/>
                    <wp:positionH relativeFrom="column">
                      <wp:posOffset>8817229</wp:posOffset>
                    </wp:positionH>
                    <wp:positionV relativeFrom="paragraph">
                      <wp:posOffset>1912544</wp:posOffset>
                    </wp:positionV>
                    <wp:extent cx="87630" cy="85725"/>
                    <wp:effectExtent l="0" t="0" r="26670" b="28575"/>
                    <wp:wrapNone/>
                    <wp:docPr id="2101654523"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64EA6F" id="Owal 21" o:spid="_x0000_s1026" style="position:absolute;margin-left:694.25pt;margin-top:150.6pt;width:6.9pt;height:6.75pt;z-index:252162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60000" behindDoc="0" locked="0" layoutInCell="1" allowOverlap="1" wp14:anchorId="13A02114" wp14:editId="3B6DAEF2">
                    <wp:simplePos x="0" y="0"/>
                    <wp:positionH relativeFrom="column">
                      <wp:posOffset>9065920</wp:posOffset>
                    </wp:positionH>
                    <wp:positionV relativeFrom="paragraph">
                      <wp:posOffset>1891538</wp:posOffset>
                    </wp:positionV>
                    <wp:extent cx="87630" cy="85725"/>
                    <wp:effectExtent l="0" t="0" r="26670" b="28575"/>
                    <wp:wrapNone/>
                    <wp:docPr id="181944700"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0601A1" id="Owal 21" o:spid="_x0000_s1026" style="position:absolute;margin-left:713.85pt;margin-top:148.95pt;width:6.9pt;height:6.75pt;z-index:252160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57952" behindDoc="0" locked="0" layoutInCell="1" allowOverlap="1" wp14:anchorId="0418D54E" wp14:editId="6EFD9FA3">
                    <wp:simplePos x="0" y="0"/>
                    <wp:positionH relativeFrom="column">
                      <wp:posOffset>9073236</wp:posOffset>
                    </wp:positionH>
                    <wp:positionV relativeFrom="paragraph">
                      <wp:posOffset>2042287</wp:posOffset>
                    </wp:positionV>
                    <wp:extent cx="87630" cy="85725"/>
                    <wp:effectExtent l="0" t="0" r="26670" b="28575"/>
                    <wp:wrapNone/>
                    <wp:docPr id="1456909588"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40DA30" id="Owal 21" o:spid="_x0000_s1026" style="position:absolute;margin-left:714.45pt;margin-top:160.8pt;width:6.9pt;height:6.75pt;z-index:252157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55904" behindDoc="0" locked="0" layoutInCell="1" allowOverlap="1" wp14:anchorId="15C0B744" wp14:editId="4A6ECE14">
                    <wp:simplePos x="0" y="0"/>
                    <wp:positionH relativeFrom="column">
                      <wp:posOffset>7250760</wp:posOffset>
                    </wp:positionH>
                    <wp:positionV relativeFrom="paragraph">
                      <wp:posOffset>1997710</wp:posOffset>
                    </wp:positionV>
                    <wp:extent cx="87630" cy="85725"/>
                    <wp:effectExtent l="0" t="0" r="26670" b="28575"/>
                    <wp:wrapNone/>
                    <wp:docPr id="1324503672"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A4B27B" id="Owal 21" o:spid="_x0000_s1026" style="position:absolute;margin-left:570.95pt;margin-top:157.3pt;width:6.9pt;height:6.75pt;z-index:252155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53856" behindDoc="0" locked="0" layoutInCell="1" allowOverlap="1" wp14:anchorId="34AF4A3D" wp14:editId="3AE91B3E">
                    <wp:simplePos x="0" y="0"/>
                    <wp:positionH relativeFrom="column">
                      <wp:posOffset>7024370</wp:posOffset>
                    </wp:positionH>
                    <wp:positionV relativeFrom="paragraph">
                      <wp:posOffset>2180895</wp:posOffset>
                    </wp:positionV>
                    <wp:extent cx="87630" cy="85725"/>
                    <wp:effectExtent l="0" t="0" r="26670" b="28575"/>
                    <wp:wrapNone/>
                    <wp:docPr id="1835797151"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7823B9" id="Owal 21" o:spid="_x0000_s1026" style="position:absolute;margin-left:553.1pt;margin-top:171.7pt;width:6.9pt;height:6.75pt;z-index:25215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51808" behindDoc="0" locked="0" layoutInCell="1" allowOverlap="1" wp14:anchorId="39871CC8" wp14:editId="12E7E80A">
                    <wp:simplePos x="0" y="0"/>
                    <wp:positionH relativeFrom="column">
                      <wp:posOffset>6607937</wp:posOffset>
                    </wp:positionH>
                    <wp:positionV relativeFrom="paragraph">
                      <wp:posOffset>2209647</wp:posOffset>
                    </wp:positionV>
                    <wp:extent cx="87630" cy="85725"/>
                    <wp:effectExtent l="0" t="0" r="26670" b="28575"/>
                    <wp:wrapNone/>
                    <wp:docPr id="119398678"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18C187" id="Owal 21" o:spid="_x0000_s1026" style="position:absolute;margin-left:520.3pt;margin-top:174pt;width:6.9pt;height:6.75pt;z-index:25215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49760" behindDoc="0" locked="0" layoutInCell="1" allowOverlap="1" wp14:anchorId="2C522F75" wp14:editId="2A1237AD">
                    <wp:simplePos x="0" y="0"/>
                    <wp:positionH relativeFrom="column">
                      <wp:posOffset>6203264</wp:posOffset>
                    </wp:positionH>
                    <wp:positionV relativeFrom="paragraph">
                      <wp:posOffset>2217471</wp:posOffset>
                    </wp:positionV>
                    <wp:extent cx="87630" cy="85725"/>
                    <wp:effectExtent l="0" t="0" r="26670" b="28575"/>
                    <wp:wrapNone/>
                    <wp:docPr id="756200570"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E4654E" id="Owal 21" o:spid="_x0000_s1026" style="position:absolute;margin-left:488.45pt;margin-top:174.6pt;width:6.9pt;height:6.75pt;z-index:25214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47712" behindDoc="0" locked="0" layoutInCell="1" allowOverlap="1" wp14:anchorId="7EC5B20D" wp14:editId="0F73711E">
                    <wp:simplePos x="0" y="0"/>
                    <wp:positionH relativeFrom="column">
                      <wp:posOffset>5742584</wp:posOffset>
                    </wp:positionH>
                    <wp:positionV relativeFrom="paragraph">
                      <wp:posOffset>2217496</wp:posOffset>
                    </wp:positionV>
                    <wp:extent cx="87630" cy="85725"/>
                    <wp:effectExtent l="0" t="0" r="26670" b="28575"/>
                    <wp:wrapNone/>
                    <wp:docPr id="159111177"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1C3817" id="Owal 21" o:spid="_x0000_s1026" style="position:absolute;margin-left:452.15pt;margin-top:174.6pt;width:6.9pt;height:6.75pt;z-index:25214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45664" behindDoc="0" locked="0" layoutInCell="1" allowOverlap="1" wp14:anchorId="7C6521FF" wp14:editId="74DFAC3F">
                    <wp:simplePos x="0" y="0"/>
                    <wp:positionH relativeFrom="column">
                      <wp:posOffset>5817718</wp:posOffset>
                    </wp:positionH>
                    <wp:positionV relativeFrom="paragraph">
                      <wp:posOffset>2022323</wp:posOffset>
                    </wp:positionV>
                    <wp:extent cx="87630" cy="85725"/>
                    <wp:effectExtent l="0" t="0" r="26670" b="28575"/>
                    <wp:wrapNone/>
                    <wp:docPr id="238358158"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33F0C2" id="Owal 21" o:spid="_x0000_s1026" style="position:absolute;margin-left:458.1pt;margin-top:159.25pt;width:6.9pt;height:6.75pt;z-index:25214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43616" behindDoc="0" locked="0" layoutInCell="1" allowOverlap="1" wp14:anchorId="41A82835" wp14:editId="16017B01">
                    <wp:simplePos x="0" y="0"/>
                    <wp:positionH relativeFrom="column">
                      <wp:posOffset>5569254</wp:posOffset>
                    </wp:positionH>
                    <wp:positionV relativeFrom="paragraph">
                      <wp:posOffset>2043912</wp:posOffset>
                    </wp:positionV>
                    <wp:extent cx="87630" cy="85725"/>
                    <wp:effectExtent l="0" t="0" r="26670" b="28575"/>
                    <wp:wrapNone/>
                    <wp:docPr id="1707599830"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9B4F5E" id="Owal 21" o:spid="_x0000_s1026" style="position:absolute;margin-left:438.5pt;margin-top:160.95pt;width:6.9pt;height:6.75pt;z-index:25214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41568" behindDoc="0" locked="0" layoutInCell="1" allowOverlap="1" wp14:anchorId="4332655A" wp14:editId="52E4FD6E">
                    <wp:simplePos x="0" y="0"/>
                    <wp:positionH relativeFrom="column">
                      <wp:posOffset>5056835</wp:posOffset>
                    </wp:positionH>
                    <wp:positionV relativeFrom="paragraph">
                      <wp:posOffset>2063750</wp:posOffset>
                    </wp:positionV>
                    <wp:extent cx="87630" cy="85725"/>
                    <wp:effectExtent l="0" t="0" r="26670" b="28575"/>
                    <wp:wrapNone/>
                    <wp:docPr id="585828673"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5B0A67B" id="Owal 21" o:spid="_x0000_s1026" style="position:absolute;margin-left:398.2pt;margin-top:162.5pt;width:6.9pt;height:6.75pt;z-index:25214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37472" behindDoc="0" locked="0" layoutInCell="1" allowOverlap="1" wp14:anchorId="50F5A8AA" wp14:editId="237C10ED">
                    <wp:simplePos x="0" y="0"/>
                    <wp:positionH relativeFrom="column">
                      <wp:posOffset>4310380</wp:posOffset>
                    </wp:positionH>
                    <wp:positionV relativeFrom="paragraph">
                      <wp:posOffset>2093290</wp:posOffset>
                    </wp:positionV>
                    <wp:extent cx="87630" cy="85725"/>
                    <wp:effectExtent l="0" t="0" r="26670" b="28575"/>
                    <wp:wrapNone/>
                    <wp:docPr id="344893111" name="Owal 21"/>
                    <wp:cNvGraphicFramePr/>
                    <a:graphic xmlns:a="http://schemas.openxmlformats.org/drawingml/2006/main">
                      <a:graphicData uri="http://schemas.microsoft.com/office/word/2010/wordprocessingShape">
                        <wps:wsp>
                          <wps:cNvSpPr/>
                          <wps:spPr>
                            <a:xfrm>
                              <a:off x="0" y="0"/>
                              <a:ext cx="87630" cy="85725"/>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983FB90" id="Owal 21" o:spid="_x0000_s1026" style="position:absolute;margin-left:339.4pt;margin-top:164.85pt;width:6.9pt;height:6.75pt;z-index:25213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39520" behindDoc="0" locked="0" layoutInCell="1" allowOverlap="1" wp14:anchorId="725A21AD" wp14:editId="156C3F0B">
                    <wp:simplePos x="0" y="0"/>
                    <wp:positionH relativeFrom="column">
                      <wp:posOffset>4552315</wp:posOffset>
                    </wp:positionH>
                    <wp:positionV relativeFrom="paragraph">
                      <wp:posOffset>2071726</wp:posOffset>
                    </wp:positionV>
                    <wp:extent cx="87782" cy="86233"/>
                    <wp:effectExtent l="0" t="0" r="26670" b="28575"/>
                    <wp:wrapNone/>
                    <wp:docPr id="645255069"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B79B43" id="Owal 21" o:spid="_x0000_s1026" style="position:absolute;margin-left:358.45pt;margin-top:163.15pt;width:6.9pt;height:6.8pt;z-index:25213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35424" behindDoc="0" locked="0" layoutInCell="1" allowOverlap="1" wp14:anchorId="39389F5C" wp14:editId="43641B17">
                    <wp:simplePos x="0" y="0"/>
                    <wp:positionH relativeFrom="column">
                      <wp:posOffset>4052519</wp:posOffset>
                    </wp:positionH>
                    <wp:positionV relativeFrom="paragraph">
                      <wp:posOffset>2109952</wp:posOffset>
                    </wp:positionV>
                    <wp:extent cx="87782" cy="86233"/>
                    <wp:effectExtent l="0" t="0" r="26670" b="28575"/>
                    <wp:wrapNone/>
                    <wp:docPr id="1641952798"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241AB2" id="Owal 21" o:spid="_x0000_s1026" style="position:absolute;margin-left:319.1pt;margin-top:166.15pt;width:6.9pt;height:6.8pt;z-index:25213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33376" behindDoc="0" locked="0" layoutInCell="1" allowOverlap="1" wp14:anchorId="71D75DD5" wp14:editId="4FA7C1C8">
                    <wp:simplePos x="0" y="0"/>
                    <wp:positionH relativeFrom="column">
                      <wp:posOffset>3774643</wp:posOffset>
                    </wp:positionH>
                    <wp:positionV relativeFrom="paragraph">
                      <wp:posOffset>2130146</wp:posOffset>
                    </wp:positionV>
                    <wp:extent cx="87782" cy="86233"/>
                    <wp:effectExtent l="0" t="0" r="26670" b="28575"/>
                    <wp:wrapNone/>
                    <wp:docPr id="1881474428"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6152CC" id="Owal 21" o:spid="_x0000_s1026" style="position:absolute;margin-left:297.2pt;margin-top:167.75pt;width:6.9pt;height:6.8pt;z-index:252133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31328" behindDoc="0" locked="0" layoutInCell="1" allowOverlap="1" wp14:anchorId="4991DE5F" wp14:editId="7602209B">
                    <wp:simplePos x="0" y="0"/>
                    <wp:positionH relativeFrom="column">
                      <wp:posOffset>2781655</wp:posOffset>
                    </wp:positionH>
                    <wp:positionV relativeFrom="paragraph">
                      <wp:posOffset>1627378</wp:posOffset>
                    </wp:positionV>
                    <wp:extent cx="87782" cy="86233"/>
                    <wp:effectExtent l="0" t="0" r="26670" b="28575"/>
                    <wp:wrapNone/>
                    <wp:docPr id="1371858248"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5C2913" id="Owal 21" o:spid="_x0000_s1026" style="position:absolute;margin-left:219.05pt;margin-top:128.15pt;width:6.9pt;height:6.8pt;z-index:252131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29280" behindDoc="0" locked="0" layoutInCell="1" allowOverlap="1" wp14:anchorId="2FE7A794" wp14:editId="0303366D">
                    <wp:simplePos x="0" y="0"/>
                    <wp:positionH relativeFrom="column">
                      <wp:posOffset>2423490</wp:posOffset>
                    </wp:positionH>
                    <wp:positionV relativeFrom="paragraph">
                      <wp:posOffset>1634160</wp:posOffset>
                    </wp:positionV>
                    <wp:extent cx="87782" cy="86233"/>
                    <wp:effectExtent l="0" t="0" r="26670" b="28575"/>
                    <wp:wrapNone/>
                    <wp:docPr id="350095923"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225587" id="Owal 21" o:spid="_x0000_s1026" style="position:absolute;margin-left:190.85pt;margin-top:128.65pt;width:6.9pt;height:6.8pt;z-index:252129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27232" behindDoc="0" locked="0" layoutInCell="1" allowOverlap="1" wp14:anchorId="62C27A84" wp14:editId="3DDAF30F">
                    <wp:simplePos x="0" y="0"/>
                    <wp:positionH relativeFrom="column">
                      <wp:posOffset>2079574</wp:posOffset>
                    </wp:positionH>
                    <wp:positionV relativeFrom="paragraph">
                      <wp:posOffset>1650492</wp:posOffset>
                    </wp:positionV>
                    <wp:extent cx="87782" cy="86233"/>
                    <wp:effectExtent l="0" t="0" r="26670" b="28575"/>
                    <wp:wrapNone/>
                    <wp:docPr id="1358372707"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DA91AAF" id="Owal 21" o:spid="_x0000_s1026" style="position:absolute;margin-left:163.75pt;margin-top:129.95pt;width:6.9pt;height:6.8pt;z-index:252127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25184" behindDoc="0" locked="0" layoutInCell="1" allowOverlap="1" wp14:anchorId="6F0A5106" wp14:editId="0DCC50D1">
                    <wp:simplePos x="0" y="0"/>
                    <wp:positionH relativeFrom="column">
                      <wp:posOffset>1772920</wp:posOffset>
                    </wp:positionH>
                    <wp:positionV relativeFrom="paragraph">
                      <wp:posOffset>1670659</wp:posOffset>
                    </wp:positionV>
                    <wp:extent cx="87782" cy="86233"/>
                    <wp:effectExtent l="0" t="0" r="26670" b="28575"/>
                    <wp:wrapNone/>
                    <wp:docPr id="1144783428"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909D58" id="Owal 21" o:spid="_x0000_s1026" style="position:absolute;margin-left:139.6pt;margin-top:131.55pt;width:6.9pt;height:6.8pt;z-index:25212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23136" behindDoc="0" locked="0" layoutInCell="1" allowOverlap="1" wp14:anchorId="5779C17E" wp14:editId="5625A47D">
                    <wp:simplePos x="0" y="0"/>
                    <wp:positionH relativeFrom="column">
                      <wp:posOffset>1421079</wp:posOffset>
                    </wp:positionH>
                    <wp:positionV relativeFrom="paragraph">
                      <wp:posOffset>1691030</wp:posOffset>
                    </wp:positionV>
                    <wp:extent cx="87782" cy="86233"/>
                    <wp:effectExtent l="0" t="0" r="26670" b="28575"/>
                    <wp:wrapNone/>
                    <wp:docPr id="905192796"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D67728" id="Owal 21" o:spid="_x0000_s1026" style="position:absolute;margin-left:111.9pt;margin-top:133.15pt;width:6.9pt;height:6.8pt;z-index:252123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21088" behindDoc="0" locked="0" layoutInCell="1" allowOverlap="1" wp14:anchorId="37818A95" wp14:editId="03699D90">
                    <wp:simplePos x="0" y="0"/>
                    <wp:positionH relativeFrom="column">
                      <wp:posOffset>1114171</wp:posOffset>
                    </wp:positionH>
                    <wp:positionV relativeFrom="paragraph">
                      <wp:posOffset>1707159</wp:posOffset>
                    </wp:positionV>
                    <wp:extent cx="87782" cy="86233"/>
                    <wp:effectExtent l="0" t="0" r="26670" b="28575"/>
                    <wp:wrapNone/>
                    <wp:docPr id="1694460715"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7B713D" id="Owal 21" o:spid="_x0000_s1026" style="position:absolute;margin-left:87.75pt;margin-top:134.4pt;width:6.9pt;height:6.8pt;z-index:252121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" fillcolor="#70ad47 [3209]" strokecolor="#09101d [484]" strokeweight="1pt">
                    <v:stroke joinstyle="miter"/>
                  </v:oval>
                </w:pict>
              </mc:Fallback>
            </mc:AlternateContent>
          </w:r>
          <w:r w:rsidR="00915B68">
            <w:rPr>
              <w:noProof/>
            </w:rPr>
            <mc:AlternateContent>
              <mc:Choice Requires="wps">
                <w:drawing>
                  <wp:anchor distT="0" distB="0" distL="114300" distR="114300" simplePos="0" relativeHeight="252119040" behindDoc="0" locked="0" layoutInCell="1" allowOverlap="1" wp14:anchorId="3B1410B8" wp14:editId="75C1105F">
                    <wp:simplePos x="0" y="0"/>
                    <wp:positionH relativeFrom="column">
                      <wp:posOffset>742493</wp:posOffset>
                    </wp:positionH>
                    <wp:positionV relativeFrom="paragraph">
                      <wp:posOffset>1737995</wp:posOffset>
                    </wp:positionV>
                    <wp:extent cx="87782" cy="86233"/>
                    <wp:effectExtent l="0" t="0" r="26670" b="28575"/>
                    <wp:wrapNone/>
                    <wp:docPr id="20126879" name="Owal 21"/>
                    <wp:cNvGraphicFramePr/>
                    <a:graphic xmlns:a="http://schemas.openxmlformats.org/drawingml/2006/main">
                      <a:graphicData uri="http://schemas.microsoft.com/office/word/2010/wordprocessingShape">
                        <wps:wsp>
                          <wps:cNvSpPr/>
                          <wps:spPr>
                            <a:xfrm>
                              <a:off x="0" y="0"/>
                              <a:ext cx="87782" cy="86233"/>
                            </a:xfrm>
                            <a:prstGeom prst="ellipse">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D85388" id="Owal 21" o:spid="_x0000_s1026" style="position:absolute;margin-left:58.45pt;margin-top:136.85pt;width:6.9pt;height:6.8pt;z-index:252119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" fillcolor="#70ad47 [3209]" strokecolor="#09101d [484]" strokeweight="1pt">
                    <v:stroke joinstyle="miter"/>
                  </v:oval>
                </w:pict>
              </mc:Fallback>
            </mc:AlternateContent>
          </w:r>
          <w:r w:rsidR="00915B68">
            <w:rPr>
              <w:noProof/>
            </w:rPr>
            <mc:AlternateContent>
              <mc:Choice Requires="wps">
                <w:drawing>
                  <wp:anchor distT="45720" distB="45720" distL="114300" distR="114300" simplePos="0" relativeHeight="252118016" behindDoc="0" locked="0" layoutInCell="1" allowOverlap="1" wp14:anchorId="6A669DF3" wp14:editId="64061B64">
                    <wp:simplePos x="0" y="0"/>
                    <wp:positionH relativeFrom="column">
                      <wp:posOffset>3367322</wp:posOffset>
                    </wp:positionH>
                    <wp:positionV relativeFrom="paragraph">
                      <wp:posOffset>1679013</wp:posOffset>
                    </wp:positionV>
                    <wp:extent cx="2353586" cy="357505"/>
                    <wp:effectExtent l="0" t="57150" r="0" b="61595"/>
                    <wp:wrapNone/>
                    <wp:docPr id="208677950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13833">
                              <a:off x="0" y="0"/>
                              <a:ext cx="2353586" cy="357505"/>
                            </a:xfrm>
                            <a:prstGeom prst="rect">
                              <a:avLst/>
                            </a:prstGeom>
                            <a:noFill/>
                            <a:ln w="9525">
                              <a:noFill/>
                              <a:miter lim="800000"/>
                              <a:headEnd/>
                              <a:tailEnd/>
                            </a:ln>
                          </wps:spPr>
                          <wps:txbx>
                            <w:txbxContent>
                              <w:p w14:paraId="16B447D1" w14:textId="5EBB5FEE" w:rsidR="00915B68" w:rsidRPr="00915B68" w:rsidRDefault="00915B68" w:rsidP="00915B68">
                                <w:pPr>
                                  <w:rPr>
                                    <w:i/>
                                    <w:iCs/>
                                    <w:color w:val="000000" w:themeColor="text1"/>
                                    <w:sz w:val="28"/>
                                    <w:szCs w:val="28"/>
                                  </w:rPr>
                                </w:pPr>
                                <w:r w:rsidRPr="00915B68">
                                  <w:rPr>
                                    <w:i/>
                                    <w:iCs/>
                                    <w:color w:val="000000" w:themeColor="text1"/>
                                    <w:sz w:val="28"/>
                                    <w:szCs w:val="28"/>
                                  </w:rPr>
                                  <w:t>Ul. Duńska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669DF3" id="_x0000_s1029" type="#_x0000_t202" style="position:absolute;margin-left:265.15pt;margin-top:132.2pt;width:185.3pt;height:28.15pt;rotation:-203344fd;z-index:252118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" filled="f" stroked="f">
                    <v:textbox>
                      <w:txbxContent>
                        <w:p w14:paraId="16B447D1" w14:textId="5EBB5FEE" w:rsidR="00915B68" w:rsidRPr="00915B68" w:rsidRDefault="00915B68" w:rsidP="00915B68">
                          <w:pPr>
                            <w:rPr>
                              <w:i/>
                              <w:iCs/>
                              <w:color w:val="000000" w:themeColor="text1"/>
                              <w:sz w:val="28"/>
                              <w:szCs w:val="28"/>
                            </w:rPr>
                          </w:pPr>
                          <w:r w:rsidRPr="00915B68">
                            <w:rPr>
                              <w:i/>
                              <w:iCs/>
                              <w:color w:val="000000" w:themeColor="text1"/>
                              <w:sz w:val="28"/>
                              <w:szCs w:val="28"/>
                            </w:rPr>
                            <w:t>Ul. Duńska</w:t>
                          </w:r>
                        </w:p>
                      </w:txbxContent>
                    </v:textbox>
                  </v:shape>
                </w:pict>
              </mc:Fallback>
            </mc:AlternateContent>
          </w:r>
          <w:r w:rsidR="00915B68">
            <w:rPr>
              <w:noProof/>
            </w:rPr>
            <mc:AlternateContent>
              <mc:Choice Requires="wps">
                <w:drawing>
                  <wp:anchor distT="0" distB="0" distL="114300" distR="114300" simplePos="0" relativeHeight="252115968" behindDoc="0" locked="0" layoutInCell="1" allowOverlap="1" wp14:anchorId="45D8D603" wp14:editId="42EC6DDB">
                    <wp:simplePos x="0" y="0"/>
                    <wp:positionH relativeFrom="column">
                      <wp:posOffset>51683</wp:posOffset>
                    </wp:positionH>
                    <wp:positionV relativeFrom="paragraph">
                      <wp:posOffset>1468010</wp:posOffset>
                    </wp:positionV>
                    <wp:extent cx="9430247" cy="787179"/>
                    <wp:effectExtent l="19050" t="19050" r="38100" b="32385"/>
                    <wp:wrapNone/>
                    <wp:docPr id="1396241039" name="Dowolny kształt: kształt 20"/>
                    <wp:cNvGraphicFramePr/>
                    <a:graphic xmlns:a="http://schemas.openxmlformats.org/drawingml/2006/main">
                      <a:graphicData uri="http://schemas.microsoft.com/office/word/2010/wordprocessingShape">
                        <wps:wsp>
                          <wps:cNvSpPr/>
                          <wps:spPr>
                            <a:xfrm>
                              <a:off x="0" y="0"/>
                              <a:ext cx="9430247" cy="787179"/>
                            </a:xfrm>
                            <a:custGeom>
                              <a:avLst/>
                              <a:gdLst>
                                <a:gd name="connsiteX0" fmla="*/ 15903 w 9430247"/>
                                <a:gd name="connsiteY0" fmla="*/ 453224 h 787179"/>
                                <a:gd name="connsiteX1" fmla="*/ 9414345 w 9430247"/>
                                <a:gd name="connsiteY1" fmla="*/ 0 h 787179"/>
                                <a:gd name="connsiteX2" fmla="*/ 9430247 w 9430247"/>
                                <a:gd name="connsiteY2" fmla="*/ 326003 h 787179"/>
                                <a:gd name="connsiteX3" fmla="*/ 8142136 w 9430247"/>
                                <a:gd name="connsiteY3" fmla="*/ 349857 h 787179"/>
                                <a:gd name="connsiteX4" fmla="*/ 0 w 9430247"/>
                                <a:gd name="connsiteY4" fmla="*/ 787179 h 787179"/>
                                <a:gd name="connsiteX5" fmla="*/ 15903 w 9430247"/>
                                <a:gd name="connsiteY5" fmla="*/ 453224 h 7871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430247" h="787179">
                                  <a:moveTo>
                                    <a:pt x="15903" y="453224"/>
                                  </a:moveTo>
                                  <a:lnTo>
                                    <a:pt x="9414345" y="0"/>
                                  </a:lnTo>
                                  <a:lnTo>
                                    <a:pt x="9430247" y="326003"/>
                                  </a:lnTo>
                                  <a:lnTo>
                                    <a:pt x="8142136" y="349857"/>
                                  </a:lnTo>
                                  <a:lnTo>
                                    <a:pt x="0" y="787179"/>
                                  </a:lnTo>
                                  <a:lnTo>
                                    <a:pt x="15903" y="453224"/>
                                  </a:lnTo>
                                  <a:close/>
                                </a:path>
                              </a:pathLst>
                            </a:custGeom>
                            <a:solidFill>
                              <a:schemeClr val="accent3">
                                <a:lumMod val="40000"/>
                                <a:lumOff val="60000"/>
                                <a:alpha val="58000"/>
                              </a:schemeClr>
                            </a:solidFill>
                            <a:ln w="63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787B70" id="Dowolny kształt: kształt 20" o:spid="_x0000_s1026" style="position:absolute;margin-left:4.05pt;margin-top:115.6pt;width:742.55pt;height:62pt;z-index:252115968;visibility:visible;mso-wrap-style:square;mso-wrap-distance-left:9pt;mso-wrap-distance-top:0;mso-wrap-distance-right:9pt;mso-wrap-distance-bottom:0;mso-position-horizontal:absolute;mso-position-horizontal-relative:text;mso-position-vertical:absolute;mso-position-vertical-relative:text;v-text-anchor:middle" coordsize="9430247,787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" path="m15903,453224l9414345,r15902,326003l8142136,349857,,787179,15903,453224xe" fillcolor="#dbdbdb [1302]" strokecolor="#09101d [484]" strokeweight=".5pt">
                    <v:fill opacity="38036f"/>
                    <v:stroke joinstyle="miter"/>
                    <v:path arrowok="t" o:connecttype="custom" o:connectlocs="15903,453224;9414345,0;9430247,326003;8142136,349857;0,787179;15903,453224" o:connectangles="0,0,0,0,0,0"/>
                  </v:shape>
                </w:pict>
              </mc:Fallback>
            </mc:AlternateContent>
          </w:r>
          <w:r w:rsidR="00915B68">
            <w:rPr>
              <w:noProof/>
            </w:rPr>
            <mc:AlternateContent>
              <mc:Choice Requires="wps">
                <w:drawing>
                  <wp:anchor distT="45720" distB="45720" distL="114300" distR="114300" simplePos="0" relativeHeight="252076032" behindDoc="0" locked="0" layoutInCell="1" allowOverlap="1" wp14:anchorId="5DFF7B68" wp14:editId="71DA9873">
                    <wp:simplePos x="0" y="0"/>
                    <wp:positionH relativeFrom="column">
                      <wp:posOffset>5681206</wp:posOffset>
                    </wp:positionH>
                    <wp:positionV relativeFrom="paragraph">
                      <wp:posOffset>2835634</wp:posOffset>
                    </wp:positionV>
                    <wp:extent cx="373711" cy="357505"/>
                    <wp:effectExtent l="0" t="0" r="0" b="4445"/>
                    <wp:wrapNone/>
                    <wp:docPr id="201044737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11" cy="357505"/>
                            </a:xfrm>
                            <a:prstGeom prst="rect">
                              <a:avLst/>
                            </a:prstGeom>
                            <a:noFill/>
                            <a:ln w="9525">
                              <a:noFill/>
                              <a:miter lim="800000"/>
                              <a:headEnd/>
                              <a:tailEnd/>
                            </a:ln>
                          </wps:spPr>
                          <wps:txbx>
                            <w:txbxContent>
                              <w:p w14:paraId="64A996DA" w14:textId="4C8DE692" w:rsidR="004D158E" w:rsidRPr="004D158E" w:rsidRDefault="00915B68" w:rsidP="004D158E">
                                <w:pPr>
                                  <w:rPr>
                                    <w:b/>
                                    <w:bCs/>
                                    <w:color w:val="000000" w:themeColor="text1"/>
                                  </w:rPr>
                                </w:pPr>
                                <w:r>
                                  <w:rPr>
                                    <w:b/>
                                    <w:bCs/>
                                    <w:color w:val="000000" w:themeColor="text1"/>
                                  </w:rPr>
                                  <w:t>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FF7B68" id="_x0000_s1030" type="#_x0000_t202" style="position:absolute;margin-left:447.35pt;margin-top:223.3pt;width:29.45pt;height:28.15pt;z-index:252076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" filled="f" stroked="f">
                    <v:textbox>
                      <w:txbxContent>
                        <w:p w14:paraId="64A996DA" w14:textId="4C8DE692" w:rsidR="004D158E" w:rsidRPr="004D158E" w:rsidRDefault="00915B68" w:rsidP="004D158E">
                          <w:pPr>
                            <w:rPr>
                              <w:b/>
                              <w:bCs/>
                              <w:color w:val="000000" w:themeColor="text1"/>
                            </w:rPr>
                          </w:pPr>
                          <w:r>
                            <w:rPr>
                              <w:b/>
                              <w:bCs/>
                              <w:color w:val="000000" w:themeColor="text1"/>
                            </w:rPr>
                            <w:t>26</w:t>
                          </w:r>
                        </w:p>
                      </w:txbxContent>
                    </v:textbox>
                  </v:shape>
                </w:pict>
              </mc:Fallback>
            </mc:AlternateContent>
          </w:r>
          <w:r w:rsidR="00915B68">
            <w:rPr>
              <w:noProof/>
            </w:rPr>
            <mc:AlternateContent>
              <mc:Choice Requires="wps">
                <w:drawing>
                  <wp:anchor distT="45720" distB="45720" distL="114300" distR="114300" simplePos="0" relativeHeight="252078080" behindDoc="0" locked="0" layoutInCell="1" allowOverlap="1" wp14:anchorId="1D702614" wp14:editId="2F868DDC">
                    <wp:simplePos x="0" y="0"/>
                    <wp:positionH relativeFrom="column">
                      <wp:posOffset>6166237</wp:posOffset>
                    </wp:positionH>
                    <wp:positionV relativeFrom="paragraph">
                      <wp:posOffset>2787926</wp:posOffset>
                    </wp:positionV>
                    <wp:extent cx="365760" cy="357505"/>
                    <wp:effectExtent l="0" t="0" r="0" b="4445"/>
                    <wp:wrapNone/>
                    <wp:docPr id="157292015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57505"/>
                            </a:xfrm>
                            <a:prstGeom prst="rect">
                              <a:avLst/>
                            </a:prstGeom>
                            <a:noFill/>
                            <a:ln w="9525">
                              <a:noFill/>
                              <a:miter lim="800000"/>
                              <a:headEnd/>
                              <a:tailEnd/>
                            </a:ln>
                          </wps:spPr>
                          <wps:txbx>
                            <w:txbxContent>
                              <w:p w14:paraId="436C10B2" w14:textId="3E5DFB9C" w:rsidR="004D158E" w:rsidRPr="004D158E" w:rsidRDefault="00915B68" w:rsidP="004D158E">
                                <w:pPr>
                                  <w:rPr>
                                    <w:b/>
                                    <w:bCs/>
                                    <w:color w:val="000000" w:themeColor="text1"/>
                                  </w:rPr>
                                </w:pPr>
                                <w:r>
                                  <w:rPr>
                                    <w:b/>
                                    <w:bCs/>
                                    <w:color w:val="000000" w:themeColor="text1"/>
                                  </w:rPr>
                                  <w:t>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702614" id="_x0000_s1031" type="#_x0000_t202" style="position:absolute;margin-left:485.55pt;margin-top:219.5pt;width:28.8pt;height:28.15pt;z-index:252078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" filled="f" stroked="f">
                    <v:textbox>
                      <w:txbxContent>
                        <w:p w14:paraId="436C10B2" w14:textId="3E5DFB9C" w:rsidR="004D158E" w:rsidRPr="004D158E" w:rsidRDefault="00915B68" w:rsidP="004D158E">
                          <w:pPr>
                            <w:rPr>
                              <w:b/>
                              <w:bCs/>
                              <w:color w:val="000000" w:themeColor="text1"/>
                            </w:rPr>
                          </w:pPr>
                          <w:r>
                            <w:rPr>
                              <w:b/>
                              <w:bCs/>
                              <w:color w:val="000000" w:themeColor="text1"/>
                            </w:rPr>
                            <w:t>25</w:t>
                          </w:r>
                        </w:p>
                      </w:txbxContent>
                    </v:textbox>
                  </v:shape>
                </w:pict>
              </mc:Fallback>
            </mc:AlternateContent>
          </w:r>
          <w:r w:rsidR="00915B68">
            <w:rPr>
              <w:noProof/>
            </w:rPr>
            <mc:AlternateContent>
              <mc:Choice Requires="wps">
                <w:drawing>
                  <wp:anchor distT="45720" distB="45720" distL="114300" distR="114300" simplePos="0" relativeHeight="252080128" behindDoc="0" locked="0" layoutInCell="1" allowOverlap="1" wp14:anchorId="557890A2" wp14:editId="0DDB23B2">
                    <wp:simplePos x="0" y="0"/>
                    <wp:positionH relativeFrom="column">
                      <wp:posOffset>6587655</wp:posOffset>
                    </wp:positionH>
                    <wp:positionV relativeFrom="paragraph">
                      <wp:posOffset>2787926</wp:posOffset>
                    </wp:positionV>
                    <wp:extent cx="373711" cy="357505"/>
                    <wp:effectExtent l="0" t="0" r="0" b="4445"/>
                    <wp:wrapNone/>
                    <wp:docPr id="33106310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11" cy="357505"/>
                            </a:xfrm>
                            <a:prstGeom prst="rect">
                              <a:avLst/>
                            </a:prstGeom>
                            <a:noFill/>
                            <a:ln w="9525">
                              <a:noFill/>
                              <a:miter lim="800000"/>
                              <a:headEnd/>
                              <a:tailEnd/>
                            </a:ln>
                          </wps:spPr>
                          <wps:txbx>
                            <w:txbxContent>
                              <w:p w14:paraId="71CEBB5A" w14:textId="4D4A3FC2" w:rsidR="004D158E" w:rsidRPr="004D158E" w:rsidRDefault="00915B68" w:rsidP="004D158E">
                                <w:pPr>
                                  <w:rPr>
                                    <w:b/>
                                    <w:bCs/>
                                    <w:color w:val="000000" w:themeColor="text1"/>
                                  </w:rPr>
                                </w:pPr>
                                <w:r>
                                  <w:rPr>
                                    <w:b/>
                                    <w:bCs/>
                                    <w:color w:val="000000" w:themeColor="text1"/>
                                  </w:rPr>
                                  <w:t>24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7890A2" id="_x0000_s1032" type="#_x0000_t202" style="position:absolute;margin-left:518.7pt;margin-top:219.5pt;width:29.45pt;height:28.15pt;z-index:252080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" filled="f" stroked="f">
                    <v:textbox>
                      <w:txbxContent>
                        <w:p w14:paraId="71CEBB5A" w14:textId="4D4A3FC2" w:rsidR="004D158E" w:rsidRPr="004D158E" w:rsidRDefault="00915B68" w:rsidP="004D158E">
                          <w:pPr>
                            <w:rPr>
                              <w:b/>
                              <w:bCs/>
                              <w:color w:val="000000" w:themeColor="text1"/>
                            </w:rPr>
                          </w:pPr>
                          <w:r>
                            <w:rPr>
                              <w:b/>
                              <w:bCs/>
                              <w:color w:val="000000" w:themeColor="text1"/>
                            </w:rPr>
                            <w:t>24</w:t>
                          </w:r>
                        </w:p>
                      </w:txbxContent>
                    </v:textbox>
                  </v:shape>
                </w:pict>
              </mc:Fallback>
            </mc:AlternateContent>
          </w:r>
          <w:r w:rsidR="00915B68">
            <w:rPr>
              <w:noProof/>
            </w:rPr>
            <mc:AlternateContent>
              <mc:Choice Requires="wps">
                <w:drawing>
                  <wp:anchor distT="45720" distB="45720" distL="114300" distR="114300" simplePos="0" relativeHeight="252082176" behindDoc="0" locked="0" layoutInCell="1" allowOverlap="1" wp14:anchorId="611EB774" wp14:editId="4BC7A800">
                    <wp:simplePos x="0" y="0"/>
                    <wp:positionH relativeFrom="column">
                      <wp:posOffset>7009075</wp:posOffset>
                    </wp:positionH>
                    <wp:positionV relativeFrom="paragraph">
                      <wp:posOffset>2732267</wp:posOffset>
                    </wp:positionV>
                    <wp:extent cx="357808" cy="357505"/>
                    <wp:effectExtent l="0" t="0" r="0" b="4445"/>
                    <wp:wrapNone/>
                    <wp:docPr id="10497137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08" cy="357505"/>
                            </a:xfrm>
                            <a:prstGeom prst="rect">
                              <a:avLst/>
                            </a:prstGeom>
                            <a:noFill/>
                            <a:ln w="9525">
                              <a:noFill/>
                              <a:miter lim="800000"/>
                              <a:headEnd/>
                              <a:tailEnd/>
                            </a:ln>
                          </wps:spPr>
                          <wps:txbx>
                            <w:txbxContent>
                              <w:p w14:paraId="18F66861" w14:textId="08E0E4F3" w:rsidR="004D158E" w:rsidRPr="004D158E" w:rsidRDefault="00915B68" w:rsidP="004D158E">
                                <w:pPr>
                                  <w:rPr>
                                    <w:b/>
                                    <w:bCs/>
                                    <w:color w:val="000000" w:themeColor="text1"/>
                                  </w:rPr>
                                </w:pPr>
                                <w:r>
                                  <w:rPr>
                                    <w:b/>
                                    <w:bCs/>
                                    <w:color w:val="000000" w:themeColor="text1"/>
                                  </w:rPr>
                                  <w:t>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EB774" id="_x0000_s1033" type="#_x0000_t202" style="position:absolute;margin-left:551.9pt;margin-top:215.15pt;width:28.15pt;height:28.15pt;z-index:25208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" filled="f" stroked="f">
                    <v:textbox>
                      <w:txbxContent>
                        <w:p w14:paraId="18F66861" w14:textId="08E0E4F3" w:rsidR="004D158E" w:rsidRPr="004D158E" w:rsidRDefault="00915B68" w:rsidP="004D158E">
                          <w:pPr>
                            <w:rPr>
                              <w:b/>
                              <w:bCs/>
                              <w:color w:val="000000" w:themeColor="text1"/>
                            </w:rPr>
                          </w:pPr>
                          <w:r>
                            <w:rPr>
                              <w:b/>
                              <w:bCs/>
                              <w:color w:val="000000" w:themeColor="text1"/>
                            </w:rPr>
                            <w:t>23</w:t>
                          </w:r>
                        </w:p>
                      </w:txbxContent>
                    </v:textbox>
                  </v:shape>
                </w:pict>
              </mc:Fallback>
            </mc:AlternateContent>
          </w:r>
          <w:r w:rsidR="00915B68">
            <w:rPr>
              <w:noProof/>
            </w:rPr>
            <mc:AlternateContent>
              <mc:Choice Requires="wps">
                <w:drawing>
                  <wp:anchor distT="45720" distB="45720" distL="114300" distR="114300" simplePos="0" relativeHeight="252086272" behindDoc="0" locked="0" layoutInCell="1" allowOverlap="1" wp14:anchorId="1E904145" wp14:editId="04C4E3EC">
                    <wp:simplePos x="0" y="0"/>
                    <wp:positionH relativeFrom="column">
                      <wp:posOffset>9076414</wp:posOffset>
                    </wp:positionH>
                    <wp:positionV relativeFrom="paragraph">
                      <wp:posOffset>2620949</wp:posOffset>
                    </wp:positionV>
                    <wp:extent cx="405516" cy="357505"/>
                    <wp:effectExtent l="0" t="0" r="0" b="4445"/>
                    <wp:wrapNone/>
                    <wp:docPr id="63835874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516" cy="357505"/>
                            </a:xfrm>
                            <a:prstGeom prst="rect">
                              <a:avLst/>
                            </a:prstGeom>
                            <a:noFill/>
                            <a:ln w="9525">
                              <a:noFill/>
                              <a:miter lim="800000"/>
                              <a:headEnd/>
                              <a:tailEnd/>
                            </a:ln>
                          </wps:spPr>
                          <wps:txbx>
                            <w:txbxContent>
                              <w:p w14:paraId="39C8D54D" w14:textId="7B7420CD" w:rsidR="004D158E" w:rsidRPr="004D158E" w:rsidRDefault="00915B68" w:rsidP="004D158E">
                                <w:pPr>
                                  <w:rPr>
                                    <w:b/>
                                    <w:bCs/>
                                    <w:color w:val="000000" w:themeColor="text1"/>
                                  </w:rPr>
                                </w:pPr>
                                <w:r>
                                  <w:rPr>
                                    <w:b/>
                                    <w:bCs/>
                                    <w:color w:val="000000" w:themeColor="text1"/>
                                  </w:rPr>
                                  <w:t>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04145" id="_x0000_s1034" type="#_x0000_t202" style="position:absolute;margin-left:714.7pt;margin-top:206.35pt;width:31.95pt;height:28.15pt;z-index:252086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" filled="f" stroked="f">
                    <v:textbox>
                      <w:txbxContent>
                        <w:p w14:paraId="39C8D54D" w14:textId="7B7420CD" w:rsidR="004D158E" w:rsidRPr="004D158E" w:rsidRDefault="00915B68" w:rsidP="004D158E">
                          <w:pPr>
                            <w:rPr>
                              <w:b/>
                              <w:bCs/>
                              <w:color w:val="000000" w:themeColor="text1"/>
                            </w:rPr>
                          </w:pPr>
                          <w:r>
                            <w:rPr>
                              <w:b/>
                              <w:bCs/>
                              <w:color w:val="000000" w:themeColor="text1"/>
                            </w:rPr>
                            <w:t>22</w:t>
                          </w:r>
                        </w:p>
                      </w:txbxContent>
                    </v:textbox>
                  </v:shape>
                </w:pict>
              </mc:Fallback>
            </mc:AlternateContent>
          </w:r>
          <w:r w:rsidR="00915B68">
            <w:rPr>
              <w:noProof/>
            </w:rPr>
            <mc:AlternateContent>
              <mc:Choice Requires="wps">
                <w:drawing>
                  <wp:anchor distT="45720" distB="45720" distL="114300" distR="114300" simplePos="0" relativeHeight="252088320" behindDoc="0" locked="0" layoutInCell="1" allowOverlap="1" wp14:anchorId="48D0B056" wp14:editId="42437988">
                    <wp:simplePos x="0" y="0"/>
                    <wp:positionH relativeFrom="column">
                      <wp:posOffset>8885582</wp:posOffset>
                    </wp:positionH>
                    <wp:positionV relativeFrom="paragraph">
                      <wp:posOffset>990931</wp:posOffset>
                    </wp:positionV>
                    <wp:extent cx="373711" cy="357505"/>
                    <wp:effectExtent l="0" t="0" r="0" b="4445"/>
                    <wp:wrapNone/>
                    <wp:docPr id="13082604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11" cy="357505"/>
                            </a:xfrm>
                            <a:prstGeom prst="rect">
                              <a:avLst/>
                            </a:prstGeom>
                            <a:noFill/>
                            <a:ln w="9525">
                              <a:noFill/>
                              <a:miter lim="800000"/>
                              <a:headEnd/>
                              <a:tailEnd/>
                            </a:ln>
                          </wps:spPr>
                          <wps:txbx>
                            <w:txbxContent>
                              <w:p w14:paraId="0B8AFDF9" w14:textId="105F43A8" w:rsidR="004D158E" w:rsidRPr="004D158E" w:rsidRDefault="00915B68" w:rsidP="004D158E">
                                <w:pPr>
                                  <w:rPr>
                                    <w:b/>
                                    <w:bCs/>
                                    <w:color w:val="000000" w:themeColor="text1"/>
                                  </w:rPr>
                                </w:pPr>
                                <w:r>
                                  <w:rPr>
                                    <w:b/>
                                    <w:bCs/>
                                    <w:color w:val="000000" w:themeColor="text1"/>
                                  </w:rPr>
                                  <w:t>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0B056" id="_x0000_s1035" type="#_x0000_t202" style="position:absolute;margin-left:699.65pt;margin-top:78.05pt;width:29.45pt;height:28.15pt;z-index:252088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" filled="f" stroked="f">
                    <v:textbox>
                      <w:txbxContent>
                        <w:p w14:paraId="0B8AFDF9" w14:textId="105F43A8" w:rsidR="004D158E" w:rsidRPr="004D158E" w:rsidRDefault="00915B68" w:rsidP="004D158E">
                          <w:pPr>
                            <w:rPr>
                              <w:b/>
                              <w:bCs/>
                              <w:color w:val="000000" w:themeColor="text1"/>
                            </w:rPr>
                          </w:pPr>
                          <w:r>
                            <w:rPr>
                              <w:b/>
                              <w:bCs/>
                              <w:color w:val="000000" w:themeColor="text1"/>
                            </w:rPr>
                            <w:t>21</w:t>
                          </w:r>
                        </w:p>
                      </w:txbxContent>
                    </v:textbox>
                  </v:shape>
                </w:pict>
              </mc:Fallback>
            </mc:AlternateContent>
          </w:r>
          <w:r w:rsidR="00915B68">
            <w:rPr>
              <w:noProof/>
            </w:rPr>
            <mc:AlternateContent>
              <mc:Choice Requires="wps">
                <w:drawing>
                  <wp:anchor distT="45720" distB="45720" distL="114300" distR="114300" simplePos="0" relativeHeight="252090368" behindDoc="0" locked="0" layoutInCell="1" allowOverlap="1" wp14:anchorId="51D70F2A" wp14:editId="34186ECC">
                    <wp:simplePos x="0" y="0"/>
                    <wp:positionH relativeFrom="column">
                      <wp:posOffset>8631140</wp:posOffset>
                    </wp:positionH>
                    <wp:positionV relativeFrom="paragraph">
                      <wp:posOffset>1006834</wp:posOffset>
                    </wp:positionV>
                    <wp:extent cx="349857" cy="357505"/>
                    <wp:effectExtent l="0" t="0" r="0" b="4445"/>
                    <wp:wrapNone/>
                    <wp:docPr id="172518885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57" cy="357505"/>
                            </a:xfrm>
                            <a:prstGeom prst="rect">
                              <a:avLst/>
                            </a:prstGeom>
                            <a:noFill/>
                            <a:ln w="9525">
                              <a:noFill/>
                              <a:miter lim="800000"/>
                              <a:headEnd/>
                              <a:tailEnd/>
                            </a:ln>
                          </wps:spPr>
                          <wps:txbx>
                            <w:txbxContent>
                              <w:p w14:paraId="0C609B4D" w14:textId="0ADA99CD" w:rsidR="004D158E" w:rsidRPr="004D158E" w:rsidRDefault="00915B68" w:rsidP="004D158E">
                                <w:pPr>
                                  <w:rPr>
                                    <w:b/>
                                    <w:bCs/>
                                    <w:color w:val="000000" w:themeColor="text1"/>
                                  </w:rPr>
                                </w:pPr>
                                <w:r>
                                  <w:rPr>
                                    <w:b/>
                                    <w:bCs/>
                                    <w:color w:val="000000" w:themeColor="text1"/>
                                  </w:rPr>
                                  <w:t>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D70F2A" id="_x0000_s1036" type="#_x0000_t202" style="position:absolute;margin-left:679.6pt;margin-top:79.3pt;width:27.55pt;height:28.15pt;z-index:252090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" filled="f" stroked="f">
                    <v:textbox>
                      <w:txbxContent>
                        <w:p w14:paraId="0C609B4D" w14:textId="0ADA99CD" w:rsidR="004D158E" w:rsidRPr="004D158E" w:rsidRDefault="00915B68" w:rsidP="004D158E">
                          <w:pPr>
                            <w:rPr>
                              <w:b/>
                              <w:bCs/>
                              <w:color w:val="000000" w:themeColor="text1"/>
                            </w:rPr>
                          </w:pPr>
                          <w:r>
                            <w:rPr>
                              <w:b/>
                              <w:bCs/>
                              <w:color w:val="000000" w:themeColor="text1"/>
                            </w:rPr>
                            <w:t>20</w:t>
                          </w:r>
                        </w:p>
                      </w:txbxContent>
                    </v:textbox>
                  </v:shape>
                </w:pict>
              </mc:Fallback>
            </mc:AlternateContent>
          </w:r>
          <w:r w:rsidR="00915B68">
            <w:rPr>
              <w:noProof/>
            </w:rPr>
            <mc:AlternateContent>
              <mc:Choice Requires="wps">
                <w:drawing>
                  <wp:anchor distT="45720" distB="45720" distL="114300" distR="114300" simplePos="0" relativeHeight="252092416" behindDoc="0" locked="0" layoutInCell="1" allowOverlap="1" wp14:anchorId="038B1F1C" wp14:editId="0F0F0D50">
                    <wp:simplePos x="0" y="0"/>
                    <wp:positionH relativeFrom="column">
                      <wp:posOffset>8321040</wp:posOffset>
                    </wp:positionH>
                    <wp:positionV relativeFrom="paragraph">
                      <wp:posOffset>1014785</wp:posOffset>
                    </wp:positionV>
                    <wp:extent cx="341409" cy="357505"/>
                    <wp:effectExtent l="0" t="0" r="0" b="4445"/>
                    <wp:wrapNone/>
                    <wp:docPr id="129521869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409" cy="357505"/>
                            </a:xfrm>
                            <a:prstGeom prst="rect">
                              <a:avLst/>
                            </a:prstGeom>
                            <a:noFill/>
                            <a:ln w="9525">
                              <a:noFill/>
                              <a:miter lim="800000"/>
                              <a:headEnd/>
                              <a:tailEnd/>
                            </a:ln>
                          </wps:spPr>
                          <wps:txbx>
                            <w:txbxContent>
                              <w:p w14:paraId="584A7985" w14:textId="160BDB70"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B1F1C" id="_x0000_s1037" type="#_x0000_t202" style="position:absolute;margin-left:655.2pt;margin-top:79.9pt;width:26.9pt;height:28.15pt;z-index:252092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" filled="f" stroked="f">
                    <v:textbox>
                      <w:txbxContent>
                        <w:p w14:paraId="584A7985" w14:textId="160BDB70"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9</w:t>
                          </w:r>
                        </w:p>
                      </w:txbxContent>
                    </v:textbox>
                  </v:shape>
                </w:pict>
              </mc:Fallback>
            </mc:AlternateContent>
          </w:r>
          <w:r w:rsidR="00915B68">
            <w:rPr>
              <w:noProof/>
            </w:rPr>
            <mc:AlternateContent>
              <mc:Choice Requires="wps">
                <w:drawing>
                  <wp:anchor distT="45720" distB="45720" distL="114300" distR="114300" simplePos="0" relativeHeight="252094464" behindDoc="0" locked="0" layoutInCell="1" allowOverlap="1" wp14:anchorId="26DD3EDA" wp14:editId="03C8E057">
                    <wp:simplePos x="0" y="0"/>
                    <wp:positionH relativeFrom="column">
                      <wp:posOffset>8082501</wp:posOffset>
                    </wp:positionH>
                    <wp:positionV relativeFrom="paragraph">
                      <wp:posOffset>1006834</wp:posOffset>
                    </wp:positionV>
                    <wp:extent cx="357312" cy="357505"/>
                    <wp:effectExtent l="0" t="0" r="0" b="4445"/>
                    <wp:wrapNone/>
                    <wp:docPr id="194775755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312" cy="357505"/>
                            </a:xfrm>
                            <a:prstGeom prst="rect">
                              <a:avLst/>
                            </a:prstGeom>
                            <a:noFill/>
                            <a:ln w="9525">
                              <a:noFill/>
                              <a:miter lim="800000"/>
                              <a:headEnd/>
                              <a:tailEnd/>
                            </a:ln>
                          </wps:spPr>
                          <wps:txbx>
                            <w:txbxContent>
                              <w:p w14:paraId="06CA9B8D" w14:textId="7497F065"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D3EDA" id="_x0000_s1038" type="#_x0000_t202" style="position:absolute;margin-left:636.4pt;margin-top:79.3pt;width:28.15pt;height:28.15pt;z-index:25209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" filled="f" stroked="f">
                    <v:textbox>
                      <w:txbxContent>
                        <w:p w14:paraId="06CA9B8D" w14:textId="7497F065"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8</w:t>
                          </w:r>
                        </w:p>
                      </w:txbxContent>
                    </v:textbox>
                  </v:shape>
                </w:pict>
              </mc:Fallback>
            </mc:AlternateContent>
          </w:r>
          <w:r w:rsidR="00915B68">
            <w:rPr>
              <w:noProof/>
            </w:rPr>
            <mc:AlternateContent>
              <mc:Choice Requires="wps">
                <w:drawing>
                  <wp:anchor distT="45720" distB="45720" distL="114300" distR="114300" simplePos="0" relativeHeight="252096512" behindDoc="0" locked="0" layoutInCell="1" allowOverlap="1" wp14:anchorId="04B69B14" wp14:editId="5F964980">
                    <wp:simplePos x="0" y="0"/>
                    <wp:positionH relativeFrom="column">
                      <wp:posOffset>7828059</wp:posOffset>
                    </wp:positionH>
                    <wp:positionV relativeFrom="paragraph">
                      <wp:posOffset>1038639</wp:posOffset>
                    </wp:positionV>
                    <wp:extent cx="341409" cy="357505"/>
                    <wp:effectExtent l="0" t="0" r="0" b="4445"/>
                    <wp:wrapNone/>
                    <wp:docPr id="41351961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409" cy="357505"/>
                            </a:xfrm>
                            <a:prstGeom prst="rect">
                              <a:avLst/>
                            </a:prstGeom>
                            <a:noFill/>
                            <a:ln w="9525">
                              <a:noFill/>
                              <a:miter lim="800000"/>
                              <a:headEnd/>
                              <a:tailEnd/>
                            </a:ln>
                          </wps:spPr>
                          <wps:txbx>
                            <w:txbxContent>
                              <w:p w14:paraId="0F96BA3A" w14:textId="469D0112"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B69B14" id="_x0000_s1039" type="#_x0000_t202" style="position:absolute;margin-left:616.4pt;margin-top:81.8pt;width:26.9pt;height:28.15pt;z-index:252096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" filled="f" stroked="f">
                    <v:textbox>
                      <w:txbxContent>
                        <w:p w14:paraId="0F96BA3A" w14:textId="469D0112"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7</w:t>
                          </w:r>
                        </w:p>
                      </w:txbxContent>
                    </v:textbox>
                  </v:shape>
                </w:pict>
              </mc:Fallback>
            </mc:AlternateContent>
          </w:r>
          <w:r w:rsidR="00915B68">
            <w:rPr>
              <w:b/>
              <w:bCs/>
              <w:noProof/>
            </w:rPr>
            <mc:AlternateContent>
              <mc:Choice Requires="wps">
                <w:drawing>
                  <wp:anchor distT="0" distB="0" distL="114300" distR="114300" simplePos="0" relativeHeight="252039168" behindDoc="0" locked="0" layoutInCell="1" allowOverlap="1" wp14:anchorId="19D8F8B4" wp14:editId="1B848989">
                    <wp:simplePos x="0" y="0"/>
                    <wp:positionH relativeFrom="column">
                      <wp:posOffset>7732643</wp:posOffset>
                    </wp:positionH>
                    <wp:positionV relativeFrom="paragraph">
                      <wp:posOffset>1301031</wp:posOffset>
                    </wp:positionV>
                    <wp:extent cx="262394" cy="795131"/>
                    <wp:effectExtent l="0" t="0" r="23495" b="24130"/>
                    <wp:wrapNone/>
                    <wp:docPr id="269953431" name="Łącznik prosty 19"/>
                    <wp:cNvGraphicFramePr/>
                    <a:graphic xmlns:a="http://schemas.openxmlformats.org/drawingml/2006/main">
                      <a:graphicData uri="http://schemas.microsoft.com/office/word/2010/wordprocessingShape">
                        <wps:wsp>
                          <wps:cNvCnPr/>
                          <wps:spPr>
                            <a:xfrm flipH="1" flipV="1">
                              <a:off x="0" y="0"/>
                              <a:ext cx="262394" cy="79513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97A09C" id="Łącznik prosty 19" o:spid="_x0000_s1026" style="position:absolute;flip:x y;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8.85pt,102.45pt" to="629.5pt,16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" strokecolor="black [3213]" strokeweight=".5pt">
                    <v:stroke joinstyle="miter"/>
                  </v:line>
                </w:pict>
              </mc:Fallback>
            </mc:AlternateContent>
          </w:r>
          <w:r w:rsidR="00915B68">
            <w:rPr>
              <w:noProof/>
            </w:rPr>
            <mc:AlternateContent>
              <mc:Choice Requires="wps">
                <w:drawing>
                  <wp:anchor distT="45720" distB="45720" distL="114300" distR="114300" simplePos="0" relativeHeight="252084224" behindDoc="0" locked="0" layoutInCell="1" allowOverlap="1" wp14:anchorId="1C3F498A" wp14:editId="49C5DD92">
                    <wp:simplePos x="0" y="0"/>
                    <wp:positionH relativeFrom="column">
                      <wp:posOffset>7549156</wp:posOffset>
                    </wp:positionH>
                    <wp:positionV relativeFrom="paragraph">
                      <wp:posOffset>1077733</wp:posOffset>
                    </wp:positionV>
                    <wp:extent cx="365760" cy="357505"/>
                    <wp:effectExtent l="0" t="0" r="0" b="4445"/>
                    <wp:wrapNone/>
                    <wp:docPr id="93820298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57505"/>
                            </a:xfrm>
                            <a:prstGeom prst="rect">
                              <a:avLst/>
                            </a:prstGeom>
                            <a:noFill/>
                            <a:ln w="9525">
                              <a:noFill/>
                              <a:miter lim="800000"/>
                              <a:headEnd/>
                              <a:tailEnd/>
                            </a:ln>
                          </wps:spPr>
                          <wps:txbx>
                            <w:txbxContent>
                              <w:p w14:paraId="4B5DB80F" w14:textId="54A31C90"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3F498A" id="_x0000_s1040" type="#_x0000_t202" style="position:absolute;margin-left:594.4pt;margin-top:84.85pt;width:28.8pt;height:28.15pt;z-index:252084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" filled="f" stroked="f">
                    <v:textbox>
                      <w:txbxContent>
                        <w:p w14:paraId="4B5DB80F" w14:textId="54A31C90"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6</w:t>
                          </w:r>
                        </w:p>
                      </w:txbxContent>
                    </v:textbox>
                  </v:shape>
                </w:pict>
              </mc:Fallback>
            </mc:AlternateContent>
          </w:r>
          <w:r w:rsidR="00915B68">
            <w:rPr>
              <w:noProof/>
            </w:rPr>
            <mc:AlternateContent>
              <mc:Choice Requires="wps">
                <w:drawing>
                  <wp:anchor distT="45720" distB="45720" distL="114300" distR="114300" simplePos="0" relativeHeight="252098560" behindDoc="0" locked="0" layoutInCell="1" allowOverlap="1" wp14:anchorId="6D144C4C" wp14:editId="3FA9F893">
                    <wp:simplePos x="0" y="0"/>
                    <wp:positionH relativeFrom="column">
                      <wp:posOffset>7080637</wp:posOffset>
                    </wp:positionH>
                    <wp:positionV relativeFrom="paragraph">
                      <wp:posOffset>1062493</wp:posOffset>
                    </wp:positionV>
                    <wp:extent cx="365760" cy="357505"/>
                    <wp:effectExtent l="0" t="0" r="0" b="4445"/>
                    <wp:wrapNone/>
                    <wp:docPr id="129345157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57505"/>
                            </a:xfrm>
                            <a:prstGeom prst="rect">
                              <a:avLst/>
                            </a:prstGeom>
                            <a:noFill/>
                            <a:ln w="9525">
                              <a:noFill/>
                              <a:miter lim="800000"/>
                              <a:headEnd/>
                              <a:tailEnd/>
                            </a:ln>
                          </wps:spPr>
                          <wps:txbx>
                            <w:txbxContent>
                              <w:p w14:paraId="1D319848" w14:textId="3D306495"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44C4C" id="_x0000_s1041" type="#_x0000_t202" style="position:absolute;margin-left:557.55pt;margin-top:83.65pt;width:28.8pt;height:28.15pt;z-index:252098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" filled="f" stroked="f">
                    <v:textbox>
                      <w:txbxContent>
                        <w:p w14:paraId="1D319848" w14:textId="3D306495"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5</w:t>
                          </w:r>
                        </w:p>
                      </w:txbxContent>
                    </v:textbox>
                  </v:shape>
                </w:pict>
              </mc:Fallback>
            </mc:AlternateContent>
          </w:r>
          <w:r w:rsidR="00915B68">
            <w:rPr>
              <w:noProof/>
            </w:rPr>
            <mc:AlternateContent>
              <mc:Choice Requires="wps">
                <w:drawing>
                  <wp:anchor distT="45720" distB="45720" distL="114300" distR="114300" simplePos="0" relativeHeight="252102656" behindDoc="0" locked="0" layoutInCell="1" allowOverlap="1" wp14:anchorId="57508CA0" wp14:editId="3FBD1CDC">
                    <wp:simplePos x="0" y="0"/>
                    <wp:positionH relativeFrom="column">
                      <wp:posOffset>5354706</wp:posOffset>
                    </wp:positionH>
                    <wp:positionV relativeFrom="paragraph">
                      <wp:posOffset>1101697</wp:posOffset>
                    </wp:positionV>
                    <wp:extent cx="349360" cy="357505"/>
                    <wp:effectExtent l="0" t="0" r="0" b="4445"/>
                    <wp:wrapNone/>
                    <wp:docPr id="52387970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360" cy="357505"/>
                            </a:xfrm>
                            <a:prstGeom prst="rect">
                              <a:avLst/>
                            </a:prstGeom>
                            <a:noFill/>
                            <a:ln w="9525">
                              <a:noFill/>
                              <a:miter lim="800000"/>
                              <a:headEnd/>
                              <a:tailEnd/>
                            </a:ln>
                          </wps:spPr>
                          <wps:txbx>
                            <w:txbxContent>
                              <w:p w14:paraId="4BB1469F" w14:textId="3A344A99"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508CA0" id="_x0000_s1042" type="#_x0000_t202" style="position:absolute;margin-left:421.65pt;margin-top:86.75pt;width:27.5pt;height:28.15pt;z-index:25210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" filled="f" stroked="f">
                    <v:textbox>
                      <w:txbxContent>
                        <w:p w14:paraId="4BB1469F" w14:textId="3A344A99"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3</w:t>
                          </w:r>
                        </w:p>
                      </w:txbxContent>
                    </v:textbox>
                  </v:shape>
                </w:pict>
              </mc:Fallback>
            </mc:AlternateContent>
          </w:r>
          <w:r w:rsidR="00915B68">
            <w:rPr>
              <w:noProof/>
            </w:rPr>
            <mc:AlternateContent>
              <mc:Choice Requires="wps">
                <w:drawing>
                  <wp:anchor distT="45720" distB="45720" distL="114300" distR="114300" simplePos="0" relativeHeight="252104704" behindDoc="0" locked="0" layoutInCell="1" allowOverlap="1" wp14:anchorId="5BC1BB05" wp14:editId="5129EDEE">
                    <wp:simplePos x="0" y="0"/>
                    <wp:positionH relativeFrom="column">
                      <wp:posOffset>5617127</wp:posOffset>
                    </wp:positionH>
                    <wp:positionV relativeFrom="paragraph">
                      <wp:posOffset>1077927</wp:posOffset>
                    </wp:positionV>
                    <wp:extent cx="365760" cy="357505"/>
                    <wp:effectExtent l="0" t="0" r="0" b="4445"/>
                    <wp:wrapNone/>
                    <wp:docPr id="110848428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57505"/>
                            </a:xfrm>
                            <a:prstGeom prst="rect">
                              <a:avLst/>
                            </a:prstGeom>
                            <a:noFill/>
                            <a:ln w="9525">
                              <a:noFill/>
                              <a:miter lim="800000"/>
                              <a:headEnd/>
                              <a:tailEnd/>
                            </a:ln>
                          </wps:spPr>
                          <wps:txbx>
                            <w:txbxContent>
                              <w:p w14:paraId="798632CB" w14:textId="63983472"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C1BB05" id="_x0000_s1043" type="#_x0000_t202" style="position:absolute;margin-left:442.3pt;margin-top:84.9pt;width:28.8pt;height:28.15pt;z-index:25210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" filled="f" stroked="f">
                    <v:textbox>
                      <w:txbxContent>
                        <w:p w14:paraId="798632CB" w14:textId="63983472"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4</w:t>
                          </w:r>
                        </w:p>
                      </w:txbxContent>
                    </v:textbox>
                  </v:shape>
                </w:pict>
              </mc:Fallback>
            </mc:AlternateContent>
          </w:r>
          <w:r w:rsidR="00915B68">
            <w:rPr>
              <w:noProof/>
            </w:rPr>
            <mc:AlternateContent>
              <mc:Choice Requires="wps">
                <w:drawing>
                  <wp:anchor distT="45720" distB="45720" distL="114300" distR="114300" simplePos="0" relativeHeight="252100608" behindDoc="0" locked="0" layoutInCell="1" allowOverlap="1" wp14:anchorId="6BCBCE34" wp14:editId="7E9A30E8">
                    <wp:simplePos x="0" y="0"/>
                    <wp:positionH relativeFrom="column">
                      <wp:posOffset>4830417</wp:posOffset>
                    </wp:positionH>
                    <wp:positionV relativeFrom="paragraph">
                      <wp:posOffset>1118152</wp:posOffset>
                    </wp:positionV>
                    <wp:extent cx="349361" cy="357505"/>
                    <wp:effectExtent l="0" t="0" r="0" b="4445"/>
                    <wp:wrapNone/>
                    <wp:docPr id="90134608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361" cy="357505"/>
                            </a:xfrm>
                            <a:prstGeom prst="rect">
                              <a:avLst/>
                            </a:prstGeom>
                            <a:noFill/>
                            <a:ln w="9525">
                              <a:noFill/>
                              <a:miter lim="800000"/>
                              <a:headEnd/>
                              <a:tailEnd/>
                            </a:ln>
                          </wps:spPr>
                          <wps:txbx>
                            <w:txbxContent>
                              <w:p w14:paraId="6A8AE745" w14:textId="655EAECE"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BCE34" id="_x0000_s1044" type="#_x0000_t202" style="position:absolute;margin-left:380.35pt;margin-top:88.05pt;width:27.5pt;height:28.15pt;z-index:252100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" filled="f" stroked="f">
                    <v:textbox>
                      <w:txbxContent>
                        <w:p w14:paraId="6A8AE745" w14:textId="655EAECE" w:rsidR="004D158E" w:rsidRPr="004D158E" w:rsidRDefault="004D158E" w:rsidP="004D158E">
                          <w:pPr>
                            <w:rPr>
                              <w:b/>
                              <w:bCs/>
                              <w:color w:val="000000" w:themeColor="text1"/>
                            </w:rPr>
                          </w:pPr>
                          <w:r w:rsidRPr="004D158E">
                            <w:rPr>
                              <w:b/>
                              <w:bCs/>
                              <w:color w:val="000000" w:themeColor="text1"/>
                            </w:rPr>
                            <w:t>1</w:t>
                          </w:r>
                          <w:r w:rsidR="00915B68">
                            <w:rPr>
                              <w:b/>
                              <w:bCs/>
                              <w:color w:val="000000" w:themeColor="text1"/>
                            </w:rPr>
                            <w:t>2</w:t>
                          </w:r>
                        </w:p>
                      </w:txbxContent>
                    </v:textbox>
                  </v:shape>
                </w:pict>
              </mc:Fallback>
            </mc:AlternateContent>
          </w:r>
          <w:r w:rsidR="004D158E">
            <w:rPr>
              <w:noProof/>
            </w:rPr>
            <mc:AlternateContent>
              <mc:Choice Requires="wps">
                <w:drawing>
                  <wp:anchor distT="45720" distB="45720" distL="114300" distR="114300" simplePos="0" relativeHeight="252073984" behindDoc="0" locked="0" layoutInCell="1" allowOverlap="1" wp14:anchorId="474B006E" wp14:editId="74011659">
                    <wp:simplePos x="0" y="0"/>
                    <wp:positionH relativeFrom="column">
                      <wp:posOffset>4520317</wp:posOffset>
                    </wp:positionH>
                    <wp:positionV relativeFrom="paragraph">
                      <wp:posOffset>2692510</wp:posOffset>
                    </wp:positionV>
                    <wp:extent cx="357808" cy="357505"/>
                    <wp:effectExtent l="0" t="0" r="0" b="4445"/>
                    <wp:wrapNone/>
                    <wp:docPr id="14950187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08" cy="357505"/>
                            </a:xfrm>
                            <a:prstGeom prst="rect">
                              <a:avLst/>
                            </a:prstGeom>
                            <a:noFill/>
                            <a:ln w="9525">
                              <a:noFill/>
                              <a:miter lim="800000"/>
                              <a:headEnd/>
                              <a:tailEnd/>
                            </a:ln>
                          </wps:spPr>
                          <wps:txbx>
                            <w:txbxContent>
                              <w:p w14:paraId="0D80AC00" w14:textId="343FE0BE" w:rsidR="004D158E" w:rsidRPr="004D158E" w:rsidRDefault="004D158E" w:rsidP="004D158E">
                                <w:pPr>
                                  <w:rPr>
                                    <w:b/>
                                    <w:bCs/>
                                    <w:color w:val="000000" w:themeColor="text1"/>
                                  </w:rPr>
                                </w:pPr>
                                <w:r w:rsidRPr="004D158E">
                                  <w:rPr>
                                    <w:b/>
                                    <w:bCs/>
                                    <w:color w:val="000000" w:themeColor="text1"/>
                                  </w:rPr>
                                  <w:t>1</w:t>
                                </w:r>
                                <w:r>
                                  <w:rPr>
                                    <w:b/>
                                    <w:bCs/>
                                    <w:color w:val="000000" w:themeColor="text1"/>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4B006E" id="_x0000_s1045" type="#_x0000_t202" style="position:absolute;margin-left:355.95pt;margin-top:212pt;width:28.15pt;height:28.15pt;z-index:25207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" filled="f" stroked="f">
                    <v:textbox>
                      <w:txbxContent>
                        <w:p w14:paraId="0D80AC00" w14:textId="343FE0BE" w:rsidR="004D158E" w:rsidRPr="004D158E" w:rsidRDefault="004D158E" w:rsidP="004D158E">
                          <w:pPr>
                            <w:rPr>
                              <w:b/>
                              <w:bCs/>
                              <w:color w:val="000000" w:themeColor="text1"/>
                            </w:rPr>
                          </w:pPr>
                          <w:r w:rsidRPr="004D158E">
                            <w:rPr>
                              <w:b/>
                              <w:bCs/>
                              <w:color w:val="000000" w:themeColor="text1"/>
                            </w:rPr>
                            <w:t>1</w:t>
                          </w:r>
                          <w:r>
                            <w:rPr>
                              <w:b/>
                              <w:bCs/>
                              <w:color w:val="000000" w:themeColor="text1"/>
                            </w:rPr>
                            <w:t>1</w:t>
                          </w:r>
                        </w:p>
                      </w:txbxContent>
                    </v:textbox>
                  </v:shape>
                </w:pict>
              </mc:Fallback>
            </mc:AlternateContent>
          </w:r>
          <w:r w:rsidR="004D158E">
            <w:rPr>
              <w:noProof/>
            </w:rPr>
            <mc:AlternateContent>
              <mc:Choice Requires="wps">
                <w:drawing>
                  <wp:anchor distT="45720" distB="45720" distL="114300" distR="114300" simplePos="0" relativeHeight="252071936" behindDoc="0" locked="0" layoutInCell="1" allowOverlap="1" wp14:anchorId="7DF29B09" wp14:editId="1BEC2BDE">
                    <wp:simplePos x="0" y="0"/>
                    <wp:positionH relativeFrom="column">
                      <wp:posOffset>4265875</wp:posOffset>
                    </wp:positionH>
                    <wp:positionV relativeFrom="paragraph">
                      <wp:posOffset>2692510</wp:posOffset>
                    </wp:positionV>
                    <wp:extent cx="357808" cy="357505"/>
                    <wp:effectExtent l="0" t="0" r="0" b="4445"/>
                    <wp:wrapNone/>
                    <wp:docPr id="44789476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08" cy="357505"/>
                            </a:xfrm>
                            <a:prstGeom prst="rect">
                              <a:avLst/>
                            </a:prstGeom>
                            <a:noFill/>
                            <a:ln w="9525">
                              <a:noFill/>
                              <a:miter lim="800000"/>
                              <a:headEnd/>
                              <a:tailEnd/>
                            </a:ln>
                          </wps:spPr>
                          <wps:txbx>
                            <w:txbxContent>
                              <w:p w14:paraId="66E1C7F0" w14:textId="6DA8CE17" w:rsidR="004D158E" w:rsidRPr="004D158E" w:rsidRDefault="004D158E" w:rsidP="004D158E">
                                <w:pPr>
                                  <w:rPr>
                                    <w:b/>
                                    <w:bCs/>
                                    <w:color w:val="000000" w:themeColor="text1"/>
                                  </w:rPr>
                                </w:pPr>
                                <w:r w:rsidRPr="004D158E">
                                  <w:rPr>
                                    <w:b/>
                                    <w:bCs/>
                                    <w:color w:val="000000" w:themeColor="text1"/>
                                  </w:rPr>
                                  <w:t>1</w:t>
                                </w:r>
                                <w:r>
                                  <w:rPr>
                                    <w:b/>
                                    <w:bCs/>
                                    <w:color w:val="000000" w:themeColor="text1"/>
                                  </w:rPr>
                                  <w:t>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29B09" id="_x0000_s1046" type="#_x0000_t202" style="position:absolute;margin-left:335.9pt;margin-top:212pt;width:28.15pt;height:28.15pt;z-index:252071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" filled="f" stroked="f">
                    <v:textbox>
                      <w:txbxContent>
                        <w:p w14:paraId="66E1C7F0" w14:textId="6DA8CE17" w:rsidR="004D158E" w:rsidRPr="004D158E" w:rsidRDefault="004D158E" w:rsidP="004D158E">
                          <w:pPr>
                            <w:rPr>
                              <w:b/>
                              <w:bCs/>
                              <w:color w:val="000000" w:themeColor="text1"/>
                            </w:rPr>
                          </w:pPr>
                          <w:r w:rsidRPr="004D158E">
                            <w:rPr>
                              <w:b/>
                              <w:bCs/>
                              <w:color w:val="000000" w:themeColor="text1"/>
                            </w:rPr>
                            <w:t>1</w:t>
                          </w:r>
                          <w:r>
                            <w:rPr>
                              <w:b/>
                              <w:bCs/>
                              <w:color w:val="000000" w:themeColor="text1"/>
                            </w:rPr>
                            <w:t>0</w:t>
                          </w:r>
                        </w:p>
                      </w:txbxContent>
                    </v:textbox>
                  </v:shape>
                </w:pict>
              </mc:Fallback>
            </mc:AlternateContent>
          </w:r>
          <w:r w:rsidR="004D158E">
            <w:rPr>
              <w:noProof/>
            </w:rPr>
            <mc:AlternateContent>
              <mc:Choice Requires="wps">
                <w:drawing>
                  <wp:anchor distT="45720" distB="45720" distL="114300" distR="114300" simplePos="0" relativeHeight="252114944" behindDoc="0" locked="0" layoutInCell="1" allowOverlap="1" wp14:anchorId="1AA3E8DE" wp14:editId="27F2C4EA">
                    <wp:simplePos x="0" y="0"/>
                    <wp:positionH relativeFrom="column">
                      <wp:posOffset>2230340</wp:posOffset>
                    </wp:positionH>
                    <wp:positionV relativeFrom="paragraph">
                      <wp:posOffset>2453971</wp:posOffset>
                    </wp:positionV>
                    <wp:extent cx="373711" cy="357505"/>
                    <wp:effectExtent l="0" t="0" r="0" b="4445"/>
                    <wp:wrapNone/>
                    <wp:docPr id="182061467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11" cy="357505"/>
                            </a:xfrm>
                            <a:prstGeom prst="rect">
                              <a:avLst/>
                            </a:prstGeom>
                            <a:noFill/>
                            <a:ln w="9525">
                              <a:noFill/>
                              <a:miter lim="800000"/>
                              <a:headEnd/>
                              <a:tailEnd/>
                            </a:ln>
                          </wps:spPr>
                          <wps:txbx>
                            <w:txbxContent>
                              <w:p w14:paraId="6030B327" w14:textId="54A2E449" w:rsidR="004D158E" w:rsidRPr="004D158E" w:rsidRDefault="004D158E" w:rsidP="004D158E">
                                <w:pPr>
                                  <w:rPr>
                                    <w:b/>
                                    <w:bCs/>
                                    <w:color w:val="000000" w:themeColor="text1"/>
                                  </w:rPr>
                                </w:pPr>
                                <w:r>
                                  <w:rPr>
                                    <w:b/>
                                    <w:bCs/>
                                    <w:color w:val="000000" w:themeColor="text1"/>
                                  </w:rPr>
                                  <w:t>K5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3E8DE" id="_x0000_s1047" type="#_x0000_t202" style="position:absolute;margin-left:175.6pt;margin-top:193.25pt;width:29.45pt;height:28.15pt;z-index:252114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" filled="f" stroked="f">
                    <v:textbox>
                      <w:txbxContent>
                        <w:p w14:paraId="6030B327" w14:textId="54A2E449" w:rsidR="004D158E" w:rsidRPr="004D158E" w:rsidRDefault="004D158E" w:rsidP="004D158E">
                          <w:pPr>
                            <w:rPr>
                              <w:b/>
                              <w:bCs/>
                              <w:color w:val="000000" w:themeColor="text1"/>
                            </w:rPr>
                          </w:pPr>
                          <w:r>
                            <w:rPr>
                              <w:b/>
                              <w:bCs/>
                              <w:color w:val="000000" w:themeColor="text1"/>
                            </w:rPr>
                            <w:t>K5</w:t>
                          </w:r>
                        </w:p>
                      </w:txbxContent>
                    </v:textbox>
                  </v:shape>
                </w:pict>
              </mc:Fallback>
            </mc:AlternateContent>
          </w:r>
          <w:r w:rsidR="004D158E">
            <w:rPr>
              <w:noProof/>
            </w:rPr>
            <mc:AlternateContent>
              <mc:Choice Requires="wps">
                <w:drawing>
                  <wp:anchor distT="45720" distB="45720" distL="114300" distR="114300" simplePos="0" relativeHeight="252112896" behindDoc="0" locked="0" layoutInCell="1" allowOverlap="1" wp14:anchorId="4C51FB6B" wp14:editId="702169B5">
                    <wp:simplePos x="0" y="0"/>
                    <wp:positionH relativeFrom="column">
                      <wp:posOffset>1824824</wp:posOffset>
                    </wp:positionH>
                    <wp:positionV relativeFrom="paragraph">
                      <wp:posOffset>2446020</wp:posOffset>
                    </wp:positionV>
                    <wp:extent cx="357312" cy="357505"/>
                    <wp:effectExtent l="0" t="0" r="0" b="4445"/>
                    <wp:wrapNone/>
                    <wp:docPr id="212967614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312" cy="357505"/>
                            </a:xfrm>
                            <a:prstGeom prst="rect">
                              <a:avLst/>
                            </a:prstGeom>
                            <a:noFill/>
                            <a:ln w="9525">
                              <a:noFill/>
                              <a:miter lim="800000"/>
                              <a:headEnd/>
                              <a:tailEnd/>
                            </a:ln>
                          </wps:spPr>
                          <wps:txbx>
                            <w:txbxContent>
                              <w:p w14:paraId="3785AB9C" w14:textId="005C573E" w:rsidR="004D158E" w:rsidRPr="004D158E" w:rsidRDefault="004D158E" w:rsidP="004D158E">
                                <w:pPr>
                                  <w:rPr>
                                    <w:b/>
                                    <w:bCs/>
                                    <w:color w:val="000000" w:themeColor="text1"/>
                                  </w:rPr>
                                </w:pPr>
                                <w:r>
                                  <w:rPr>
                                    <w:b/>
                                    <w:bCs/>
                                    <w:color w:val="000000" w:themeColor="text1"/>
                                  </w:rPr>
                                  <w:t>K4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51FB6B" id="_x0000_s1048" type="#_x0000_t202" style="position:absolute;margin-left:143.7pt;margin-top:192.6pt;width:28.15pt;height:28.15pt;z-index:252112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" filled="f" stroked="f">
                    <v:textbox>
                      <w:txbxContent>
                        <w:p w14:paraId="3785AB9C" w14:textId="005C573E" w:rsidR="004D158E" w:rsidRPr="004D158E" w:rsidRDefault="004D158E" w:rsidP="004D158E">
                          <w:pPr>
                            <w:rPr>
                              <w:b/>
                              <w:bCs/>
                              <w:color w:val="000000" w:themeColor="text1"/>
                            </w:rPr>
                          </w:pPr>
                          <w:r>
                            <w:rPr>
                              <w:b/>
                              <w:bCs/>
                              <w:color w:val="000000" w:themeColor="text1"/>
                            </w:rPr>
                            <w:t>K4</w:t>
                          </w:r>
                        </w:p>
                      </w:txbxContent>
                    </v:textbox>
                  </v:shape>
                </w:pict>
              </mc:Fallback>
            </mc:AlternateContent>
          </w:r>
          <w:r w:rsidR="004D158E">
            <w:rPr>
              <w:noProof/>
            </w:rPr>
            <mc:AlternateContent>
              <mc:Choice Requires="wps">
                <w:drawing>
                  <wp:anchor distT="45720" distB="45720" distL="114300" distR="114300" simplePos="0" relativeHeight="252110848" behindDoc="0" locked="0" layoutInCell="1" allowOverlap="1" wp14:anchorId="440B126B" wp14:editId="56A6C707">
                    <wp:simplePos x="0" y="0"/>
                    <wp:positionH relativeFrom="column">
                      <wp:posOffset>1490870</wp:posOffset>
                    </wp:positionH>
                    <wp:positionV relativeFrom="paragraph">
                      <wp:posOffset>2453971</wp:posOffset>
                    </wp:positionV>
                    <wp:extent cx="349277" cy="357505"/>
                    <wp:effectExtent l="0" t="0" r="0" b="4445"/>
                    <wp:wrapNone/>
                    <wp:docPr id="131946758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77" cy="357505"/>
                            </a:xfrm>
                            <a:prstGeom prst="rect">
                              <a:avLst/>
                            </a:prstGeom>
                            <a:noFill/>
                            <a:ln w="9525">
                              <a:noFill/>
                              <a:miter lim="800000"/>
                              <a:headEnd/>
                              <a:tailEnd/>
                            </a:ln>
                          </wps:spPr>
                          <wps:txbx>
                            <w:txbxContent>
                              <w:p w14:paraId="30185A79" w14:textId="66A26C32" w:rsidR="004D158E" w:rsidRPr="004D158E" w:rsidRDefault="004D158E" w:rsidP="004D158E">
                                <w:pPr>
                                  <w:rPr>
                                    <w:b/>
                                    <w:bCs/>
                                    <w:color w:val="000000" w:themeColor="text1"/>
                                  </w:rPr>
                                </w:pPr>
                                <w:r>
                                  <w:rPr>
                                    <w:b/>
                                    <w:bCs/>
                                    <w:color w:val="000000" w:themeColor="text1"/>
                                  </w:rPr>
                                  <w:t>K3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B126B" id="_x0000_s1049" type="#_x0000_t202" style="position:absolute;margin-left:117.4pt;margin-top:193.25pt;width:27.5pt;height:28.15pt;z-index:252110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" filled="f" stroked="f">
                    <v:textbox>
                      <w:txbxContent>
                        <w:p w14:paraId="30185A79" w14:textId="66A26C32" w:rsidR="004D158E" w:rsidRPr="004D158E" w:rsidRDefault="004D158E" w:rsidP="004D158E">
                          <w:pPr>
                            <w:rPr>
                              <w:b/>
                              <w:bCs/>
                              <w:color w:val="000000" w:themeColor="text1"/>
                            </w:rPr>
                          </w:pPr>
                          <w:r>
                            <w:rPr>
                              <w:b/>
                              <w:bCs/>
                              <w:color w:val="000000" w:themeColor="text1"/>
                            </w:rPr>
                            <w:t>K3</w:t>
                          </w:r>
                        </w:p>
                      </w:txbxContent>
                    </v:textbox>
                  </v:shape>
                </w:pict>
              </mc:Fallback>
            </mc:AlternateContent>
          </w:r>
          <w:r w:rsidR="004D158E">
            <w:rPr>
              <w:noProof/>
            </w:rPr>
            <mc:AlternateContent>
              <mc:Choice Requires="wps">
                <w:drawing>
                  <wp:anchor distT="45720" distB="45720" distL="114300" distR="114300" simplePos="0" relativeHeight="252108800" behindDoc="0" locked="0" layoutInCell="1" allowOverlap="1" wp14:anchorId="461C2103" wp14:editId="36081C8C">
                    <wp:simplePos x="0" y="0"/>
                    <wp:positionH relativeFrom="column">
                      <wp:posOffset>1188720</wp:posOffset>
                    </wp:positionH>
                    <wp:positionV relativeFrom="paragraph">
                      <wp:posOffset>2477825</wp:posOffset>
                    </wp:positionV>
                    <wp:extent cx="341409" cy="357505"/>
                    <wp:effectExtent l="0" t="0" r="0" b="4445"/>
                    <wp:wrapNone/>
                    <wp:docPr id="20659855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409" cy="357505"/>
                            </a:xfrm>
                            <a:prstGeom prst="rect">
                              <a:avLst/>
                            </a:prstGeom>
                            <a:noFill/>
                            <a:ln w="9525">
                              <a:noFill/>
                              <a:miter lim="800000"/>
                              <a:headEnd/>
                              <a:tailEnd/>
                            </a:ln>
                          </wps:spPr>
                          <wps:txbx>
                            <w:txbxContent>
                              <w:p w14:paraId="3FA9286C" w14:textId="208A25F6" w:rsidR="004D158E" w:rsidRPr="004D158E" w:rsidRDefault="004D158E" w:rsidP="004D158E">
                                <w:pPr>
                                  <w:rPr>
                                    <w:b/>
                                    <w:bCs/>
                                    <w:color w:val="000000" w:themeColor="text1"/>
                                  </w:rPr>
                                </w:pPr>
                                <w:r>
                                  <w:rPr>
                                    <w:b/>
                                    <w:bCs/>
                                    <w:color w:val="000000" w:themeColor="text1"/>
                                  </w:rPr>
                                  <w:t>K2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1C2103" id="_x0000_s1050" type="#_x0000_t202" style="position:absolute;margin-left:93.6pt;margin-top:195.1pt;width:26.9pt;height:28.15pt;z-index:252108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" filled="f" stroked="f">
                    <v:textbox>
                      <w:txbxContent>
                        <w:p w14:paraId="3FA9286C" w14:textId="208A25F6" w:rsidR="004D158E" w:rsidRPr="004D158E" w:rsidRDefault="004D158E" w:rsidP="004D158E">
                          <w:pPr>
                            <w:rPr>
                              <w:b/>
                              <w:bCs/>
                              <w:color w:val="000000" w:themeColor="text1"/>
                            </w:rPr>
                          </w:pPr>
                          <w:r>
                            <w:rPr>
                              <w:b/>
                              <w:bCs/>
                              <w:color w:val="000000" w:themeColor="text1"/>
                            </w:rPr>
                            <w:t>K2</w:t>
                          </w:r>
                        </w:p>
                      </w:txbxContent>
                    </v:textbox>
                  </v:shape>
                </w:pict>
              </mc:Fallback>
            </mc:AlternateContent>
          </w:r>
          <w:r w:rsidR="004D158E">
            <w:rPr>
              <w:noProof/>
            </w:rPr>
            <mc:AlternateContent>
              <mc:Choice Requires="wps">
                <w:drawing>
                  <wp:anchor distT="45720" distB="45720" distL="114300" distR="114300" simplePos="0" relativeHeight="252106752" behindDoc="0" locked="0" layoutInCell="1" allowOverlap="1" wp14:anchorId="0EDBC59C" wp14:editId="6D637E3F">
                    <wp:simplePos x="0" y="0"/>
                    <wp:positionH relativeFrom="column">
                      <wp:posOffset>807057</wp:posOffset>
                    </wp:positionH>
                    <wp:positionV relativeFrom="paragraph">
                      <wp:posOffset>2533484</wp:posOffset>
                    </wp:positionV>
                    <wp:extent cx="357312" cy="357505"/>
                    <wp:effectExtent l="0" t="0" r="0" b="4445"/>
                    <wp:wrapNone/>
                    <wp:docPr id="110654537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312" cy="357505"/>
                            </a:xfrm>
                            <a:prstGeom prst="rect">
                              <a:avLst/>
                            </a:prstGeom>
                            <a:noFill/>
                            <a:ln w="9525">
                              <a:noFill/>
                              <a:miter lim="800000"/>
                              <a:headEnd/>
                              <a:tailEnd/>
                            </a:ln>
                          </wps:spPr>
                          <wps:txbx>
                            <w:txbxContent>
                              <w:p w14:paraId="2A8826B6" w14:textId="7DDA74B0" w:rsidR="004D158E" w:rsidRPr="004D158E" w:rsidRDefault="004D158E" w:rsidP="004D158E">
                                <w:pPr>
                                  <w:rPr>
                                    <w:b/>
                                    <w:bCs/>
                                    <w:color w:val="000000" w:themeColor="text1"/>
                                  </w:rPr>
                                </w:pPr>
                                <w:r>
                                  <w:rPr>
                                    <w:b/>
                                    <w:bCs/>
                                    <w:color w:val="000000" w:themeColor="text1"/>
                                  </w:rPr>
                                  <w:t>K</w:t>
                                </w:r>
                                <w:r w:rsidRPr="004D158E">
                                  <w:rPr>
                                    <w:b/>
                                    <w:bCs/>
                                    <w:color w:val="000000" w:themeColor="text1"/>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DBC59C" id="_x0000_s1051" type="#_x0000_t202" style="position:absolute;margin-left:63.55pt;margin-top:199.5pt;width:28.15pt;height:28.15pt;z-index:252106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" filled="f" stroked="f">
                    <v:textbox>
                      <w:txbxContent>
                        <w:p w14:paraId="2A8826B6" w14:textId="7DDA74B0" w:rsidR="004D158E" w:rsidRPr="004D158E" w:rsidRDefault="004D158E" w:rsidP="004D158E">
                          <w:pPr>
                            <w:rPr>
                              <w:b/>
                              <w:bCs/>
                              <w:color w:val="000000" w:themeColor="text1"/>
                            </w:rPr>
                          </w:pPr>
                          <w:r>
                            <w:rPr>
                              <w:b/>
                              <w:bCs/>
                              <w:color w:val="000000" w:themeColor="text1"/>
                            </w:rPr>
                            <w:t>K</w:t>
                          </w:r>
                          <w:r w:rsidRPr="004D158E">
                            <w:rPr>
                              <w:b/>
                              <w:bCs/>
                              <w:color w:val="000000" w:themeColor="text1"/>
                            </w:rPr>
                            <w:t>1</w:t>
                          </w:r>
                        </w:p>
                      </w:txbxContent>
                    </v:textbox>
                  </v:shape>
                </w:pict>
              </mc:Fallback>
            </mc:AlternateContent>
          </w:r>
          <w:r w:rsidR="004D158E">
            <w:rPr>
              <w:noProof/>
            </w:rPr>
            <mc:AlternateContent>
              <mc:Choice Requires="wps">
                <w:drawing>
                  <wp:anchor distT="45720" distB="45720" distL="114300" distR="114300" simplePos="0" relativeHeight="252069888" behindDoc="0" locked="0" layoutInCell="1" allowOverlap="1" wp14:anchorId="431BBD6C" wp14:editId="5D998DCD">
                    <wp:simplePos x="0" y="0"/>
                    <wp:positionH relativeFrom="column">
                      <wp:posOffset>4004199</wp:posOffset>
                    </wp:positionH>
                    <wp:positionV relativeFrom="paragraph">
                      <wp:posOffset>2701676</wp:posOffset>
                    </wp:positionV>
                    <wp:extent cx="286247" cy="357809"/>
                    <wp:effectExtent l="0" t="0" r="0" b="4445"/>
                    <wp:wrapNone/>
                    <wp:docPr id="20083134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16D78774" w14:textId="4FB4FF09" w:rsidR="004D158E" w:rsidRPr="004D158E" w:rsidRDefault="004D158E" w:rsidP="004D158E">
                                <w:pPr>
                                  <w:rPr>
                                    <w:b/>
                                    <w:bCs/>
                                    <w:color w:val="000000" w:themeColor="text1"/>
                                  </w:rPr>
                                </w:pPr>
                                <w:r>
                                  <w:rPr>
                                    <w:b/>
                                    <w:bCs/>
                                    <w:color w:val="000000" w:themeColor="text1"/>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1BBD6C" id="_x0000_s1052" type="#_x0000_t202" style="position:absolute;margin-left:315.3pt;margin-top:212.75pt;width:22.55pt;height:28.15pt;z-index:25206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" filled="f" stroked="f">
                    <v:textbox>
                      <w:txbxContent>
                        <w:p w14:paraId="16D78774" w14:textId="4FB4FF09" w:rsidR="004D158E" w:rsidRPr="004D158E" w:rsidRDefault="004D158E" w:rsidP="004D158E">
                          <w:pPr>
                            <w:rPr>
                              <w:b/>
                              <w:bCs/>
                              <w:color w:val="000000" w:themeColor="text1"/>
                            </w:rPr>
                          </w:pPr>
                          <w:r>
                            <w:rPr>
                              <w:b/>
                              <w:bCs/>
                              <w:color w:val="000000" w:themeColor="text1"/>
                            </w:rPr>
                            <w:t>9</w:t>
                          </w:r>
                        </w:p>
                      </w:txbxContent>
                    </v:textbox>
                  </v:shape>
                </w:pict>
              </mc:Fallback>
            </mc:AlternateContent>
          </w:r>
          <w:r w:rsidR="004D158E">
            <w:rPr>
              <w:noProof/>
            </w:rPr>
            <mc:AlternateContent>
              <mc:Choice Requires="wps">
                <w:drawing>
                  <wp:anchor distT="45720" distB="45720" distL="114300" distR="114300" simplePos="0" relativeHeight="252067840" behindDoc="0" locked="0" layoutInCell="1" allowOverlap="1" wp14:anchorId="6B284094" wp14:editId="1C08C0C2">
                    <wp:simplePos x="0" y="0"/>
                    <wp:positionH relativeFrom="column">
                      <wp:posOffset>3733911</wp:posOffset>
                    </wp:positionH>
                    <wp:positionV relativeFrom="paragraph">
                      <wp:posOffset>2693035</wp:posOffset>
                    </wp:positionV>
                    <wp:extent cx="286247" cy="357809"/>
                    <wp:effectExtent l="0" t="0" r="0" b="4445"/>
                    <wp:wrapNone/>
                    <wp:docPr id="9852307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632729F9" w14:textId="6AFE569D" w:rsidR="004D158E" w:rsidRPr="004D158E" w:rsidRDefault="004D158E" w:rsidP="004D158E">
                                <w:pPr>
                                  <w:rPr>
                                    <w:b/>
                                    <w:bCs/>
                                    <w:color w:val="000000" w:themeColor="text1"/>
                                  </w:rPr>
                                </w:pPr>
                                <w:r>
                                  <w:rPr>
                                    <w:b/>
                                    <w:bCs/>
                                    <w:color w:val="000000" w:themeColor="text1"/>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284094" id="_x0000_s1053" type="#_x0000_t202" style="position:absolute;margin-left:294pt;margin-top:212.05pt;width:22.55pt;height:28.15pt;z-index:252067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" filled="f" stroked="f">
                    <v:textbox>
                      <w:txbxContent>
                        <w:p w14:paraId="632729F9" w14:textId="6AFE569D" w:rsidR="004D158E" w:rsidRPr="004D158E" w:rsidRDefault="004D158E" w:rsidP="004D158E">
                          <w:pPr>
                            <w:rPr>
                              <w:b/>
                              <w:bCs/>
                              <w:color w:val="000000" w:themeColor="text1"/>
                            </w:rPr>
                          </w:pPr>
                          <w:r>
                            <w:rPr>
                              <w:b/>
                              <w:bCs/>
                              <w:color w:val="000000" w:themeColor="text1"/>
                            </w:rPr>
                            <w:t>8</w:t>
                          </w:r>
                        </w:p>
                      </w:txbxContent>
                    </v:textbox>
                  </v:shape>
                </w:pict>
              </mc:Fallback>
            </mc:AlternateContent>
          </w:r>
          <w:r w:rsidR="004D158E">
            <w:rPr>
              <w:noProof/>
            </w:rPr>
            <mc:AlternateContent>
              <mc:Choice Requires="wps">
                <w:drawing>
                  <wp:anchor distT="45720" distB="45720" distL="114300" distR="114300" simplePos="0" relativeHeight="252065792" behindDoc="0" locked="0" layoutInCell="1" allowOverlap="1" wp14:anchorId="0C877DE4" wp14:editId="6F6725EF">
                    <wp:simplePos x="0" y="0"/>
                    <wp:positionH relativeFrom="column">
                      <wp:posOffset>2605377</wp:posOffset>
                    </wp:positionH>
                    <wp:positionV relativeFrom="paragraph">
                      <wp:posOffset>872821</wp:posOffset>
                    </wp:positionV>
                    <wp:extent cx="286247" cy="357809"/>
                    <wp:effectExtent l="0" t="0" r="0" b="4445"/>
                    <wp:wrapNone/>
                    <wp:docPr id="90575883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16D68EF8" w14:textId="218856F2" w:rsidR="004D158E" w:rsidRPr="004D158E" w:rsidRDefault="004D158E" w:rsidP="004D158E">
                                <w:pPr>
                                  <w:rPr>
                                    <w:b/>
                                    <w:bCs/>
                                    <w:color w:val="000000" w:themeColor="text1"/>
                                  </w:rPr>
                                </w:pPr>
                                <w:r>
                                  <w:rPr>
                                    <w:b/>
                                    <w:bCs/>
                                    <w:color w:val="000000" w:themeColor="text1"/>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877DE4" id="_x0000_s1054" type="#_x0000_t202" style="position:absolute;margin-left:205.15pt;margin-top:68.75pt;width:22.55pt;height:28.15pt;z-index:252065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" filled="f" stroked="f">
                    <v:textbox>
                      <w:txbxContent>
                        <w:p w14:paraId="16D68EF8" w14:textId="218856F2" w:rsidR="004D158E" w:rsidRPr="004D158E" w:rsidRDefault="004D158E" w:rsidP="004D158E">
                          <w:pPr>
                            <w:rPr>
                              <w:b/>
                              <w:bCs/>
                              <w:color w:val="000000" w:themeColor="text1"/>
                            </w:rPr>
                          </w:pPr>
                          <w:r>
                            <w:rPr>
                              <w:b/>
                              <w:bCs/>
                              <w:color w:val="000000" w:themeColor="text1"/>
                            </w:rPr>
                            <w:t>7</w:t>
                          </w:r>
                        </w:p>
                      </w:txbxContent>
                    </v:textbox>
                  </v:shape>
                </w:pict>
              </mc:Fallback>
            </mc:AlternateContent>
          </w:r>
          <w:r w:rsidR="004D158E">
            <w:rPr>
              <w:noProof/>
            </w:rPr>
            <mc:AlternateContent>
              <mc:Choice Requires="wps">
                <w:drawing>
                  <wp:anchor distT="45720" distB="45720" distL="114300" distR="114300" simplePos="0" relativeHeight="252063744" behindDoc="0" locked="0" layoutInCell="1" allowOverlap="1" wp14:anchorId="04604F47" wp14:editId="00214166">
                    <wp:simplePos x="0" y="0"/>
                    <wp:positionH relativeFrom="column">
                      <wp:posOffset>2286966</wp:posOffset>
                    </wp:positionH>
                    <wp:positionV relativeFrom="paragraph">
                      <wp:posOffset>888393</wp:posOffset>
                    </wp:positionV>
                    <wp:extent cx="286247" cy="357809"/>
                    <wp:effectExtent l="0" t="0" r="0" b="4445"/>
                    <wp:wrapNone/>
                    <wp:docPr id="10409119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7301AC57" w14:textId="10CFC1FF" w:rsidR="004D158E" w:rsidRPr="004D158E" w:rsidRDefault="004D158E" w:rsidP="004D158E">
                                <w:pPr>
                                  <w:rPr>
                                    <w:b/>
                                    <w:bCs/>
                                    <w:color w:val="000000" w:themeColor="text1"/>
                                  </w:rPr>
                                </w:pPr>
                                <w:r>
                                  <w:rPr>
                                    <w:b/>
                                    <w:bCs/>
                                    <w:color w:val="000000" w:themeColor="text1"/>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04F47" id="_x0000_s1055" type="#_x0000_t202" style="position:absolute;margin-left:180.1pt;margin-top:69.95pt;width:22.55pt;height:28.15pt;z-index:252063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" filled="f" stroked="f">
                    <v:textbox>
                      <w:txbxContent>
                        <w:p w14:paraId="7301AC57" w14:textId="10CFC1FF" w:rsidR="004D158E" w:rsidRPr="004D158E" w:rsidRDefault="004D158E" w:rsidP="004D158E">
                          <w:pPr>
                            <w:rPr>
                              <w:b/>
                              <w:bCs/>
                              <w:color w:val="000000" w:themeColor="text1"/>
                            </w:rPr>
                          </w:pPr>
                          <w:r>
                            <w:rPr>
                              <w:b/>
                              <w:bCs/>
                              <w:color w:val="000000" w:themeColor="text1"/>
                            </w:rPr>
                            <w:t>6</w:t>
                          </w:r>
                        </w:p>
                      </w:txbxContent>
                    </v:textbox>
                  </v:shape>
                </w:pict>
              </mc:Fallback>
            </mc:AlternateContent>
          </w:r>
          <w:r w:rsidR="004D158E">
            <w:rPr>
              <w:noProof/>
            </w:rPr>
            <mc:AlternateContent>
              <mc:Choice Requires="wps">
                <w:drawing>
                  <wp:anchor distT="45720" distB="45720" distL="114300" distR="114300" simplePos="0" relativeHeight="252061696" behindDoc="0" locked="0" layoutInCell="1" allowOverlap="1" wp14:anchorId="529A47C9" wp14:editId="56436835">
                    <wp:simplePos x="0" y="0"/>
                    <wp:positionH relativeFrom="column">
                      <wp:posOffset>1945060</wp:posOffset>
                    </wp:positionH>
                    <wp:positionV relativeFrom="paragraph">
                      <wp:posOffset>904599</wp:posOffset>
                    </wp:positionV>
                    <wp:extent cx="286247" cy="357809"/>
                    <wp:effectExtent l="0" t="0" r="0" b="4445"/>
                    <wp:wrapNone/>
                    <wp:docPr id="118893437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1987C304" w14:textId="3C05B7D8" w:rsidR="004D158E" w:rsidRPr="004D158E" w:rsidRDefault="004D158E" w:rsidP="004D158E">
                                <w:pPr>
                                  <w:rPr>
                                    <w:b/>
                                    <w:bCs/>
                                    <w:color w:val="000000" w:themeColor="text1"/>
                                  </w:rPr>
                                </w:pPr>
                                <w:r>
                                  <w:rPr>
                                    <w:b/>
                                    <w:bCs/>
                                    <w:color w:val="000000" w:themeColor="text1"/>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9A47C9" id="_x0000_s1056" type="#_x0000_t202" style="position:absolute;margin-left:153.15pt;margin-top:71.25pt;width:22.55pt;height:28.15pt;z-index:252061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" filled="f" stroked="f">
                    <v:textbox>
                      <w:txbxContent>
                        <w:p w14:paraId="1987C304" w14:textId="3C05B7D8" w:rsidR="004D158E" w:rsidRPr="004D158E" w:rsidRDefault="004D158E" w:rsidP="004D158E">
                          <w:pPr>
                            <w:rPr>
                              <w:b/>
                              <w:bCs/>
                              <w:color w:val="000000" w:themeColor="text1"/>
                            </w:rPr>
                          </w:pPr>
                          <w:r>
                            <w:rPr>
                              <w:b/>
                              <w:bCs/>
                              <w:color w:val="000000" w:themeColor="text1"/>
                            </w:rPr>
                            <w:t>5</w:t>
                          </w:r>
                        </w:p>
                      </w:txbxContent>
                    </v:textbox>
                  </v:shape>
                </w:pict>
              </mc:Fallback>
            </mc:AlternateContent>
          </w:r>
          <w:r w:rsidR="004D158E">
            <w:rPr>
              <w:noProof/>
            </w:rPr>
            <mc:AlternateContent>
              <mc:Choice Requires="wps">
                <w:drawing>
                  <wp:anchor distT="45720" distB="45720" distL="114300" distR="114300" simplePos="0" relativeHeight="252059648" behindDoc="0" locked="0" layoutInCell="1" allowOverlap="1" wp14:anchorId="67E41560" wp14:editId="40D3D463">
                    <wp:simplePos x="0" y="0"/>
                    <wp:positionH relativeFrom="column">
                      <wp:posOffset>1579493</wp:posOffset>
                    </wp:positionH>
                    <wp:positionV relativeFrom="paragraph">
                      <wp:posOffset>912191</wp:posOffset>
                    </wp:positionV>
                    <wp:extent cx="286247" cy="357809"/>
                    <wp:effectExtent l="0" t="0" r="0" b="4445"/>
                    <wp:wrapNone/>
                    <wp:docPr id="19501745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643138A1" w14:textId="5251034C" w:rsidR="004D158E" w:rsidRPr="004D158E" w:rsidRDefault="004D158E" w:rsidP="004D158E">
                                <w:pPr>
                                  <w:rPr>
                                    <w:b/>
                                    <w:bCs/>
                                    <w:color w:val="000000" w:themeColor="text1"/>
                                  </w:rPr>
                                </w:pPr>
                                <w:r>
                                  <w:rPr>
                                    <w:b/>
                                    <w:bCs/>
                                    <w:color w:val="000000" w:themeColor="text1"/>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41560" id="_x0000_s1057" type="#_x0000_t202" style="position:absolute;margin-left:124.35pt;margin-top:71.85pt;width:22.55pt;height:28.15pt;z-index:252059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" filled="f" stroked="f">
                    <v:textbox>
                      <w:txbxContent>
                        <w:p w14:paraId="643138A1" w14:textId="5251034C" w:rsidR="004D158E" w:rsidRPr="004D158E" w:rsidRDefault="004D158E" w:rsidP="004D158E">
                          <w:pPr>
                            <w:rPr>
                              <w:b/>
                              <w:bCs/>
                              <w:color w:val="000000" w:themeColor="text1"/>
                            </w:rPr>
                          </w:pPr>
                          <w:r>
                            <w:rPr>
                              <w:b/>
                              <w:bCs/>
                              <w:color w:val="000000" w:themeColor="text1"/>
                            </w:rPr>
                            <w:t>4</w:t>
                          </w:r>
                        </w:p>
                      </w:txbxContent>
                    </v:textbox>
                  </v:shape>
                </w:pict>
              </mc:Fallback>
            </mc:AlternateContent>
          </w:r>
          <w:r w:rsidR="004D158E">
            <w:rPr>
              <w:noProof/>
            </w:rPr>
            <mc:AlternateContent>
              <mc:Choice Requires="wps">
                <w:drawing>
                  <wp:anchor distT="45720" distB="45720" distL="114300" distR="114300" simplePos="0" relativeHeight="252057600" behindDoc="0" locked="0" layoutInCell="1" allowOverlap="1" wp14:anchorId="54A0AEE5" wp14:editId="112F71E6">
                    <wp:simplePos x="0" y="0"/>
                    <wp:positionH relativeFrom="column">
                      <wp:posOffset>1284853</wp:posOffset>
                    </wp:positionH>
                    <wp:positionV relativeFrom="paragraph">
                      <wp:posOffset>936404</wp:posOffset>
                    </wp:positionV>
                    <wp:extent cx="286247" cy="357809"/>
                    <wp:effectExtent l="0" t="0" r="0" b="4445"/>
                    <wp:wrapNone/>
                    <wp:docPr id="134955005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37CC0205" w14:textId="303D9916" w:rsidR="004D158E" w:rsidRPr="004D158E" w:rsidRDefault="004D158E" w:rsidP="004D158E">
                                <w:pPr>
                                  <w:rPr>
                                    <w:b/>
                                    <w:bCs/>
                                    <w:color w:val="000000" w:themeColor="text1"/>
                                  </w:rPr>
                                </w:pPr>
                                <w:r>
                                  <w:rPr>
                                    <w:b/>
                                    <w:bCs/>
                                    <w:color w:val="000000" w:themeColor="text1"/>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0AEE5" id="_x0000_s1058" type="#_x0000_t202" style="position:absolute;margin-left:101.15pt;margin-top:73.75pt;width:22.55pt;height:28.15pt;z-index:25205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" filled="f" stroked="f">
                    <v:textbox>
                      <w:txbxContent>
                        <w:p w14:paraId="37CC0205" w14:textId="303D9916" w:rsidR="004D158E" w:rsidRPr="004D158E" w:rsidRDefault="004D158E" w:rsidP="004D158E">
                          <w:pPr>
                            <w:rPr>
                              <w:b/>
                              <w:bCs/>
                              <w:color w:val="000000" w:themeColor="text1"/>
                            </w:rPr>
                          </w:pPr>
                          <w:r>
                            <w:rPr>
                              <w:b/>
                              <w:bCs/>
                              <w:color w:val="000000" w:themeColor="text1"/>
                            </w:rPr>
                            <w:t>3</w:t>
                          </w:r>
                        </w:p>
                      </w:txbxContent>
                    </v:textbox>
                  </v:shape>
                </w:pict>
              </mc:Fallback>
            </mc:AlternateContent>
          </w:r>
          <w:r w:rsidR="004D158E">
            <w:rPr>
              <w:noProof/>
            </w:rPr>
            <mc:AlternateContent>
              <mc:Choice Requires="wps">
                <w:drawing>
                  <wp:anchor distT="45720" distB="45720" distL="114300" distR="114300" simplePos="0" relativeHeight="252055552" behindDoc="0" locked="0" layoutInCell="1" allowOverlap="1" wp14:anchorId="2D315CE6" wp14:editId="2B495844">
                    <wp:simplePos x="0" y="0"/>
                    <wp:positionH relativeFrom="column">
                      <wp:posOffset>990738</wp:posOffset>
                    </wp:positionH>
                    <wp:positionV relativeFrom="paragraph">
                      <wp:posOffset>912799</wp:posOffset>
                    </wp:positionV>
                    <wp:extent cx="286247" cy="357809"/>
                    <wp:effectExtent l="0" t="0" r="0" b="4445"/>
                    <wp:wrapNone/>
                    <wp:docPr id="6930639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066A0733" w14:textId="118FF586" w:rsidR="004D158E" w:rsidRPr="004D158E" w:rsidRDefault="004D158E" w:rsidP="004D158E">
                                <w:pPr>
                                  <w:rPr>
                                    <w:b/>
                                    <w:bCs/>
                                    <w:color w:val="000000" w:themeColor="text1"/>
                                  </w:rPr>
                                </w:pPr>
                                <w:r>
                                  <w:rPr>
                                    <w:b/>
                                    <w:bCs/>
                                    <w:color w:val="000000" w:themeColor="text1"/>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315CE6" id="_x0000_s1059" type="#_x0000_t202" style="position:absolute;margin-left:78pt;margin-top:71.85pt;width:22.55pt;height:28.15pt;z-index:25205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" filled="f" stroked="f">
                    <v:textbox>
                      <w:txbxContent>
                        <w:p w14:paraId="066A0733" w14:textId="118FF586" w:rsidR="004D158E" w:rsidRPr="004D158E" w:rsidRDefault="004D158E" w:rsidP="004D158E">
                          <w:pPr>
                            <w:rPr>
                              <w:b/>
                              <w:bCs/>
                              <w:color w:val="000000" w:themeColor="text1"/>
                            </w:rPr>
                          </w:pPr>
                          <w:r>
                            <w:rPr>
                              <w:b/>
                              <w:bCs/>
                              <w:color w:val="000000" w:themeColor="text1"/>
                            </w:rPr>
                            <w:t>2</w:t>
                          </w:r>
                        </w:p>
                      </w:txbxContent>
                    </v:textbox>
                  </v:shape>
                </w:pict>
              </mc:Fallback>
            </mc:AlternateContent>
          </w:r>
          <w:r w:rsidR="004D158E">
            <w:rPr>
              <w:noProof/>
            </w:rPr>
            <mc:AlternateContent>
              <mc:Choice Requires="wps">
                <w:drawing>
                  <wp:anchor distT="45720" distB="45720" distL="114300" distR="114300" simplePos="0" relativeHeight="252053504" behindDoc="0" locked="0" layoutInCell="1" allowOverlap="1" wp14:anchorId="2B87B29E" wp14:editId="27528D1E">
                    <wp:simplePos x="0" y="0"/>
                    <wp:positionH relativeFrom="column">
                      <wp:posOffset>576470</wp:posOffset>
                    </wp:positionH>
                    <wp:positionV relativeFrom="paragraph">
                      <wp:posOffset>943223</wp:posOffset>
                    </wp:positionV>
                    <wp:extent cx="286247" cy="357809"/>
                    <wp:effectExtent l="0" t="0" r="0" b="4445"/>
                    <wp:wrapNone/>
                    <wp:docPr id="10341519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47" cy="357809"/>
                            </a:xfrm>
                            <a:prstGeom prst="rect">
                              <a:avLst/>
                            </a:prstGeom>
                            <a:noFill/>
                            <a:ln w="9525">
                              <a:noFill/>
                              <a:miter lim="800000"/>
                              <a:headEnd/>
                              <a:tailEnd/>
                            </a:ln>
                          </wps:spPr>
                          <wps:txbx>
                            <w:txbxContent>
                              <w:p w14:paraId="54619CAF" w14:textId="0AB135B0" w:rsidR="004D158E" w:rsidRPr="004D158E" w:rsidRDefault="004D158E" w:rsidP="004D158E">
                                <w:pPr>
                                  <w:rPr>
                                    <w:b/>
                                    <w:bCs/>
                                    <w:color w:val="000000" w:themeColor="text1"/>
                                  </w:rPr>
                                </w:pPr>
                                <w:r w:rsidRPr="004D158E">
                                  <w:rPr>
                                    <w:b/>
                                    <w:bCs/>
                                    <w:color w:val="000000" w:themeColor="text1"/>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87B29E" id="_x0000_s1060" type="#_x0000_t202" style="position:absolute;margin-left:45.4pt;margin-top:74.25pt;width:22.55pt;height:28.15pt;z-index:252053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" filled="f" stroked="f">
                    <v:textbox>
                      <w:txbxContent>
                        <w:p w14:paraId="54619CAF" w14:textId="0AB135B0" w:rsidR="004D158E" w:rsidRPr="004D158E" w:rsidRDefault="004D158E" w:rsidP="004D158E">
                          <w:pPr>
                            <w:rPr>
                              <w:b/>
                              <w:bCs/>
                              <w:color w:val="000000" w:themeColor="text1"/>
                            </w:rPr>
                          </w:pPr>
                          <w:r w:rsidRPr="004D158E">
                            <w:rPr>
                              <w:b/>
                              <w:bCs/>
                              <w:color w:val="000000" w:themeColor="text1"/>
                            </w:rPr>
                            <w:t>1</w:t>
                          </w:r>
                        </w:p>
                      </w:txbxContent>
                    </v:textbox>
                  </v:shape>
                </w:pict>
              </mc:Fallback>
            </mc:AlternateContent>
          </w:r>
          <w:r w:rsidR="004D158E">
            <w:rPr>
              <w:b/>
              <w:bCs/>
              <w:noProof/>
            </w:rPr>
            <mc:AlternateContent>
              <mc:Choice Requires="wps">
                <w:drawing>
                  <wp:anchor distT="0" distB="0" distL="114300" distR="114300" simplePos="0" relativeHeight="252051456" behindDoc="0" locked="0" layoutInCell="1" allowOverlap="1" wp14:anchorId="56460CC9" wp14:editId="4060EDDA">
                    <wp:simplePos x="0" y="0"/>
                    <wp:positionH relativeFrom="column">
                      <wp:posOffset>2374265</wp:posOffset>
                    </wp:positionH>
                    <wp:positionV relativeFrom="paragraph">
                      <wp:posOffset>1692247</wp:posOffset>
                    </wp:positionV>
                    <wp:extent cx="286246" cy="795130"/>
                    <wp:effectExtent l="0" t="0" r="19050" b="24130"/>
                    <wp:wrapNone/>
                    <wp:docPr id="1318199963" name="Łącznik prosty 19"/>
                    <wp:cNvGraphicFramePr/>
                    <a:graphic xmlns:a="http://schemas.openxmlformats.org/drawingml/2006/main">
                      <a:graphicData uri="http://schemas.microsoft.com/office/word/2010/wordprocessingShape">
                        <wps:wsp>
                          <wps:cNvCnPr/>
                          <wps:spPr>
                            <a:xfrm flipV="1">
                              <a:off x="0" y="0"/>
                              <a:ext cx="286246" cy="7951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06DE11" id="Łącznik prosty 19" o:spid="_x0000_s1026" style="position:absolute;flip:y;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95pt,133.25pt" to="209.5pt,1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49408" behindDoc="0" locked="0" layoutInCell="1" allowOverlap="1" wp14:anchorId="31C59D0B" wp14:editId="38564D05">
                    <wp:simplePos x="0" y="0"/>
                    <wp:positionH relativeFrom="column">
                      <wp:posOffset>2040255</wp:posOffset>
                    </wp:positionH>
                    <wp:positionV relativeFrom="paragraph">
                      <wp:posOffset>1716460</wp:posOffset>
                    </wp:positionV>
                    <wp:extent cx="286246" cy="795130"/>
                    <wp:effectExtent l="0" t="0" r="19050" b="24130"/>
                    <wp:wrapNone/>
                    <wp:docPr id="1734963454" name="Łącznik prosty 19"/>
                    <wp:cNvGraphicFramePr/>
                    <a:graphic xmlns:a="http://schemas.openxmlformats.org/drawingml/2006/main">
                      <a:graphicData uri="http://schemas.microsoft.com/office/word/2010/wordprocessingShape">
                        <wps:wsp>
                          <wps:cNvCnPr/>
                          <wps:spPr>
                            <a:xfrm flipV="1">
                              <a:off x="0" y="0"/>
                              <a:ext cx="286246" cy="7951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AA6CCE" id="Łącznik prosty 19" o:spid="_x0000_s1026" style="position:absolute;flip:y;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65pt,135.15pt" to="183.2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47360" behindDoc="0" locked="0" layoutInCell="1" allowOverlap="1" wp14:anchorId="041B9D1F" wp14:editId="64E149AB">
                    <wp:simplePos x="0" y="0"/>
                    <wp:positionH relativeFrom="column">
                      <wp:posOffset>1706549</wp:posOffset>
                    </wp:positionH>
                    <wp:positionV relativeFrom="paragraph">
                      <wp:posOffset>1716709</wp:posOffset>
                    </wp:positionV>
                    <wp:extent cx="286246" cy="795130"/>
                    <wp:effectExtent l="0" t="0" r="19050" b="24130"/>
                    <wp:wrapNone/>
                    <wp:docPr id="1992651299" name="Łącznik prosty 19"/>
                    <wp:cNvGraphicFramePr/>
                    <a:graphic xmlns:a="http://schemas.openxmlformats.org/drawingml/2006/main">
                      <a:graphicData uri="http://schemas.microsoft.com/office/word/2010/wordprocessingShape">
                        <wps:wsp>
                          <wps:cNvCnPr/>
                          <wps:spPr>
                            <a:xfrm flipV="1">
                              <a:off x="0" y="0"/>
                              <a:ext cx="286246" cy="7951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2DBBF8" id="Łącznik prosty 19" o:spid="_x0000_s1026" style="position:absolute;flip:y;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35pt,135.15pt" to="156.9pt,19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45312" behindDoc="0" locked="0" layoutInCell="1" allowOverlap="1" wp14:anchorId="089DB60D" wp14:editId="62302208">
                    <wp:simplePos x="0" y="0"/>
                    <wp:positionH relativeFrom="column">
                      <wp:posOffset>1380490</wp:posOffset>
                    </wp:positionH>
                    <wp:positionV relativeFrom="paragraph">
                      <wp:posOffset>1755693</wp:posOffset>
                    </wp:positionV>
                    <wp:extent cx="286246" cy="795130"/>
                    <wp:effectExtent l="0" t="0" r="19050" b="24130"/>
                    <wp:wrapNone/>
                    <wp:docPr id="1526332518" name="Łącznik prosty 19"/>
                    <wp:cNvGraphicFramePr/>
                    <a:graphic xmlns:a="http://schemas.openxmlformats.org/drawingml/2006/main">
                      <a:graphicData uri="http://schemas.microsoft.com/office/word/2010/wordprocessingShape">
                        <wps:wsp>
                          <wps:cNvCnPr/>
                          <wps:spPr>
                            <a:xfrm flipV="1">
                              <a:off x="0" y="0"/>
                              <a:ext cx="286246" cy="7951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09C94D" id="Łącznik prosty 19" o:spid="_x0000_s1026" style="position:absolute;flip:y;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7pt,138.25pt" to="131.25pt,20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43264" behindDoc="0" locked="0" layoutInCell="1" allowOverlap="1" wp14:anchorId="2F4A6A30" wp14:editId="7185F45E">
                    <wp:simplePos x="0" y="0"/>
                    <wp:positionH relativeFrom="column">
                      <wp:posOffset>1045597</wp:posOffset>
                    </wp:positionH>
                    <wp:positionV relativeFrom="paragraph">
                      <wp:posOffset>1787193</wp:posOffset>
                    </wp:positionV>
                    <wp:extent cx="286246" cy="795130"/>
                    <wp:effectExtent l="0" t="0" r="19050" b="24130"/>
                    <wp:wrapNone/>
                    <wp:docPr id="2132568865" name="Łącznik prosty 19"/>
                    <wp:cNvGraphicFramePr/>
                    <a:graphic xmlns:a="http://schemas.openxmlformats.org/drawingml/2006/main">
                      <a:graphicData uri="http://schemas.microsoft.com/office/word/2010/wordprocessingShape">
                        <wps:wsp>
                          <wps:cNvCnPr/>
                          <wps:spPr>
                            <a:xfrm flipV="1">
                              <a:off x="0" y="0"/>
                              <a:ext cx="286246" cy="7951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92A706" id="Łącznik prosty 19" o:spid="_x0000_s1026" style="position:absolute;flip:y;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35pt,140.7pt" to="104.9pt,20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41216" behindDoc="0" locked="0" layoutInCell="1" allowOverlap="1" wp14:anchorId="1098DBD0" wp14:editId="3ACA16FE">
                    <wp:simplePos x="0" y="0"/>
                    <wp:positionH relativeFrom="column">
                      <wp:posOffset>9117109</wp:posOffset>
                    </wp:positionH>
                    <wp:positionV relativeFrom="paragraph">
                      <wp:posOffset>2122501</wp:posOffset>
                    </wp:positionV>
                    <wp:extent cx="63610" cy="572493"/>
                    <wp:effectExtent l="0" t="0" r="31750" b="18415"/>
                    <wp:wrapNone/>
                    <wp:docPr id="390310027"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51A679" id="Łącznik prosty 19" o:spid="_x0000_s1026" style="position:absolute;flip:x y;z-index:252041216;visibility:visible;mso-wrap-style:square;mso-wrap-distance-left:9pt;mso-wrap-distance-top:0;mso-wrap-distance-right:9pt;mso-wrap-distance-bottom:0;mso-position-horizontal:absolute;mso-position-horizontal-relative:text;mso-position-vertical:absolute;mso-position-vertical-relative:text" from="717.9pt,167.15pt" to="722.9pt,2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37120" behindDoc="0" locked="0" layoutInCell="1" allowOverlap="1" wp14:anchorId="20678C21" wp14:editId="09DC47AF">
                    <wp:simplePos x="0" y="0"/>
                    <wp:positionH relativeFrom="column">
                      <wp:posOffset>7073403</wp:posOffset>
                    </wp:positionH>
                    <wp:positionV relativeFrom="paragraph">
                      <wp:posOffset>2218027</wp:posOffset>
                    </wp:positionV>
                    <wp:extent cx="63610" cy="572493"/>
                    <wp:effectExtent l="0" t="0" r="31750" b="18415"/>
                    <wp:wrapNone/>
                    <wp:docPr id="1550277554"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A8DF05" id="Łącznik prosty 19" o:spid="_x0000_s1026" style="position:absolute;flip:x y;z-index:252037120;visibility:visible;mso-wrap-style:square;mso-wrap-distance-left:9pt;mso-wrap-distance-top:0;mso-wrap-distance-right:9pt;mso-wrap-distance-bottom:0;mso-position-horizontal:absolute;mso-position-horizontal-relative:text;mso-position-vertical:absolute;mso-position-vertical-relative:text" from="556.95pt,174.65pt" to="561.95pt,2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35072" behindDoc="0" locked="0" layoutInCell="1" allowOverlap="1" wp14:anchorId="6CF79668" wp14:editId="432B75E6">
                    <wp:simplePos x="0" y="0"/>
                    <wp:positionH relativeFrom="column">
                      <wp:posOffset>6660046</wp:posOffset>
                    </wp:positionH>
                    <wp:positionV relativeFrom="paragraph">
                      <wp:posOffset>2265707</wp:posOffset>
                    </wp:positionV>
                    <wp:extent cx="63610" cy="572493"/>
                    <wp:effectExtent l="0" t="0" r="31750" b="18415"/>
                    <wp:wrapNone/>
                    <wp:docPr id="1424902010"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C4905B" id="Łącznik prosty 19" o:spid="_x0000_s1026" style="position:absolute;flip:x y;z-index:252035072;visibility:visible;mso-wrap-style:square;mso-wrap-distance-left:9pt;mso-wrap-distance-top:0;mso-wrap-distance-right:9pt;mso-wrap-distance-bottom:0;mso-position-horizontal:absolute;mso-position-horizontal-relative:text;mso-position-vertical:absolute;mso-position-vertical-relative:text" from="524.4pt,178.4pt" to="529.4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33024" behindDoc="0" locked="0" layoutInCell="1" allowOverlap="1" wp14:anchorId="50647247" wp14:editId="0835BA20">
                    <wp:simplePos x="0" y="0"/>
                    <wp:positionH relativeFrom="column">
                      <wp:posOffset>6230841</wp:posOffset>
                    </wp:positionH>
                    <wp:positionV relativeFrom="paragraph">
                      <wp:posOffset>2281555</wp:posOffset>
                    </wp:positionV>
                    <wp:extent cx="63610" cy="572493"/>
                    <wp:effectExtent l="0" t="0" r="31750" b="18415"/>
                    <wp:wrapNone/>
                    <wp:docPr id="658540178"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DFAEDA" id="Łącznik prosty 19" o:spid="_x0000_s1026" style="position:absolute;flip:x y;z-index:252033024;visibility:visible;mso-wrap-style:square;mso-wrap-distance-left:9pt;mso-wrap-distance-top:0;mso-wrap-distance-right:9pt;mso-wrap-distance-bottom:0;mso-position-horizontal:absolute;mso-position-horizontal-relative:text;mso-position-vertical:absolute;mso-position-vertical-relative:text" from="490.6pt,179.65pt" to="495.6pt,2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30976" behindDoc="0" locked="0" layoutInCell="1" allowOverlap="1" wp14:anchorId="6484F4FD" wp14:editId="45D69223">
                    <wp:simplePos x="0" y="0"/>
                    <wp:positionH relativeFrom="column">
                      <wp:posOffset>5769804</wp:posOffset>
                    </wp:positionH>
                    <wp:positionV relativeFrom="paragraph">
                      <wp:posOffset>2313277</wp:posOffset>
                    </wp:positionV>
                    <wp:extent cx="63610" cy="572493"/>
                    <wp:effectExtent l="0" t="0" r="31750" b="18415"/>
                    <wp:wrapNone/>
                    <wp:docPr id="530257813"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386F61" id="Łącznik prosty 19" o:spid="_x0000_s1026" style="position:absolute;flip:x y;z-index:252030976;visibility:visible;mso-wrap-style:square;mso-wrap-distance-left:9pt;mso-wrap-distance-top:0;mso-wrap-distance-right:9pt;mso-wrap-distance-bottom:0;mso-position-horizontal:absolute;mso-position-horizontal-relative:text;mso-position-vertical:absolute;mso-position-vertical-relative:text" from="454.3pt,182.15pt" to="459.3pt,2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28928" behindDoc="0" locked="0" layoutInCell="1" allowOverlap="1" wp14:anchorId="61CA079E" wp14:editId="09EFF340">
                    <wp:simplePos x="0" y="0"/>
                    <wp:positionH relativeFrom="column">
                      <wp:posOffset>9029865</wp:posOffset>
                    </wp:positionH>
                    <wp:positionV relativeFrom="paragraph">
                      <wp:posOffset>1208460</wp:posOffset>
                    </wp:positionV>
                    <wp:extent cx="79402" cy="683454"/>
                    <wp:effectExtent l="0" t="0" r="34925" b="21590"/>
                    <wp:wrapNone/>
                    <wp:docPr id="1446340194"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A065D8" id="Łącznik prosty 19" o:spid="_x0000_s1026" style="position:absolute;flip:x y;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1pt,95.15pt" to="717.25pt,1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26880" behindDoc="0" locked="0" layoutInCell="1" allowOverlap="1" wp14:anchorId="381462F4" wp14:editId="3787C442">
                    <wp:simplePos x="0" y="0"/>
                    <wp:positionH relativeFrom="column">
                      <wp:posOffset>8783210</wp:posOffset>
                    </wp:positionH>
                    <wp:positionV relativeFrom="paragraph">
                      <wp:posOffset>1208101</wp:posOffset>
                    </wp:positionV>
                    <wp:extent cx="79402" cy="683454"/>
                    <wp:effectExtent l="0" t="0" r="34925" b="21590"/>
                    <wp:wrapNone/>
                    <wp:docPr id="1270970622"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E9AAD" id="Łącznik prosty 19" o:spid="_x0000_s1026" style="position:absolute;flip:x y;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1.6pt,95.15pt" to="697.85pt,1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24832" behindDoc="0" locked="0" layoutInCell="1" allowOverlap="1" wp14:anchorId="2B0AB0F9" wp14:editId="069D2094">
                    <wp:simplePos x="0" y="0"/>
                    <wp:positionH relativeFrom="column">
                      <wp:posOffset>8512644</wp:posOffset>
                    </wp:positionH>
                    <wp:positionV relativeFrom="paragraph">
                      <wp:posOffset>1232314</wp:posOffset>
                    </wp:positionV>
                    <wp:extent cx="79402" cy="683454"/>
                    <wp:effectExtent l="0" t="0" r="34925" b="21590"/>
                    <wp:wrapNone/>
                    <wp:docPr id="623543831"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B12E9E" id="Łącznik prosty 19" o:spid="_x0000_s1026" style="position:absolute;flip:x y;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0.3pt,97.05pt" to="676.55pt,15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22784" behindDoc="0" locked="0" layoutInCell="1" allowOverlap="1" wp14:anchorId="3136BEED" wp14:editId="1FD9787A">
                    <wp:simplePos x="0" y="0"/>
                    <wp:positionH relativeFrom="column">
                      <wp:posOffset>8274216</wp:posOffset>
                    </wp:positionH>
                    <wp:positionV relativeFrom="paragraph">
                      <wp:posOffset>1208101</wp:posOffset>
                    </wp:positionV>
                    <wp:extent cx="79402" cy="683454"/>
                    <wp:effectExtent l="0" t="0" r="34925" b="21590"/>
                    <wp:wrapNone/>
                    <wp:docPr id="1184237862"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3EBE2A" id="Łącznik prosty 19" o:spid="_x0000_s1026" style="position:absolute;flip:x y;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1.5pt,95.15pt" to="657.75pt,1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20736" behindDoc="0" locked="0" layoutInCell="1" allowOverlap="1" wp14:anchorId="79F73B18" wp14:editId="047CC89C">
                    <wp:simplePos x="0" y="0"/>
                    <wp:positionH relativeFrom="column">
                      <wp:posOffset>8027863</wp:posOffset>
                    </wp:positionH>
                    <wp:positionV relativeFrom="paragraph">
                      <wp:posOffset>1232204</wp:posOffset>
                    </wp:positionV>
                    <wp:extent cx="79402" cy="683454"/>
                    <wp:effectExtent l="0" t="0" r="34925" b="21590"/>
                    <wp:wrapNone/>
                    <wp:docPr id="1822380531"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18F700" id="Łącznik prosty 19" o:spid="_x0000_s1026" style="position:absolute;flip:x y;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2.1pt,97pt" to="638.35pt,1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18688" behindDoc="0" locked="0" layoutInCell="1" allowOverlap="1" wp14:anchorId="3CD5720B" wp14:editId="4C034ED6">
                    <wp:simplePos x="0" y="0"/>
                    <wp:positionH relativeFrom="column">
                      <wp:posOffset>7217106</wp:posOffset>
                    </wp:positionH>
                    <wp:positionV relativeFrom="paragraph">
                      <wp:posOffset>1271905</wp:posOffset>
                    </wp:positionV>
                    <wp:extent cx="79402" cy="683454"/>
                    <wp:effectExtent l="0" t="0" r="34925" b="21590"/>
                    <wp:wrapNone/>
                    <wp:docPr id="703686419"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17EA41" id="Łącznik prosty 19" o:spid="_x0000_s1026" style="position:absolute;flip:x y;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8.3pt,100.15pt" to="574.55pt,15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16640" behindDoc="0" locked="0" layoutInCell="1" allowOverlap="1" wp14:anchorId="00830B7F" wp14:editId="6754E058">
                    <wp:simplePos x="0" y="0"/>
                    <wp:positionH relativeFrom="column">
                      <wp:posOffset>5777727</wp:posOffset>
                    </wp:positionH>
                    <wp:positionV relativeFrom="paragraph">
                      <wp:posOffset>1303986</wp:posOffset>
                    </wp:positionV>
                    <wp:extent cx="79402" cy="683454"/>
                    <wp:effectExtent l="0" t="0" r="34925" b="21590"/>
                    <wp:wrapNone/>
                    <wp:docPr id="1719586962"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F54737" id="Łącznik prosty 19" o:spid="_x0000_s1026" style="position:absolute;flip:x 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4.95pt,102.7pt" to="461.2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14592" behindDoc="0" locked="0" layoutInCell="1" allowOverlap="1" wp14:anchorId="552FEBA1" wp14:editId="4FF8438A">
                    <wp:simplePos x="0" y="0"/>
                    <wp:positionH relativeFrom="column">
                      <wp:posOffset>5523203</wp:posOffset>
                    </wp:positionH>
                    <wp:positionV relativeFrom="paragraph">
                      <wp:posOffset>1327509</wp:posOffset>
                    </wp:positionV>
                    <wp:extent cx="79402" cy="683454"/>
                    <wp:effectExtent l="0" t="0" r="34925" b="21590"/>
                    <wp:wrapNone/>
                    <wp:docPr id="1732161285"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31968C" id="Łącznik prosty 19" o:spid="_x0000_s1026" style="position:absolute;flip:x 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4.9pt,104.55pt" to="441.15pt,1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12544" behindDoc="0" locked="0" layoutInCell="1" allowOverlap="1" wp14:anchorId="4D7D3925" wp14:editId="232E9C33">
                    <wp:simplePos x="0" y="0"/>
                    <wp:positionH relativeFrom="column">
                      <wp:posOffset>5021249</wp:posOffset>
                    </wp:positionH>
                    <wp:positionV relativeFrom="paragraph">
                      <wp:posOffset>1334466</wp:posOffset>
                    </wp:positionV>
                    <wp:extent cx="79402" cy="683454"/>
                    <wp:effectExtent l="0" t="0" r="34925" b="21590"/>
                    <wp:wrapNone/>
                    <wp:docPr id="1392249380" name="Łącznik prosty 19"/>
                    <wp:cNvGraphicFramePr/>
                    <a:graphic xmlns:a="http://schemas.openxmlformats.org/drawingml/2006/main">
                      <a:graphicData uri="http://schemas.microsoft.com/office/word/2010/wordprocessingShape">
                        <wps:wsp>
                          <wps:cNvCnPr/>
                          <wps:spPr>
                            <a:xfrm flipH="1" flipV="1">
                              <a:off x="0" y="0"/>
                              <a:ext cx="79402" cy="68345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F504BC" id="Łącznik prosty 19" o:spid="_x0000_s1026" style="position:absolute;flip:x y;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35pt,105.1pt" to="401.6pt,1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08448" behindDoc="0" locked="0" layoutInCell="1" allowOverlap="1" wp14:anchorId="476A8C10" wp14:editId="313B7D08">
                    <wp:simplePos x="0" y="0"/>
                    <wp:positionH relativeFrom="column">
                      <wp:posOffset>4345940</wp:posOffset>
                    </wp:positionH>
                    <wp:positionV relativeFrom="paragraph">
                      <wp:posOffset>2185670</wp:posOffset>
                    </wp:positionV>
                    <wp:extent cx="63500" cy="572135"/>
                    <wp:effectExtent l="0" t="0" r="31750" b="18415"/>
                    <wp:wrapNone/>
                    <wp:docPr id="529258482" name="Łącznik prosty 19"/>
                    <wp:cNvGraphicFramePr/>
                    <a:graphic xmlns:a="http://schemas.openxmlformats.org/drawingml/2006/main">
                      <a:graphicData uri="http://schemas.microsoft.com/office/word/2010/wordprocessingShape">
                        <wps:wsp>
                          <wps:cNvCnPr/>
                          <wps:spPr>
                            <a:xfrm flipH="1" flipV="1">
                              <a:off x="0" y="0"/>
                              <a:ext cx="63500" cy="5721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66025E" id="Łącznik prosty 19" o:spid="_x0000_s1026" style="position:absolute;flip:x y;z-index:252008448;visibility:visible;mso-wrap-style:square;mso-wrap-distance-left:9pt;mso-wrap-distance-top:0;mso-wrap-distance-right:9pt;mso-wrap-distance-bottom:0;mso-position-horizontal:absolute;mso-position-horizontal-relative:text;mso-position-vertical:absolute;mso-position-vertical-relative:text" from="342.2pt,172.1pt" to="347.2pt,2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10496" behindDoc="0" locked="0" layoutInCell="1" allowOverlap="1" wp14:anchorId="1D021873" wp14:editId="08D54ED4">
                    <wp:simplePos x="0" y="0"/>
                    <wp:positionH relativeFrom="column">
                      <wp:posOffset>4592761</wp:posOffset>
                    </wp:positionH>
                    <wp:positionV relativeFrom="paragraph">
                      <wp:posOffset>2178409</wp:posOffset>
                    </wp:positionV>
                    <wp:extent cx="63610" cy="572493"/>
                    <wp:effectExtent l="0" t="0" r="31750" b="18415"/>
                    <wp:wrapNone/>
                    <wp:docPr id="653140972"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22C8B2" id="Łącznik prosty 19" o:spid="_x0000_s1026" style="position:absolute;flip:x y;z-index:252010496;visibility:visible;mso-wrap-style:square;mso-wrap-distance-left:9pt;mso-wrap-distance-top:0;mso-wrap-distance-right:9pt;mso-wrap-distance-bottom:0;mso-position-horizontal:absolute;mso-position-horizontal-relative:text;mso-position-vertical:absolute;mso-position-vertical-relative:text" from="361.65pt,171.55pt" to="366.65pt,2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06400" behindDoc="0" locked="0" layoutInCell="1" allowOverlap="1" wp14:anchorId="15232F7C" wp14:editId="01695D77">
                    <wp:simplePos x="0" y="0"/>
                    <wp:positionH relativeFrom="column">
                      <wp:posOffset>4075927</wp:posOffset>
                    </wp:positionH>
                    <wp:positionV relativeFrom="paragraph">
                      <wp:posOffset>2193980</wp:posOffset>
                    </wp:positionV>
                    <wp:extent cx="63610" cy="572493"/>
                    <wp:effectExtent l="0" t="0" r="31750" b="18415"/>
                    <wp:wrapNone/>
                    <wp:docPr id="1228418896"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7B0E2D" id="Łącznik prosty 19" o:spid="_x0000_s1026" style="position:absolute;flip:x y;z-index:252006400;visibility:visible;mso-wrap-style:square;mso-wrap-distance-left:9pt;mso-wrap-distance-top:0;mso-wrap-distance-right:9pt;mso-wrap-distance-bottom:0;mso-position-horizontal:absolute;mso-position-horizontal-relative:text;mso-position-vertical:absolute;mso-position-vertical-relative:text" from="320.95pt,172.75pt" to="325.95pt,2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04352" behindDoc="0" locked="0" layoutInCell="1" allowOverlap="1" wp14:anchorId="35D5E27B" wp14:editId="4CDDC535">
                    <wp:simplePos x="0" y="0"/>
                    <wp:positionH relativeFrom="column">
                      <wp:posOffset>3821761</wp:posOffset>
                    </wp:positionH>
                    <wp:positionV relativeFrom="paragraph">
                      <wp:posOffset>2194035</wp:posOffset>
                    </wp:positionV>
                    <wp:extent cx="63610" cy="572493"/>
                    <wp:effectExtent l="0" t="0" r="31750" b="18415"/>
                    <wp:wrapNone/>
                    <wp:docPr id="2133126757"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714AE1" id="Łącznik prosty 19" o:spid="_x0000_s1026" style="position:absolute;flip:x y;z-index:252004352;visibility:visible;mso-wrap-style:square;mso-wrap-distance-left:9pt;mso-wrap-distance-top:0;mso-wrap-distance-right:9pt;mso-wrap-distance-bottom:0;mso-position-horizontal:absolute;mso-position-horizontal-relative:text;mso-position-vertical:absolute;mso-position-vertical-relative:text" from="300.95pt,172.75pt" to="305.95pt,2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02304" behindDoc="0" locked="0" layoutInCell="1" allowOverlap="1" wp14:anchorId="7AD6748D" wp14:editId="14F472F1">
                    <wp:simplePos x="0" y="0"/>
                    <wp:positionH relativeFrom="column">
                      <wp:posOffset>2747949</wp:posOffset>
                    </wp:positionH>
                    <wp:positionV relativeFrom="paragraph">
                      <wp:posOffset>1064923</wp:posOffset>
                    </wp:positionV>
                    <wp:extent cx="63610" cy="572493"/>
                    <wp:effectExtent l="0" t="0" r="31750" b="18415"/>
                    <wp:wrapNone/>
                    <wp:docPr id="1555439112"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869638" id="Łącznik prosty 19" o:spid="_x0000_s1026" style="position:absolute;flip:x y;z-index:252002304;visibility:visible;mso-wrap-style:square;mso-wrap-distance-left:9pt;mso-wrap-distance-top:0;mso-wrap-distance-right:9pt;mso-wrap-distance-bottom:0;mso-position-horizontal:absolute;mso-position-horizontal-relative:text;mso-position-vertical:absolute;mso-position-vertical-relative:text" from="216.35pt,83.85pt" to="221.35pt,1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2000256" behindDoc="0" locked="0" layoutInCell="1" allowOverlap="1" wp14:anchorId="0826D94B" wp14:editId="28431E31">
                    <wp:simplePos x="0" y="0"/>
                    <wp:positionH relativeFrom="column">
                      <wp:posOffset>2421917</wp:posOffset>
                    </wp:positionH>
                    <wp:positionV relativeFrom="paragraph">
                      <wp:posOffset>1080798</wp:posOffset>
                    </wp:positionV>
                    <wp:extent cx="63610" cy="572493"/>
                    <wp:effectExtent l="0" t="0" r="31750" b="18415"/>
                    <wp:wrapNone/>
                    <wp:docPr id="1134510809"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05A540" id="Łącznik prosty 19" o:spid="_x0000_s1026" style="position:absolute;flip:x y;z-index:252000256;visibility:visible;mso-wrap-style:square;mso-wrap-distance-left:9pt;mso-wrap-distance-top:0;mso-wrap-distance-right:9pt;mso-wrap-distance-bottom:0;mso-position-horizontal:absolute;mso-position-horizontal-relative:text;mso-position-vertical:absolute;mso-position-vertical-relative:text" from="190.7pt,85.1pt" to="195.7pt,1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1998208" behindDoc="0" locked="0" layoutInCell="1" allowOverlap="1" wp14:anchorId="31BA07FF" wp14:editId="5D8D2513">
                    <wp:simplePos x="0" y="0"/>
                    <wp:positionH relativeFrom="column">
                      <wp:posOffset>2072033</wp:posOffset>
                    </wp:positionH>
                    <wp:positionV relativeFrom="paragraph">
                      <wp:posOffset>1096977</wp:posOffset>
                    </wp:positionV>
                    <wp:extent cx="63610" cy="572493"/>
                    <wp:effectExtent l="0" t="0" r="31750" b="18415"/>
                    <wp:wrapNone/>
                    <wp:docPr id="1692625744"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4A8B8E" id="Łącznik prosty 19" o:spid="_x0000_s1026" style="position:absolute;flip:x y;z-index:251998208;visibility:visible;mso-wrap-style:square;mso-wrap-distance-left:9pt;mso-wrap-distance-top:0;mso-wrap-distance-right:9pt;mso-wrap-distance-bottom:0;mso-position-horizontal:absolute;mso-position-horizontal-relative:text;mso-position-vertical:absolute;mso-position-vertical-relative:text" from="163.15pt,86.4pt" to="168.1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1996160" behindDoc="0" locked="0" layoutInCell="1" allowOverlap="1" wp14:anchorId="5B45F0FA" wp14:editId="79D776B5">
                    <wp:simplePos x="0" y="0"/>
                    <wp:positionH relativeFrom="column">
                      <wp:posOffset>1722396</wp:posOffset>
                    </wp:positionH>
                    <wp:positionV relativeFrom="paragraph">
                      <wp:posOffset>1120803</wp:posOffset>
                    </wp:positionV>
                    <wp:extent cx="63610" cy="572493"/>
                    <wp:effectExtent l="0" t="0" r="31750" b="18415"/>
                    <wp:wrapNone/>
                    <wp:docPr id="1810183744"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3DF9B4" id="Łącznik prosty 19" o:spid="_x0000_s1026" style="position:absolute;flip:x y;z-index:251996160;visibility:visible;mso-wrap-style:square;mso-wrap-distance-left:9pt;mso-wrap-distance-top:0;mso-wrap-distance-right:9pt;mso-wrap-distance-bottom:0;mso-position-horizontal:absolute;mso-position-horizontal-relative:text;mso-position-vertical:absolute;mso-position-vertical-relative:text" from="135.6pt,88.25pt" to="140.6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1994112" behindDoc="0" locked="0" layoutInCell="1" allowOverlap="1" wp14:anchorId="5F8024CB" wp14:editId="4D3C3DDA">
                    <wp:simplePos x="0" y="0"/>
                    <wp:positionH relativeFrom="column">
                      <wp:posOffset>1412185</wp:posOffset>
                    </wp:positionH>
                    <wp:positionV relativeFrom="paragraph">
                      <wp:posOffset>1136706</wp:posOffset>
                    </wp:positionV>
                    <wp:extent cx="63610" cy="572493"/>
                    <wp:effectExtent l="0" t="0" r="31750" b="18415"/>
                    <wp:wrapNone/>
                    <wp:docPr id="1076444789"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ED0839" id="Łącznik prosty 19" o:spid="_x0000_s1026" style="position:absolute;flip:x y;z-index:251994112;visibility:visible;mso-wrap-style:square;mso-wrap-distance-left:9pt;mso-wrap-distance-top:0;mso-wrap-distance-right:9pt;mso-wrap-distance-bottom:0;mso-position-horizontal:absolute;mso-position-horizontal-relative:text;mso-position-vertical:absolute;mso-position-vertical-relative:text" from="111.2pt,89.5pt" to="116.2pt,1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1992064" behindDoc="0" locked="0" layoutInCell="1" allowOverlap="1" wp14:anchorId="710EA261" wp14:editId="571D2E38">
                    <wp:simplePos x="0" y="0"/>
                    <wp:positionH relativeFrom="column">
                      <wp:posOffset>1110394</wp:posOffset>
                    </wp:positionH>
                    <wp:positionV relativeFrom="paragraph">
                      <wp:posOffset>1136650</wp:posOffset>
                    </wp:positionV>
                    <wp:extent cx="63610" cy="572493"/>
                    <wp:effectExtent l="0" t="0" r="31750" b="18415"/>
                    <wp:wrapNone/>
                    <wp:docPr id="739210432"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4944DD" id="Łącznik prosty 19" o:spid="_x0000_s1026" style="position:absolute;flip:x y;z-index:251992064;visibility:visible;mso-wrap-style:square;mso-wrap-distance-left:9pt;mso-wrap-distance-top:0;mso-wrap-distance-right:9pt;mso-wrap-distance-bottom:0;mso-position-horizontal:absolute;mso-position-horizontal-relative:text;mso-position-vertical:absolute;mso-position-vertical-relative:text" from="87.45pt,89.5pt" to="92.45pt,1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" strokecolor="black [3213]" strokeweight=".5pt">
                    <v:stroke joinstyle="miter"/>
                  </v:line>
                </w:pict>
              </mc:Fallback>
            </mc:AlternateContent>
          </w:r>
          <w:r w:rsidR="004D158E">
            <w:rPr>
              <w:b/>
              <w:bCs/>
              <w:noProof/>
            </w:rPr>
            <mc:AlternateContent>
              <mc:Choice Requires="wps">
                <w:drawing>
                  <wp:anchor distT="0" distB="0" distL="114300" distR="114300" simplePos="0" relativeHeight="251990016" behindDoc="0" locked="0" layoutInCell="1" allowOverlap="1" wp14:anchorId="545CE09A" wp14:editId="4ACCC45F">
                    <wp:simplePos x="0" y="0"/>
                    <wp:positionH relativeFrom="column">
                      <wp:posOffset>719455</wp:posOffset>
                    </wp:positionH>
                    <wp:positionV relativeFrom="paragraph">
                      <wp:posOffset>1167102</wp:posOffset>
                    </wp:positionV>
                    <wp:extent cx="63610" cy="572493"/>
                    <wp:effectExtent l="0" t="0" r="31750" b="18415"/>
                    <wp:wrapNone/>
                    <wp:docPr id="1703537284" name="Łącznik prosty 19"/>
                    <wp:cNvGraphicFramePr/>
                    <a:graphic xmlns:a="http://schemas.openxmlformats.org/drawingml/2006/main">
                      <a:graphicData uri="http://schemas.microsoft.com/office/word/2010/wordprocessingShape">
                        <wps:wsp>
                          <wps:cNvCnPr/>
                          <wps:spPr>
                            <a:xfrm flipH="1" flipV="1">
                              <a:off x="0" y="0"/>
                              <a:ext cx="63610" cy="572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32663F" id="Łącznik prosty 19" o:spid="_x0000_s1026" style="position:absolute;flip:x y;z-index:251990016;visibility:visible;mso-wrap-style:square;mso-wrap-distance-left:9pt;mso-wrap-distance-top:0;mso-wrap-distance-right:9pt;mso-wrap-distance-bottom:0;mso-position-horizontal:absolute;mso-position-horizontal-relative:text;mso-position-vertical:absolute;mso-position-vertical-relative:text" from="56.65pt,91.9pt" to="61.6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" strokecolor="black [3213]" strokeweight=".5pt">
                    <v:stroke joinstyle="miter"/>
                  </v:line>
                </w:pict>
              </mc:Fallback>
            </mc:AlternateContent>
          </w:r>
          <w:r w:rsidR="004D158E">
            <w:rPr>
              <w:b/>
              <w:bCs/>
              <w:noProof/>
            </w:rPr>
            <w:drawing>
              <wp:anchor distT="0" distB="0" distL="114300" distR="114300" simplePos="0" relativeHeight="251988992" behindDoc="0" locked="0" layoutInCell="1" allowOverlap="1" wp14:anchorId="061439A0" wp14:editId="2E437C59">
                <wp:simplePos x="0" y="0"/>
                <wp:positionH relativeFrom="margin">
                  <wp:align>left</wp:align>
                </wp:positionH>
                <wp:positionV relativeFrom="paragraph">
                  <wp:posOffset>608654</wp:posOffset>
                </wp:positionV>
                <wp:extent cx="9553248" cy="1939437"/>
                <wp:effectExtent l="0" t="0" r="0" b="3810"/>
                <wp:wrapNone/>
                <wp:docPr id="191550340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alphaModFix amt="85000"/>
                          <a:extLst>
                            <a:ext uri="{28A0092B-C50C-407E-A947-70E740481C1C}">
                              <a14:useLocalDpi xmlns:a14="http://schemas.microsoft.com/office/drawing/2010/main" val="0"/>
                            </a:ext>
                          </a:extLst>
                        </a:blip>
                        <a:srcRect/>
                        <a:stretch>
                          <a:fillRect/>
                        </a:stretch>
                      </pic:blipFill>
                      <pic:spPr bwMode="auto">
                        <a:xfrm>
                          <a:off x="0" y="0"/>
                          <a:ext cx="9553248" cy="1939437"/>
                        </a:xfrm>
                        <a:prstGeom prst="rect">
                          <a:avLst/>
                        </a:prstGeom>
                        <a:noFill/>
                        <a:ln>
                          <a:noFill/>
                        </a:ln>
                      </pic:spPr>
                    </pic:pic>
                  </a:graphicData>
                </a:graphic>
                <wp14:sizeRelH relativeFrom="page">
                  <wp14:pctWidth>0</wp14:pctWidth>
                </wp14:sizeRelH>
                <wp14:sizeRelV relativeFrom="page">
                  <wp14:pctHeight>0</wp14:pctHeight>
                </wp14:sizeRelV>
              </wp:anchor>
            </w:drawing>
          </w:r>
        </w:sdtContent>
      </w:sdt>
      <w:r w:rsidR="00A46026" w:rsidRPr="00A46026">
        <w:t xml:space="preserve"> </w:t>
      </w:r>
      <w:sdt>
        <w:sdtPr>
          <w:id w:val="1364634141"/>
          <w:lock w:val="contentLocked"/>
          <w:placeholder>
            <w:docPart w:val="DefaultPlaceholder_-1854013440"/>
          </w:placeholder>
          <w:group/>
        </w:sdtPr>
        <w:sdtEndPr>
          <w:rPr>
            <w:i/>
            <w:iCs/>
            <w:sz w:val="20"/>
            <w:szCs w:val="20"/>
          </w:rPr>
        </w:sdtEndPr>
        <w:sdtContent>
          <w:r w:rsidR="00A46026" w:rsidRPr="00B87BE2">
            <w:rPr>
              <w:i/>
              <w:iCs/>
              <w:sz w:val="20"/>
              <w:szCs w:val="20"/>
            </w:rPr>
            <w:t>Mapa 1. Lokalizacja drzew oraz krzewów z  tabeli inwentaryzacyjnej 1.</w:t>
          </w:r>
        </w:sdtContent>
      </w:sdt>
      <w:r w:rsidR="00A46026" w:rsidRPr="00B87BE2">
        <w:rPr>
          <w:sz w:val="20"/>
          <w:szCs w:val="20"/>
        </w:rPr>
        <w:t xml:space="preserve"> </w:t>
      </w:r>
      <w:r w:rsidR="00D93DC9">
        <w:rPr>
          <w:noProof/>
        </w:rPr>
        <mc:AlternateContent>
          <mc:Choice Requires="wps">
            <w:drawing>
              <wp:anchor distT="0" distB="0" distL="114300" distR="114300" simplePos="0" relativeHeight="252181504" behindDoc="0" locked="0" layoutInCell="1" allowOverlap="1" wp14:anchorId="4B5B8EC2" wp14:editId="7FE8B672">
                <wp:simplePos x="0" y="0"/>
                <wp:positionH relativeFrom="column">
                  <wp:posOffset>3239770</wp:posOffset>
                </wp:positionH>
                <wp:positionV relativeFrom="paragraph">
                  <wp:posOffset>3497580</wp:posOffset>
                </wp:positionV>
                <wp:extent cx="801436" cy="266634"/>
                <wp:effectExtent l="0" t="0" r="17780" b="324485"/>
                <wp:wrapNone/>
                <wp:docPr id="1506473013" name="Dymek mowy: prostokąt z zaokrąglonymi rogami 24"/>
                <wp:cNvGraphicFramePr/>
                <a:graphic xmlns:a="http://schemas.openxmlformats.org/drawingml/2006/main">
                  <a:graphicData uri="http://schemas.microsoft.com/office/word/2010/wordprocessingShape">
                    <wps:wsp>
                      <wps:cNvSpPr/>
                      <wps:spPr>
                        <a:xfrm>
                          <a:off x="0" y="0"/>
                          <a:ext cx="801436" cy="266634"/>
                        </a:xfrm>
                        <a:prstGeom prst="wedgeRoundRectCallout">
                          <a:avLst>
                            <a:gd name="adj1" fmla="val -43651"/>
                            <a:gd name="adj2" fmla="val 152864"/>
                            <a:gd name="adj3" fmla="val 16667"/>
                          </a:avLst>
                        </a:prstGeom>
                        <a:solidFill>
                          <a:schemeClr val="accent1">
                            <a:alpha val="61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112B4C8" w14:textId="65D721F7" w:rsidR="00D93DC9" w:rsidRPr="00D93DC9" w:rsidRDefault="00D93DC9" w:rsidP="00D93DC9">
                            <w:pPr>
                              <w:jc w:val="center"/>
                              <w:rPr>
                                <w:sz w:val="18"/>
                                <w:szCs w:val="18"/>
                              </w:rPr>
                            </w:pPr>
                            <w:r w:rsidRPr="00D93DC9">
                              <w:rPr>
                                <w:sz w:val="18"/>
                                <w:szCs w:val="18"/>
                              </w:rPr>
                              <w:t>Teren badań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5B8EC2"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ymek mowy: prostokąt z zaokrąglonymi rogami 24" o:spid="_x0000_s1061" type="#_x0000_t62" style="position:absolute;margin-left:255.1pt;margin-top:275.4pt;width:63.1pt;height:21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" adj="1371,43819" fillcolor="#4472c4 [3204]" strokecolor="#09101d [484]" strokeweight="1pt">
                <v:fill opacity="40092f"/>
                <v:textbox>
                  <w:txbxContent>
                    <w:p w14:paraId="6112B4C8" w14:textId="65D721F7" w:rsidR="00D93DC9" w:rsidRPr="00D93DC9" w:rsidRDefault="00D93DC9" w:rsidP="00D93DC9">
                      <w:pPr>
                        <w:jc w:val="center"/>
                        <w:rPr>
                          <w:sz w:val="18"/>
                          <w:szCs w:val="18"/>
                        </w:rPr>
                      </w:pPr>
                      <w:r w:rsidRPr="00D93DC9">
                        <w:rPr>
                          <w:sz w:val="18"/>
                          <w:szCs w:val="18"/>
                        </w:rPr>
                        <w:t>Teren badań</w:t>
                      </w:r>
                    </w:p>
                  </w:txbxContent>
                </v:textbox>
              </v:shape>
            </w:pict>
          </mc:Fallback>
        </mc:AlternateContent>
      </w:r>
      <w:r w:rsidR="00D93DC9" w:rsidRPr="00D93DC9">
        <w:rPr>
          <w:noProof/>
        </w:rPr>
        <w:drawing>
          <wp:anchor distT="0" distB="0" distL="114300" distR="114300" simplePos="0" relativeHeight="252180480" behindDoc="0" locked="0" layoutInCell="1" allowOverlap="1" wp14:anchorId="0AB57378" wp14:editId="10321F0C">
            <wp:simplePos x="0" y="0"/>
            <wp:positionH relativeFrom="margin">
              <wp:posOffset>38101</wp:posOffset>
            </wp:positionH>
            <wp:positionV relativeFrom="paragraph">
              <wp:posOffset>2933001</wp:posOffset>
            </wp:positionV>
            <wp:extent cx="4972050" cy="1922209"/>
            <wp:effectExtent l="0" t="0" r="0" b="1905"/>
            <wp:wrapNone/>
            <wp:docPr id="1853813085" name="Obraz 1" descr="Obraz zawierający mapa, Fotografia lotnicza, Widok z lotu ptaka, Urbanisty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13085" name="Obraz 1" descr="Obraz zawierający mapa, Fotografia lotnicza, Widok z lotu ptaka, Urbanistyka&#10;&#10;Zawartość wygenerowana przez sztuczną inteligencję może być niepoprawna."/>
                    <pic:cNvPicPr/>
                  </pic:nvPicPr>
                  <pic:blipFill>
                    <a:blip r:embed="rId19">
                      <a:extLst>
                        <a:ext uri="{28A0092B-C50C-407E-A947-70E740481C1C}">
                          <a14:useLocalDpi xmlns:a14="http://schemas.microsoft.com/office/drawing/2010/main" val="0"/>
                        </a:ext>
                      </a:extLst>
                    </a:blip>
                    <a:stretch>
                      <a:fillRect/>
                    </a:stretch>
                  </pic:blipFill>
                  <pic:spPr>
                    <a:xfrm>
                      <a:off x="0" y="0"/>
                      <a:ext cx="5008787" cy="1936411"/>
                    </a:xfrm>
                    <a:prstGeom prst="rect">
                      <a:avLst/>
                    </a:prstGeom>
                  </pic:spPr>
                </pic:pic>
              </a:graphicData>
            </a:graphic>
            <wp14:sizeRelH relativeFrom="page">
              <wp14:pctWidth>0</wp14:pctWidth>
            </wp14:sizeRelH>
            <wp14:sizeRelV relativeFrom="page">
              <wp14:pctHeight>0</wp14:pctHeight>
            </wp14:sizeRelV>
          </wp:anchor>
        </w:drawing>
      </w:r>
    </w:p>
    <w:p w14:paraId="086B2E38" w14:textId="37C74DDB" w:rsidR="00A20FB2" w:rsidRPr="00984D4B" w:rsidRDefault="00504CD4" w:rsidP="00B846BD">
      <w:pPr>
        <w:pStyle w:val="Nagwek2"/>
        <w:spacing w:before="120" w:after="120"/>
        <w:rPr>
          <w:b/>
          <w:bCs/>
        </w:rPr>
      </w:pPr>
      <w:bookmarkStart w:id="12" w:name="_Toc201757557"/>
      <w:r w:rsidRPr="00984D4B">
        <w:rPr>
          <w:b/>
          <w:bCs/>
        </w:rPr>
        <w:lastRenderedPageBreak/>
        <w:t>6</w:t>
      </w:r>
      <w:r w:rsidR="00B846BD" w:rsidRPr="00984D4B">
        <w:rPr>
          <w:b/>
          <w:bCs/>
        </w:rPr>
        <w:t>. Dokumentacja fotograficzna</w:t>
      </w:r>
      <w:bookmarkEnd w:id="12"/>
    </w:p>
    <w:p w14:paraId="64E7A389" w14:textId="77777777" w:rsidR="00634128" w:rsidRPr="00634128" w:rsidRDefault="00634128" w:rsidP="00634128"/>
    <w:sdt>
      <w:sdtPr>
        <w:rPr>
          <w:sz w:val="20"/>
          <w:szCs w:val="20"/>
        </w:rPr>
        <w:id w:val="514967129"/>
        <w:lock w:val="contentLocked"/>
        <w:placeholder>
          <w:docPart w:val="DefaultPlaceholder_-1854013440"/>
        </w:placeholder>
        <w:group/>
      </w:sdtPr>
      <w:sdtContent>
        <w:p w14:paraId="5A7678C9" w14:textId="79A6CED0" w:rsidR="00634128" w:rsidRDefault="0000246D" w:rsidP="00634128">
          <w:pPr>
            <w:jc w:val="center"/>
            <w:rPr>
              <w:sz w:val="20"/>
              <w:szCs w:val="20"/>
            </w:rPr>
          </w:pPr>
          <w:r>
            <w:rPr>
              <w:noProof/>
            </w:rPr>
            <mc:AlternateContent>
              <mc:Choice Requires="wps">
                <w:drawing>
                  <wp:anchor distT="0" distB="0" distL="114300" distR="114300" simplePos="0" relativeHeight="252229632" behindDoc="0" locked="0" layoutInCell="1" allowOverlap="1" wp14:anchorId="5B4963EE" wp14:editId="7B4DBE05">
                    <wp:simplePos x="0" y="0"/>
                    <wp:positionH relativeFrom="column">
                      <wp:posOffset>2798881</wp:posOffset>
                    </wp:positionH>
                    <wp:positionV relativeFrom="paragraph">
                      <wp:posOffset>2896225</wp:posOffset>
                    </wp:positionV>
                    <wp:extent cx="828675" cy="318770"/>
                    <wp:effectExtent l="285750" t="361950" r="28575" b="24130"/>
                    <wp:wrapNone/>
                    <wp:docPr id="1491425641"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78535"/>
                                <a:gd name="adj2" fmla="val -146829"/>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0D476FD" w14:textId="72D0A90F" w:rsidR="0000246D" w:rsidRDefault="0000246D" w:rsidP="0000246D">
                                <w:pPr>
                                  <w:jc w:val="center"/>
                                </w:pPr>
                                <w:r>
                                  <w:t>Nr inw.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963EE" id="Dymek mowy: prostokąt z zaokrąglonymi rogami 14" o:spid="_x0000_s1062" type="#_x0000_t62" style="position:absolute;left:0;text-align:left;margin-left:220.4pt;margin-top:228.05pt;width:65.25pt;height:25.1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" adj="-6164,-20915" fillcolor="#4472c4 [3204]" strokecolor="#09101d [484]" strokeweight="1pt">
                    <v:fill opacity="39321f"/>
                    <v:textbox>
                      <w:txbxContent>
                        <w:p w14:paraId="30D476FD" w14:textId="72D0A90F" w:rsidR="0000246D" w:rsidRDefault="0000246D" w:rsidP="0000246D">
                          <w:pPr>
                            <w:jc w:val="center"/>
                          </w:pPr>
                          <w:r>
                            <w:t>Nr inw. 4</w:t>
                          </w:r>
                        </w:p>
                      </w:txbxContent>
                    </v:textbox>
                  </v:shape>
                </w:pict>
              </mc:Fallback>
            </mc:AlternateContent>
          </w:r>
          <w:r w:rsidR="00634128">
            <w:rPr>
              <w:noProof/>
            </w:rPr>
            <mc:AlternateContent>
              <mc:Choice Requires="wps">
                <w:drawing>
                  <wp:anchor distT="0" distB="0" distL="114300" distR="114300" simplePos="0" relativeHeight="251966464" behindDoc="0" locked="0" layoutInCell="1" allowOverlap="1" wp14:anchorId="572AA11F" wp14:editId="1CCCCDDB">
                    <wp:simplePos x="0" y="0"/>
                    <wp:positionH relativeFrom="column">
                      <wp:posOffset>4816549</wp:posOffset>
                    </wp:positionH>
                    <wp:positionV relativeFrom="paragraph">
                      <wp:posOffset>3174173</wp:posOffset>
                    </wp:positionV>
                    <wp:extent cx="828675" cy="318770"/>
                    <wp:effectExtent l="285750" t="361950" r="28575" b="24130"/>
                    <wp:wrapNone/>
                    <wp:docPr id="811497127"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78535"/>
                                <a:gd name="adj2" fmla="val -146829"/>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2F71379" w14:textId="6AA8B6FC" w:rsidR="00634128" w:rsidRDefault="00634128" w:rsidP="00634128">
                                <w:pPr>
                                  <w:jc w:val="center"/>
                                </w:pPr>
                                <w:r>
                                  <w:t>Nr inw.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AA11F" id="_x0000_s1063" type="#_x0000_t62" style="position:absolute;left:0;text-align:left;margin-left:379.25pt;margin-top:249.95pt;width:65.25pt;height:25.1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" adj="-6164,-20915" fillcolor="#4472c4 [3204]" strokecolor="#09101d [484]" strokeweight="1pt">
                    <v:fill opacity="39321f"/>
                    <v:textbox>
                      <w:txbxContent>
                        <w:p w14:paraId="12F71379" w14:textId="6AA8B6FC" w:rsidR="00634128" w:rsidRDefault="00634128" w:rsidP="00634128">
                          <w:pPr>
                            <w:jc w:val="center"/>
                          </w:pPr>
                          <w:r>
                            <w:t>Nr inw. 3</w:t>
                          </w:r>
                        </w:p>
                      </w:txbxContent>
                    </v:textbox>
                  </v:shape>
                </w:pict>
              </mc:Fallback>
            </mc:AlternateContent>
          </w:r>
          <w:r w:rsidR="00634128" w:rsidRPr="00AB22E0">
            <w:rPr>
              <w:noProof/>
            </w:rPr>
            <w:drawing>
              <wp:inline distT="0" distB="0" distL="0" distR="0" wp14:anchorId="28E3E0F2" wp14:editId="493967E0">
                <wp:extent cx="4901609" cy="3673163"/>
                <wp:effectExtent l="0" t="0" r="0" b="3810"/>
                <wp:docPr id="1558050212" name="Obraz 1" descr="Obraz zawierający na wolnym powietrzu, niebo, trawa, dom&#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050212" name="Obraz 1" descr="Obraz zawierający na wolnym powietrzu, niebo, trawa, dom&#10;&#10;Zawartość wygenerowana przez sztuczną inteligencję może być niepoprawna."/>
                        <pic:cNvPicPr/>
                      </pic:nvPicPr>
                      <pic:blipFill>
                        <a:blip r:embed="rId20"/>
                        <a:stretch>
                          <a:fillRect/>
                        </a:stretch>
                      </pic:blipFill>
                      <pic:spPr>
                        <a:xfrm>
                          <a:off x="0" y="0"/>
                          <a:ext cx="4908581" cy="3678387"/>
                        </a:xfrm>
                        <a:prstGeom prst="rect">
                          <a:avLst/>
                        </a:prstGeom>
                      </pic:spPr>
                    </pic:pic>
                  </a:graphicData>
                </a:graphic>
              </wp:inline>
            </w:drawing>
          </w:r>
          <w:r w:rsidR="00634128" w:rsidRPr="00634128">
            <w:rPr>
              <w:sz w:val="20"/>
              <w:szCs w:val="20"/>
            </w:rPr>
            <w:t xml:space="preserve"> </w:t>
          </w:r>
        </w:p>
      </w:sdtContent>
    </w:sdt>
    <w:p w14:paraId="16CE6C56" w14:textId="3043F63C" w:rsidR="00634128" w:rsidRPr="005271FA" w:rsidRDefault="00634128" w:rsidP="00634128">
      <w:pPr>
        <w:jc w:val="center"/>
        <w:rPr>
          <w:i/>
          <w:iCs/>
          <w:sz w:val="20"/>
          <w:szCs w:val="20"/>
        </w:rPr>
      </w:pPr>
      <w:r w:rsidRPr="005271FA">
        <w:rPr>
          <w:i/>
          <w:iCs/>
          <w:sz w:val="20"/>
          <w:szCs w:val="20"/>
        </w:rPr>
        <w:t>Fot. 1. Widok na aleję klonową od strony południowej (G. Nordlöw 2025 r.)</w:t>
      </w:r>
      <w:r w:rsidR="005271FA">
        <w:rPr>
          <w:i/>
          <w:iCs/>
          <w:sz w:val="20"/>
          <w:szCs w:val="20"/>
        </w:rPr>
        <w:t>.</w:t>
      </w:r>
    </w:p>
    <w:sdt>
      <w:sdtPr>
        <w:rPr>
          <w:noProof/>
        </w:rPr>
        <w:id w:val="-217592848"/>
        <w:lock w:val="contentLocked"/>
        <w:placeholder>
          <w:docPart w:val="DefaultPlaceholder_-1854013440"/>
        </w:placeholder>
        <w:group/>
      </w:sdtPr>
      <w:sdtContent>
        <w:p w14:paraId="147C6572" w14:textId="6CCC6D27" w:rsidR="00557289" w:rsidRDefault="0000246D" w:rsidP="00741E65">
          <w:pPr>
            <w:jc w:val="center"/>
            <w:rPr>
              <w:noProof/>
            </w:rPr>
          </w:pPr>
          <w:r>
            <w:rPr>
              <w:noProof/>
            </w:rPr>
            <mc:AlternateContent>
              <mc:Choice Requires="wps">
                <w:drawing>
                  <wp:anchor distT="0" distB="0" distL="114300" distR="114300" simplePos="0" relativeHeight="252227584" behindDoc="0" locked="0" layoutInCell="1" allowOverlap="1" wp14:anchorId="0C248304" wp14:editId="7A928182">
                    <wp:simplePos x="0" y="0"/>
                    <wp:positionH relativeFrom="column">
                      <wp:posOffset>2654490</wp:posOffset>
                    </wp:positionH>
                    <wp:positionV relativeFrom="paragraph">
                      <wp:posOffset>2857225</wp:posOffset>
                    </wp:positionV>
                    <wp:extent cx="828675" cy="318770"/>
                    <wp:effectExtent l="0" t="457200" r="47625" b="24130"/>
                    <wp:wrapNone/>
                    <wp:docPr id="778406696"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48528"/>
                                <a:gd name="adj2" fmla="val -178442"/>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FC2E5E4" w14:textId="1BA33370" w:rsidR="0000246D" w:rsidRDefault="0000246D" w:rsidP="0000246D">
                                <w:pPr>
                                  <w:jc w:val="center"/>
                                </w:pPr>
                                <w:r>
                                  <w:t>Nr inw. 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48304" id="_x0000_s1064" type="#_x0000_t62" style="position:absolute;left:0;text-align:left;margin-left:209pt;margin-top:225pt;width:65.25pt;height:25.1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" adj="21282,-27743" fillcolor="#4472c4 [3204]" strokecolor="#09101d [484]" strokeweight="1pt">
                    <v:fill opacity="39321f"/>
                    <v:textbox>
                      <w:txbxContent>
                        <w:p w14:paraId="0FC2E5E4" w14:textId="1BA33370" w:rsidR="0000246D" w:rsidRDefault="0000246D" w:rsidP="0000246D">
                          <w:pPr>
                            <w:jc w:val="center"/>
                          </w:pPr>
                          <w:r>
                            <w:t>Nr inw. 6</w:t>
                          </w:r>
                        </w:p>
                      </w:txbxContent>
                    </v:textbox>
                  </v:shape>
                </w:pict>
              </mc:Fallback>
            </mc:AlternateContent>
          </w:r>
          <w:r w:rsidR="00634128">
            <w:rPr>
              <w:noProof/>
            </w:rPr>
            <mc:AlternateContent>
              <mc:Choice Requires="wps">
                <w:drawing>
                  <wp:anchor distT="0" distB="0" distL="114300" distR="114300" simplePos="0" relativeHeight="251968512" behindDoc="0" locked="0" layoutInCell="1" allowOverlap="1" wp14:anchorId="54E1BE2D" wp14:editId="35928F98">
                    <wp:simplePos x="0" y="0"/>
                    <wp:positionH relativeFrom="column">
                      <wp:posOffset>1382233</wp:posOffset>
                    </wp:positionH>
                    <wp:positionV relativeFrom="paragraph">
                      <wp:posOffset>3118721</wp:posOffset>
                    </wp:positionV>
                    <wp:extent cx="828675" cy="318770"/>
                    <wp:effectExtent l="0" t="304800" r="257175" b="24130"/>
                    <wp:wrapNone/>
                    <wp:docPr id="1353099091"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71585"/>
                                <a:gd name="adj2" fmla="val -133487"/>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CE39C11" w14:textId="34B15EF3" w:rsidR="00634128" w:rsidRDefault="00634128" w:rsidP="00634128">
                                <w:pPr>
                                  <w:jc w:val="center"/>
                                </w:pPr>
                                <w:r>
                                  <w:t>Nr inw.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1BE2D" id="_x0000_s1065" type="#_x0000_t62" style="position:absolute;left:0;text-align:left;margin-left:108.85pt;margin-top:245.55pt;width:65.25pt;height:25.1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" adj="26262,-18033" fillcolor="#4472c4 [3204]" strokecolor="#09101d [484]" strokeweight="1pt">
                    <v:fill opacity="39321f"/>
                    <v:textbox>
                      <w:txbxContent>
                        <w:p w14:paraId="1CE39C11" w14:textId="34B15EF3" w:rsidR="00634128" w:rsidRDefault="00634128" w:rsidP="00634128">
                          <w:pPr>
                            <w:jc w:val="center"/>
                          </w:pPr>
                          <w:r>
                            <w:t>Nr inw. 7</w:t>
                          </w:r>
                        </w:p>
                      </w:txbxContent>
                    </v:textbox>
                  </v:shape>
                </w:pict>
              </mc:Fallback>
            </mc:AlternateContent>
          </w:r>
          <w:r w:rsidR="00AB22E0" w:rsidRPr="00AB22E0">
            <w:rPr>
              <w:noProof/>
            </w:rPr>
            <w:drawing>
              <wp:inline distT="0" distB="0" distL="0" distR="0" wp14:anchorId="52F94809" wp14:editId="3E13F1F5">
                <wp:extent cx="4911938" cy="3668232"/>
                <wp:effectExtent l="0" t="0" r="3175" b="8890"/>
                <wp:docPr id="412444039" name="Obraz 1" descr="Obraz zawierający na wolnym powietrzu, niebo, Kubeł na śmieci, tra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44039" name="Obraz 1" descr="Obraz zawierający na wolnym powietrzu, niebo, Kubeł na śmieci, trawa&#10;&#10;Zawartość wygenerowana przez sztuczną inteligencję może być niepoprawna."/>
                        <pic:cNvPicPr/>
                      </pic:nvPicPr>
                      <pic:blipFill>
                        <a:blip r:embed="rId21"/>
                        <a:stretch>
                          <a:fillRect/>
                        </a:stretch>
                      </pic:blipFill>
                      <pic:spPr>
                        <a:xfrm>
                          <a:off x="0" y="0"/>
                          <a:ext cx="4932370" cy="3683491"/>
                        </a:xfrm>
                        <a:prstGeom prst="rect">
                          <a:avLst/>
                        </a:prstGeom>
                      </pic:spPr>
                    </pic:pic>
                  </a:graphicData>
                </a:graphic>
              </wp:inline>
            </w:drawing>
          </w:r>
        </w:p>
      </w:sdtContent>
    </w:sdt>
    <w:p w14:paraId="455EE4A7" w14:textId="3A4A2EF8" w:rsidR="00634128" w:rsidRPr="005271FA" w:rsidRDefault="00634128" w:rsidP="00634128">
      <w:pPr>
        <w:jc w:val="center"/>
        <w:rPr>
          <w:i/>
          <w:iCs/>
          <w:sz w:val="20"/>
          <w:szCs w:val="20"/>
        </w:rPr>
      </w:pPr>
      <w:r w:rsidRPr="005271FA">
        <w:rPr>
          <w:i/>
          <w:iCs/>
          <w:sz w:val="20"/>
          <w:szCs w:val="20"/>
        </w:rPr>
        <w:t>Fot. 2. Widok na aleję klonową od strony północnej (G. Nordlöw 2025 r.)</w:t>
      </w:r>
      <w:r w:rsidR="005271FA" w:rsidRPr="005271FA">
        <w:rPr>
          <w:i/>
          <w:iCs/>
          <w:sz w:val="20"/>
          <w:szCs w:val="20"/>
        </w:rPr>
        <w:t>.</w:t>
      </w:r>
    </w:p>
    <w:p w14:paraId="6EB4C583" w14:textId="74F31709" w:rsidR="002A4B3C" w:rsidRDefault="002A4B3C" w:rsidP="003D06A3">
      <w:pPr>
        <w:jc w:val="center"/>
      </w:pPr>
    </w:p>
    <w:p w14:paraId="086DF7A8" w14:textId="77777777" w:rsidR="00FD5C46" w:rsidRDefault="00FD5C46" w:rsidP="003D06A3">
      <w:pPr>
        <w:jc w:val="center"/>
      </w:pPr>
    </w:p>
    <w:p w14:paraId="039943DA" w14:textId="77777777" w:rsidR="00FD5C46" w:rsidRDefault="00FD5C46" w:rsidP="003D06A3">
      <w:pPr>
        <w:jc w:val="center"/>
      </w:pPr>
    </w:p>
    <w:p w14:paraId="3B8BD558" w14:textId="77777777" w:rsidR="00FD5C46" w:rsidRDefault="00FD5C46" w:rsidP="003D06A3">
      <w:pPr>
        <w:jc w:val="center"/>
      </w:pPr>
    </w:p>
    <w:p w14:paraId="69146C13" w14:textId="1F2A79B5" w:rsidR="00C143B8" w:rsidRDefault="00E018AB" w:rsidP="003D06A3">
      <w:pPr>
        <w:jc w:val="center"/>
      </w:pPr>
      <w:r w:rsidRPr="00E018AB">
        <w:rPr>
          <w:noProof/>
        </w:rPr>
        <w:drawing>
          <wp:inline distT="0" distB="0" distL="0" distR="0" wp14:anchorId="7D44CDAD" wp14:editId="611465C2">
            <wp:extent cx="4871544" cy="3629687"/>
            <wp:effectExtent l="0" t="0" r="5715" b="8890"/>
            <wp:docPr id="341489830" name="Obraz 1" descr="Obraz zawierający na wolnym powietrzu, niebo, trawa, dom&#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489830" name="Obraz 1" descr="Obraz zawierający na wolnym powietrzu, niebo, trawa, dom&#10;&#10;Zawartość wygenerowana przez sztuczną inteligencję może być niepoprawna."/>
                    <pic:cNvPicPr/>
                  </pic:nvPicPr>
                  <pic:blipFill>
                    <a:blip r:embed="rId22"/>
                    <a:stretch>
                      <a:fillRect/>
                    </a:stretch>
                  </pic:blipFill>
                  <pic:spPr>
                    <a:xfrm>
                      <a:off x="0" y="0"/>
                      <a:ext cx="4902904" cy="3653053"/>
                    </a:xfrm>
                    <a:prstGeom prst="rect">
                      <a:avLst/>
                    </a:prstGeom>
                  </pic:spPr>
                </pic:pic>
              </a:graphicData>
            </a:graphic>
          </wp:inline>
        </w:drawing>
      </w:r>
    </w:p>
    <w:p w14:paraId="2E6EF7B0" w14:textId="4AF8AB65" w:rsidR="005A023D" w:rsidRPr="005271FA" w:rsidRDefault="005A023D" w:rsidP="005A023D">
      <w:pPr>
        <w:jc w:val="center"/>
        <w:rPr>
          <w:i/>
          <w:iCs/>
          <w:sz w:val="20"/>
          <w:szCs w:val="20"/>
        </w:rPr>
      </w:pPr>
      <w:r w:rsidRPr="005271FA">
        <w:rPr>
          <w:i/>
          <w:iCs/>
          <w:sz w:val="20"/>
          <w:szCs w:val="20"/>
        </w:rPr>
        <w:t xml:space="preserve">Fot. 3. Formowany żywopłot z ligustru pospolitego </w:t>
      </w:r>
      <w:proofErr w:type="spellStart"/>
      <w:r w:rsidRPr="005271FA">
        <w:rPr>
          <w:i/>
          <w:iCs/>
          <w:sz w:val="20"/>
          <w:szCs w:val="20"/>
        </w:rPr>
        <w:t>Ligustrum</w:t>
      </w:r>
      <w:proofErr w:type="spellEnd"/>
      <w:r w:rsidRPr="005271FA">
        <w:rPr>
          <w:i/>
          <w:iCs/>
          <w:sz w:val="20"/>
          <w:szCs w:val="20"/>
        </w:rPr>
        <w:t xml:space="preserve"> </w:t>
      </w:r>
      <w:proofErr w:type="spellStart"/>
      <w:r w:rsidRPr="005271FA">
        <w:rPr>
          <w:i/>
          <w:iCs/>
          <w:sz w:val="20"/>
          <w:szCs w:val="20"/>
        </w:rPr>
        <w:t>vulgare</w:t>
      </w:r>
      <w:proofErr w:type="spellEnd"/>
      <w:r w:rsidRPr="005271FA">
        <w:rPr>
          <w:i/>
          <w:iCs/>
          <w:sz w:val="20"/>
          <w:szCs w:val="20"/>
        </w:rPr>
        <w:t xml:space="preserve"> (G. Nordlöw 2025 r.)</w:t>
      </w:r>
      <w:r w:rsidR="005271FA">
        <w:rPr>
          <w:i/>
          <w:iCs/>
          <w:sz w:val="20"/>
          <w:szCs w:val="20"/>
        </w:rPr>
        <w:t>.</w:t>
      </w:r>
    </w:p>
    <w:p w14:paraId="68AE0AC8" w14:textId="10C3EA49" w:rsidR="00AB22E0" w:rsidRDefault="00085177" w:rsidP="003D06A3">
      <w:pPr>
        <w:jc w:val="center"/>
      </w:pPr>
      <w:r w:rsidRPr="00085177">
        <w:rPr>
          <w:noProof/>
        </w:rPr>
        <w:drawing>
          <wp:inline distT="0" distB="0" distL="0" distR="0" wp14:anchorId="46FFA41F" wp14:editId="2D7B8A86">
            <wp:extent cx="4832869" cy="3563006"/>
            <wp:effectExtent l="0" t="0" r="6350" b="0"/>
            <wp:docPr id="531842288" name="Obraz 1" descr="Obraz zawierający roślina, na wolnym powietrzu, drzewo, nieb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42288" name="Obraz 1" descr="Obraz zawierający roślina, na wolnym powietrzu, drzewo, niebo&#10;&#10;Zawartość wygenerowana przez sztuczną inteligencję może być niepoprawna."/>
                    <pic:cNvPicPr/>
                  </pic:nvPicPr>
                  <pic:blipFill>
                    <a:blip r:embed="rId23"/>
                    <a:stretch>
                      <a:fillRect/>
                    </a:stretch>
                  </pic:blipFill>
                  <pic:spPr>
                    <a:xfrm>
                      <a:off x="0" y="0"/>
                      <a:ext cx="4861529" cy="3584135"/>
                    </a:xfrm>
                    <a:prstGeom prst="rect">
                      <a:avLst/>
                    </a:prstGeom>
                  </pic:spPr>
                </pic:pic>
              </a:graphicData>
            </a:graphic>
          </wp:inline>
        </w:drawing>
      </w:r>
    </w:p>
    <w:p w14:paraId="5B5F2379" w14:textId="76B6DF02" w:rsidR="005A023D" w:rsidRDefault="005A023D" w:rsidP="005A023D">
      <w:pPr>
        <w:jc w:val="center"/>
        <w:rPr>
          <w:i/>
          <w:iCs/>
          <w:sz w:val="20"/>
          <w:szCs w:val="20"/>
        </w:rPr>
      </w:pPr>
      <w:r w:rsidRPr="005271FA">
        <w:rPr>
          <w:i/>
          <w:iCs/>
          <w:sz w:val="20"/>
          <w:szCs w:val="20"/>
        </w:rPr>
        <w:t xml:space="preserve">Fot. </w:t>
      </w:r>
      <w:r w:rsidR="00C64F40">
        <w:rPr>
          <w:i/>
          <w:iCs/>
          <w:sz w:val="20"/>
          <w:szCs w:val="20"/>
        </w:rPr>
        <w:t>4</w:t>
      </w:r>
      <w:r w:rsidRPr="005271FA">
        <w:rPr>
          <w:i/>
          <w:iCs/>
          <w:sz w:val="20"/>
          <w:szCs w:val="20"/>
        </w:rPr>
        <w:t xml:space="preserve">. Podstawa korony drzewa nr inw. 1. </w:t>
      </w:r>
      <w:r w:rsidR="005271FA" w:rsidRPr="005271FA">
        <w:rPr>
          <w:i/>
          <w:iCs/>
          <w:sz w:val="20"/>
          <w:szCs w:val="20"/>
        </w:rPr>
        <w:t xml:space="preserve">Szkielet korony tworzą masywne konary, pokryte drobnymi płatami mchów i </w:t>
      </w:r>
      <w:r w:rsidR="00271AC2">
        <w:rPr>
          <w:i/>
          <w:iCs/>
          <w:sz w:val="20"/>
          <w:szCs w:val="20"/>
        </w:rPr>
        <w:t xml:space="preserve">azotolubnych </w:t>
      </w:r>
      <w:r w:rsidR="005271FA" w:rsidRPr="005271FA">
        <w:rPr>
          <w:i/>
          <w:iCs/>
          <w:sz w:val="20"/>
          <w:szCs w:val="20"/>
        </w:rPr>
        <w:t>porostów</w:t>
      </w:r>
      <w:r w:rsidRPr="005271FA">
        <w:rPr>
          <w:i/>
          <w:iCs/>
          <w:sz w:val="20"/>
          <w:szCs w:val="20"/>
        </w:rPr>
        <w:t xml:space="preserve"> (G. Nordlöw 2025 r.)</w:t>
      </w:r>
      <w:r w:rsidR="005271FA">
        <w:rPr>
          <w:i/>
          <w:iCs/>
          <w:sz w:val="20"/>
          <w:szCs w:val="20"/>
        </w:rPr>
        <w:t>.</w:t>
      </w:r>
    </w:p>
    <w:p w14:paraId="09497A18" w14:textId="77777777" w:rsidR="00637F17" w:rsidRPr="00637F17" w:rsidRDefault="00637F17" w:rsidP="00637F17">
      <w:pPr>
        <w:rPr>
          <w:sz w:val="20"/>
          <w:szCs w:val="20"/>
        </w:rPr>
      </w:pPr>
    </w:p>
    <w:p w14:paraId="6A38DF46" w14:textId="77777777" w:rsidR="00637F17" w:rsidRPr="00637F17" w:rsidRDefault="00637F17" w:rsidP="00637F17">
      <w:pPr>
        <w:rPr>
          <w:sz w:val="20"/>
          <w:szCs w:val="20"/>
        </w:rPr>
      </w:pPr>
    </w:p>
    <w:p w14:paraId="328B83C7" w14:textId="77777777" w:rsidR="00637F17" w:rsidRPr="00637F17" w:rsidRDefault="00637F17" w:rsidP="00637F17">
      <w:pPr>
        <w:jc w:val="center"/>
        <w:rPr>
          <w:sz w:val="20"/>
          <w:szCs w:val="20"/>
        </w:rPr>
      </w:pPr>
    </w:p>
    <w:sdt>
      <w:sdtPr>
        <w:id w:val="944732243"/>
        <w:lock w:val="contentLocked"/>
        <w:placeholder>
          <w:docPart w:val="DefaultPlaceholder_-1854013440"/>
        </w:placeholder>
        <w:group/>
      </w:sdtPr>
      <w:sdtContent>
        <w:p w14:paraId="0D02F638" w14:textId="03097059" w:rsidR="00085177" w:rsidRDefault="005271FA" w:rsidP="003D06A3">
          <w:pPr>
            <w:jc w:val="center"/>
          </w:pPr>
          <w:r>
            <w:rPr>
              <w:noProof/>
            </w:rPr>
            <mc:AlternateContent>
              <mc:Choice Requires="wps">
                <w:drawing>
                  <wp:anchor distT="0" distB="0" distL="114300" distR="114300" simplePos="0" relativeHeight="251976704" behindDoc="0" locked="0" layoutInCell="1" allowOverlap="1" wp14:anchorId="11537304" wp14:editId="03E1641C">
                    <wp:simplePos x="0" y="0"/>
                    <wp:positionH relativeFrom="column">
                      <wp:posOffset>3773047</wp:posOffset>
                    </wp:positionH>
                    <wp:positionV relativeFrom="paragraph">
                      <wp:posOffset>1234790</wp:posOffset>
                    </wp:positionV>
                    <wp:extent cx="655093" cy="429904"/>
                    <wp:effectExtent l="19050" t="19050" r="12065" b="46355"/>
                    <wp:wrapNone/>
                    <wp:docPr id="1125391451" name="Strzałka: w lewo 16"/>
                    <wp:cNvGraphicFramePr/>
                    <a:graphic xmlns:a="http://schemas.openxmlformats.org/drawingml/2006/main">
                      <a:graphicData uri="http://schemas.microsoft.com/office/word/2010/wordprocessingShape">
                        <wps:wsp>
                          <wps:cNvSpPr/>
                          <wps:spPr>
                            <a:xfrm>
                              <a:off x="0" y="0"/>
                              <a:ext cx="655093" cy="429904"/>
                            </a:xfrm>
                            <a:prstGeom prst="leftArrow">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F831B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załka: w lewo 16" o:spid="_x0000_s1026" type="#_x0000_t66" style="position:absolute;margin-left:297.1pt;margin-top:97.25pt;width:51.6pt;height:33.85pt;z-index:25197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" adj="7087" fillcolor="#4472c4 [3204]" strokecolor="#09101d [484]" strokeweight="1pt"/>
                </w:pict>
              </mc:Fallback>
            </mc:AlternateContent>
          </w:r>
          <w:r w:rsidR="00085177" w:rsidRPr="00085177">
            <w:rPr>
              <w:noProof/>
            </w:rPr>
            <w:drawing>
              <wp:inline distT="0" distB="0" distL="0" distR="0" wp14:anchorId="69FFC771" wp14:editId="741C9E79">
                <wp:extent cx="3997842" cy="2977181"/>
                <wp:effectExtent l="0" t="0" r="3175" b="0"/>
                <wp:docPr id="1438086120" name="Obraz 1" descr="Obraz zawierający na wolnym powietrzu, drzewo, samochód, Pojazd lądow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86120" name="Obraz 1" descr="Obraz zawierający na wolnym powietrzu, drzewo, samochód, Pojazd lądowy&#10;&#10;Zawartość wygenerowana przez sztuczną inteligencję może być niepoprawna."/>
                        <pic:cNvPicPr/>
                      </pic:nvPicPr>
                      <pic:blipFill>
                        <a:blip r:embed="rId24"/>
                        <a:stretch>
                          <a:fillRect/>
                        </a:stretch>
                      </pic:blipFill>
                      <pic:spPr>
                        <a:xfrm>
                          <a:off x="0" y="0"/>
                          <a:ext cx="4024900" cy="2997331"/>
                        </a:xfrm>
                        <a:prstGeom prst="rect">
                          <a:avLst/>
                        </a:prstGeom>
                      </pic:spPr>
                    </pic:pic>
                  </a:graphicData>
                </a:graphic>
              </wp:inline>
            </w:drawing>
          </w:r>
        </w:p>
      </w:sdtContent>
    </w:sdt>
    <w:p w14:paraId="1273CDEF" w14:textId="213A140E" w:rsidR="005271FA" w:rsidRPr="005271FA" w:rsidRDefault="005271FA" w:rsidP="005271FA">
      <w:pPr>
        <w:jc w:val="center"/>
        <w:rPr>
          <w:i/>
          <w:iCs/>
          <w:sz w:val="20"/>
          <w:szCs w:val="20"/>
        </w:rPr>
      </w:pPr>
      <w:r w:rsidRPr="005271FA">
        <w:rPr>
          <w:i/>
          <w:iCs/>
          <w:sz w:val="20"/>
          <w:szCs w:val="20"/>
        </w:rPr>
        <w:t xml:space="preserve">Fot. </w:t>
      </w:r>
      <w:r w:rsidR="00C64F40">
        <w:rPr>
          <w:i/>
          <w:iCs/>
          <w:sz w:val="20"/>
          <w:szCs w:val="20"/>
        </w:rPr>
        <w:t>5</w:t>
      </w:r>
      <w:r w:rsidRPr="005271FA">
        <w:rPr>
          <w:i/>
          <w:iCs/>
          <w:sz w:val="20"/>
          <w:szCs w:val="20"/>
        </w:rPr>
        <w:t xml:space="preserve">. </w:t>
      </w:r>
      <w:r>
        <w:rPr>
          <w:i/>
          <w:iCs/>
          <w:sz w:val="20"/>
          <w:szCs w:val="20"/>
        </w:rPr>
        <w:t xml:space="preserve">Widoczny ubytek pnia (nr inw. 1) na wysokości ok. 80 cm </w:t>
      </w:r>
      <w:r w:rsidRPr="005271FA">
        <w:rPr>
          <w:i/>
          <w:iCs/>
          <w:sz w:val="20"/>
          <w:szCs w:val="20"/>
        </w:rPr>
        <w:t>(G. Nordlöw 2025 r.)</w:t>
      </w:r>
      <w:r>
        <w:rPr>
          <w:i/>
          <w:iCs/>
          <w:sz w:val="20"/>
          <w:szCs w:val="20"/>
        </w:rPr>
        <w:t>.</w:t>
      </w:r>
    </w:p>
    <w:sdt>
      <w:sdtPr>
        <w:id w:val="77417817"/>
        <w:lock w:val="contentLocked"/>
        <w:placeholder>
          <w:docPart w:val="DefaultPlaceholder_-1854013440"/>
        </w:placeholder>
        <w:group/>
      </w:sdtPr>
      <w:sdtContent>
        <w:p w14:paraId="0D746D65" w14:textId="73E70F9D" w:rsidR="00085177" w:rsidRDefault="005271FA" w:rsidP="003D06A3">
          <w:pPr>
            <w:jc w:val="center"/>
          </w:pPr>
          <w:r>
            <w:rPr>
              <w:noProof/>
            </w:rPr>
            <mc:AlternateContent>
              <mc:Choice Requires="wps">
                <w:drawing>
                  <wp:anchor distT="45720" distB="45720" distL="114300" distR="114300" simplePos="0" relativeHeight="251982848" behindDoc="0" locked="0" layoutInCell="1" allowOverlap="1" wp14:anchorId="0A846A48" wp14:editId="132E98DF">
                    <wp:simplePos x="0" y="0"/>
                    <wp:positionH relativeFrom="column">
                      <wp:posOffset>4140572</wp:posOffset>
                    </wp:positionH>
                    <wp:positionV relativeFrom="paragraph">
                      <wp:posOffset>3013817</wp:posOffset>
                    </wp:positionV>
                    <wp:extent cx="1354706" cy="1404620"/>
                    <wp:effectExtent l="0" t="0" r="0" b="0"/>
                    <wp:wrapNone/>
                    <wp:docPr id="12674258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706" cy="1404620"/>
                            </a:xfrm>
                            <a:prstGeom prst="rect">
                              <a:avLst/>
                            </a:prstGeom>
                            <a:noFill/>
                            <a:ln w="9525">
                              <a:noFill/>
                              <a:miter lim="800000"/>
                              <a:headEnd/>
                              <a:tailEnd/>
                            </a:ln>
                          </wps:spPr>
                          <wps:txbx>
                            <w:txbxContent>
                              <w:p w14:paraId="4869F206" w14:textId="55F79F6F" w:rsidR="005271FA" w:rsidRPr="005271FA" w:rsidRDefault="0069013C" w:rsidP="005271FA">
                                <w:pPr>
                                  <w:rPr>
                                    <w:b/>
                                    <w:bCs/>
                                    <w:color w:val="FFFF00"/>
                                  </w:rPr>
                                </w:pPr>
                                <w:r w:rsidRPr="0069013C">
                                  <w:rPr>
                                    <w:b/>
                                    <w:bCs/>
                                    <w:color w:val="FFFF00"/>
                                    <w:highlight w:val="darkYellow"/>
                                  </w:rPr>
                                  <w:t>Podstawa korony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846A48" id="_x0000_s1066" type="#_x0000_t202" style="position:absolute;left:0;text-align:left;margin-left:326.05pt;margin-top:237.3pt;width:106.65pt;height:110.6pt;z-index:251982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" filled="f" stroked="f">
                    <v:textbox style="mso-fit-shape-to-text:t">
                      <w:txbxContent>
                        <w:p w14:paraId="4869F206" w14:textId="55F79F6F" w:rsidR="005271FA" w:rsidRPr="005271FA" w:rsidRDefault="0069013C" w:rsidP="005271FA">
                          <w:pPr>
                            <w:rPr>
                              <w:b/>
                              <w:bCs/>
                              <w:color w:val="FFFF00"/>
                            </w:rPr>
                          </w:pPr>
                          <w:r w:rsidRPr="0069013C">
                            <w:rPr>
                              <w:b/>
                              <w:bCs/>
                              <w:color w:val="FFFF00"/>
                              <w:highlight w:val="darkYellow"/>
                            </w:rPr>
                            <w:t>Podstawa korony</w:t>
                          </w:r>
                        </w:p>
                      </w:txbxContent>
                    </v:textbox>
                  </v:shape>
                </w:pict>
              </mc:Fallback>
            </mc:AlternateContent>
          </w:r>
          <w:r>
            <w:rPr>
              <w:noProof/>
            </w:rPr>
            <mc:AlternateContent>
              <mc:Choice Requires="wps">
                <w:drawing>
                  <wp:anchor distT="45720" distB="45720" distL="114300" distR="114300" simplePos="0" relativeHeight="251980800" behindDoc="0" locked="0" layoutInCell="1" allowOverlap="1" wp14:anchorId="6DFAB6BE" wp14:editId="4BC63D0C">
                    <wp:simplePos x="0" y="0"/>
                    <wp:positionH relativeFrom="column">
                      <wp:posOffset>4271749</wp:posOffset>
                    </wp:positionH>
                    <wp:positionV relativeFrom="paragraph">
                      <wp:posOffset>4663829</wp:posOffset>
                    </wp:positionV>
                    <wp:extent cx="1146128" cy="1404620"/>
                    <wp:effectExtent l="0" t="0" r="0" b="0"/>
                    <wp:wrapNone/>
                    <wp:docPr id="10430691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28" cy="1404620"/>
                            </a:xfrm>
                            <a:prstGeom prst="rect">
                              <a:avLst/>
                            </a:prstGeom>
                            <a:noFill/>
                            <a:ln w="9525">
                              <a:noFill/>
                              <a:miter lim="800000"/>
                              <a:headEnd/>
                              <a:tailEnd/>
                            </a:ln>
                          </wps:spPr>
                          <wps:txbx>
                            <w:txbxContent>
                              <w:p w14:paraId="4AE5616E" w14:textId="58F39357" w:rsidR="005271FA" w:rsidRPr="005271FA" w:rsidRDefault="005271FA" w:rsidP="005271FA">
                                <w:pPr>
                                  <w:rPr>
                                    <w:b/>
                                    <w:bCs/>
                                    <w:color w:val="FFFF00"/>
                                  </w:rPr>
                                </w:pPr>
                                <w:r w:rsidRPr="0069013C">
                                  <w:rPr>
                                    <w:b/>
                                    <w:bCs/>
                                    <w:color w:val="FFFF00"/>
                                    <w:highlight w:val="darkYellow"/>
                                  </w:rPr>
                                  <w:t>Podstawa pnia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FAB6BE" id="_x0000_s1067" type="#_x0000_t202" style="position:absolute;left:0;text-align:left;margin-left:336.35pt;margin-top:367.25pt;width:90.25pt;height:110.6pt;z-index:251980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" filled="f" stroked="f">
                    <v:textbox style="mso-fit-shape-to-text:t">
                      <w:txbxContent>
                        <w:p w14:paraId="4AE5616E" w14:textId="58F39357" w:rsidR="005271FA" w:rsidRPr="005271FA" w:rsidRDefault="005271FA" w:rsidP="005271FA">
                          <w:pPr>
                            <w:rPr>
                              <w:b/>
                              <w:bCs/>
                              <w:color w:val="FFFF00"/>
                            </w:rPr>
                          </w:pPr>
                          <w:r w:rsidRPr="0069013C">
                            <w:rPr>
                              <w:b/>
                              <w:bCs/>
                              <w:color w:val="FFFF00"/>
                              <w:highlight w:val="darkYellow"/>
                            </w:rPr>
                            <w:t>Podstawa pnia</w:t>
                          </w:r>
                        </w:p>
                      </w:txbxContent>
                    </v:textbox>
                  </v:shape>
                </w:pict>
              </mc:Fallback>
            </mc:AlternateContent>
          </w:r>
          <w:r>
            <w:rPr>
              <w:noProof/>
            </w:rPr>
            <mc:AlternateContent>
              <mc:Choice Requires="wps">
                <w:drawing>
                  <wp:anchor distT="45720" distB="45720" distL="114300" distR="114300" simplePos="0" relativeHeight="251978752" behindDoc="0" locked="0" layoutInCell="1" allowOverlap="1" wp14:anchorId="53F96138" wp14:editId="433878EA">
                    <wp:simplePos x="0" y="0"/>
                    <wp:positionH relativeFrom="column">
                      <wp:posOffset>4926842</wp:posOffset>
                    </wp:positionH>
                    <wp:positionV relativeFrom="paragraph">
                      <wp:posOffset>37238</wp:posOffset>
                    </wp:positionV>
                    <wp:extent cx="552734" cy="1404620"/>
                    <wp:effectExtent l="0" t="0" r="0" b="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734" cy="1404620"/>
                            </a:xfrm>
                            <a:prstGeom prst="rect">
                              <a:avLst/>
                            </a:prstGeom>
                            <a:noFill/>
                            <a:ln w="9525">
                              <a:noFill/>
                              <a:miter lim="800000"/>
                              <a:headEnd/>
                              <a:tailEnd/>
                            </a:ln>
                          </wps:spPr>
                          <wps:txbx>
                            <w:txbxContent>
                              <w:p w14:paraId="681660C3" w14:textId="20F61752" w:rsidR="005271FA" w:rsidRPr="005271FA" w:rsidRDefault="005271FA">
                                <w:pPr>
                                  <w:rPr>
                                    <w:b/>
                                    <w:bCs/>
                                    <w:color w:val="FFFF00"/>
                                  </w:rPr>
                                </w:pPr>
                                <w:r w:rsidRPr="0069013C">
                                  <w:rPr>
                                    <w:b/>
                                    <w:bCs/>
                                    <w:color w:val="FFFF00"/>
                                    <w:highlight w:val="darkYellow"/>
                                  </w:rPr>
                                  <w:t>5 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F96138" id="_x0000_s1068" type="#_x0000_t202" style="position:absolute;left:0;text-align:left;margin-left:387.95pt;margin-top:2.95pt;width:43.5pt;height:110.6pt;z-index:25197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" filled="f" stroked="f">
                    <v:textbox style="mso-fit-shape-to-text:t">
                      <w:txbxContent>
                        <w:p w14:paraId="681660C3" w14:textId="20F61752" w:rsidR="005271FA" w:rsidRPr="005271FA" w:rsidRDefault="005271FA">
                          <w:pPr>
                            <w:rPr>
                              <w:b/>
                              <w:bCs/>
                              <w:color w:val="FFFF00"/>
                            </w:rPr>
                          </w:pPr>
                          <w:r w:rsidRPr="0069013C">
                            <w:rPr>
                              <w:b/>
                              <w:bCs/>
                              <w:color w:val="FFFF00"/>
                              <w:highlight w:val="darkYellow"/>
                            </w:rPr>
                            <w:t>5 m</w:t>
                          </w:r>
                        </w:p>
                      </w:txbxContent>
                    </v:textbox>
                  </v:shape>
                </w:pict>
              </mc:Fallback>
            </mc:AlternateContent>
          </w:r>
          <w:r>
            <w:rPr>
              <w:noProof/>
            </w:rPr>
            <mc:AlternateContent>
              <mc:Choice Requires="wps">
                <w:drawing>
                  <wp:anchor distT="0" distB="0" distL="114300" distR="114300" simplePos="0" relativeHeight="251975680" behindDoc="0" locked="0" layoutInCell="1" allowOverlap="1" wp14:anchorId="077FF934" wp14:editId="1C4EB33D">
                    <wp:simplePos x="0" y="0"/>
                    <wp:positionH relativeFrom="column">
                      <wp:posOffset>3454561</wp:posOffset>
                    </wp:positionH>
                    <wp:positionV relativeFrom="paragraph">
                      <wp:posOffset>277817</wp:posOffset>
                    </wp:positionV>
                    <wp:extent cx="1817091" cy="5024"/>
                    <wp:effectExtent l="0" t="0" r="31115" b="33655"/>
                    <wp:wrapNone/>
                    <wp:docPr id="174021372" name="Łącznik prosty 15"/>
                    <wp:cNvGraphicFramePr/>
                    <a:graphic xmlns:a="http://schemas.openxmlformats.org/drawingml/2006/main">
                      <a:graphicData uri="http://schemas.microsoft.com/office/word/2010/wordprocessingShape">
                        <wps:wsp>
                          <wps:cNvCnPr/>
                          <wps:spPr>
                            <a:xfrm>
                              <a:off x="0" y="0"/>
                              <a:ext cx="1817091" cy="5024"/>
                            </a:xfrm>
                            <a:prstGeom prst="line">
                              <a:avLst/>
                            </a:prstGeom>
                            <a:ln w="19050">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5E9B85C" id="Łącznik prosty 15" o:spid="_x0000_s1026" style="position:absolute;z-index:25197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2pt,21.9pt" to="415.1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" strokecolor="yellow" strokeweight="1.5pt">
                    <v:stroke dashstyle="dash" joinstyle="miter"/>
                  </v:line>
                </w:pict>
              </mc:Fallback>
            </mc:AlternateContent>
          </w:r>
          <w:r>
            <w:rPr>
              <w:noProof/>
            </w:rPr>
            <mc:AlternateContent>
              <mc:Choice Requires="wps">
                <w:drawing>
                  <wp:anchor distT="0" distB="0" distL="114300" distR="114300" simplePos="0" relativeHeight="251973632" behindDoc="0" locked="0" layoutInCell="1" allowOverlap="1" wp14:anchorId="689240F1" wp14:editId="200CE9CF">
                    <wp:simplePos x="0" y="0"/>
                    <wp:positionH relativeFrom="column">
                      <wp:posOffset>3395446</wp:posOffset>
                    </wp:positionH>
                    <wp:positionV relativeFrom="paragraph">
                      <wp:posOffset>3245205</wp:posOffset>
                    </wp:positionV>
                    <wp:extent cx="1792224" cy="0"/>
                    <wp:effectExtent l="0" t="0" r="0" b="0"/>
                    <wp:wrapNone/>
                    <wp:docPr id="1897255908" name="Łącznik prosty 15"/>
                    <wp:cNvGraphicFramePr/>
                    <a:graphic xmlns:a="http://schemas.openxmlformats.org/drawingml/2006/main">
                      <a:graphicData uri="http://schemas.microsoft.com/office/word/2010/wordprocessingShape">
                        <wps:wsp>
                          <wps:cNvCnPr/>
                          <wps:spPr>
                            <a:xfrm>
                              <a:off x="0" y="0"/>
                              <a:ext cx="1792224" cy="0"/>
                            </a:xfrm>
                            <a:prstGeom prst="line">
                              <a:avLst/>
                            </a:prstGeom>
                            <a:ln w="19050">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681F94" id="Łącznik prosty 15" o:spid="_x0000_s1026" style="position:absolute;z-index:251973632;visibility:visible;mso-wrap-style:square;mso-wrap-distance-left:9pt;mso-wrap-distance-top:0;mso-wrap-distance-right:9pt;mso-wrap-distance-bottom:0;mso-position-horizontal:absolute;mso-position-horizontal-relative:text;mso-position-vertical:absolute;mso-position-vertical-relative:text" from="267.35pt,255.55pt" to="408.45pt,2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" strokecolor="yellow" strokeweight="1.5pt">
                    <v:stroke dashstyle="dash" joinstyle="miter"/>
                  </v:line>
                </w:pict>
              </mc:Fallback>
            </mc:AlternateContent>
          </w:r>
          <w:r>
            <w:rPr>
              <w:noProof/>
            </w:rPr>
            <mc:AlternateContent>
              <mc:Choice Requires="wps">
                <w:drawing>
                  <wp:anchor distT="0" distB="0" distL="114300" distR="114300" simplePos="0" relativeHeight="251969536" behindDoc="0" locked="0" layoutInCell="1" allowOverlap="1" wp14:anchorId="7263D1CA" wp14:editId="6C912C11">
                    <wp:simplePos x="0" y="0"/>
                    <wp:positionH relativeFrom="column">
                      <wp:posOffset>3397910</wp:posOffset>
                    </wp:positionH>
                    <wp:positionV relativeFrom="paragraph">
                      <wp:posOffset>4930724</wp:posOffset>
                    </wp:positionV>
                    <wp:extent cx="1792224" cy="0"/>
                    <wp:effectExtent l="0" t="0" r="0" b="0"/>
                    <wp:wrapNone/>
                    <wp:docPr id="982353669" name="Łącznik prosty 15"/>
                    <wp:cNvGraphicFramePr/>
                    <a:graphic xmlns:a="http://schemas.openxmlformats.org/drawingml/2006/main">
                      <a:graphicData uri="http://schemas.microsoft.com/office/word/2010/wordprocessingShape">
                        <wps:wsp>
                          <wps:cNvCnPr/>
                          <wps:spPr>
                            <a:xfrm>
                              <a:off x="0" y="0"/>
                              <a:ext cx="1792224" cy="0"/>
                            </a:xfrm>
                            <a:prstGeom prst="line">
                              <a:avLst/>
                            </a:prstGeom>
                            <a:ln w="19050">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F80549" id="Łącznik prosty 15" o:spid="_x0000_s1026" style="position:absolute;z-index:251969536;visibility:visible;mso-wrap-style:square;mso-wrap-distance-left:9pt;mso-wrap-distance-top:0;mso-wrap-distance-right:9pt;mso-wrap-distance-bottom:0;mso-position-horizontal:absolute;mso-position-horizontal-relative:text;mso-position-vertical:absolute;mso-position-vertical-relative:text" from="267.55pt,388.25pt" to="408.65pt,3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" strokecolor="yellow" strokeweight="1.5pt">
                    <v:stroke dashstyle="dash" joinstyle="miter"/>
                  </v:line>
                </w:pict>
              </mc:Fallback>
            </mc:AlternateContent>
          </w:r>
          <w:r w:rsidR="00085177" w:rsidRPr="00085177">
            <w:rPr>
              <w:noProof/>
            </w:rPr>
            <w:drawing>
              <wp:inline distT="0" distB="0" distL="0" distR="0" wp14:anchorId="073AD651" wp14:editId="3B607E90">
                <wp:extent cx="3965944" cy="5360943"/>
                <wp:effectExtent l="0" t="0" r="0" b="0"/>
                <wp:docPr id="2101156204" name="Obraz 1" descr="Obraz zawierający na wolnym powietrzu, niebo, trawa,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56204" name="Obraz 1" descr="Obraz zawierający na wolnym powietrzu, niebo, trawa, drzewo&#10;&#10;Zawartość wygenerowana przez sztuczną inteligencję może być niepoprawna."/>
                        <pic:cNvPicPr/>
                      </pic:nvPicPr>
                      <pic:blipFill>
                        <a:blip r:embed="rId25"/>
                        <a:stretch>
                          <a:fillRect/>
                        </a:stretch>
                      </pic:blipFill>
                      <pic:spPr>
                        <a:xfrm>
                          <a:off x="0" y="0"/>
                          <a:ext cx="4005350" cy="5414209"/>
                        </a:xfrm>
                        <a:prstGeom prst="rect">
                          <a:avLst/>
                        </a:prstGeom>
                      </pic:spPr>
                    </pic:pic>
                  </a:graphicData>
                </a:graphic>
              </wp:inline>
            </w:drawing>
          </w:r>
        </w:p>
      </w:sdtContent>
    </w:sdt>
    <w:p w14:paraId="1D37E6A1" w14:textId="35BA40AD" w:rsidR="005271FA" w:rsidRPr="005271FA" w:rsidRDefault="005271FA" w:rsidP="005271FA">
      <w:pPr>
        <w:jc w:val="center"/>
        <w:rPr>
          <w:i/>
          <w:iCs/>
          <w:sz w:val="20"/>
          <w:szCs w:val="20"/>
        </w:rPr>
      </w:pPr>
      <w:r w:rsidRPr="005271FA">
        <w:rPr>
          <w:i/>
          <w:iCs/>
          <w:sz w:val="20"/>
          <w:szCs w:val="20"/>
        </w:rPr>
        <w:t xml:space="preserve">Fot. </w:t>
      </w:r>
      <w:r w:rsidR="00C64F40">
        <w:rPr>
          <w:i/>
          <w:iCs/>
          <w:sz w:val="20"/>
          <w:szCs w:val="20"/>
        </w:rPr>
        <w:t>6</w:t>
      </w:r>
      <w:r w:rsidRPr="005271FA">
        <w:rPr>
          <w:i/>
          <w:iCs/>
          <w:sz w:val="20"/>
          <w:szCs w:val="20"/>
        </w:rPr>
        <w:t xml:space="preserve">. </w:t>
      </w:r>
      <w:r w:rsidR="0069013C">
        <w:rPr>
          <w:i/>
          <w:iCs/>
          <w:sz w:val="20"/>
          <w:szCs w:val="20"/>
        </w:rPr>
        <w:t xml:space="preserve">Prawidłowo </w:t>
      </w:r>
      <w:r>
        <w:rPr>
          <w:i/>
          <w:iCs/>
          <w:sz w:val="20"/>
          <w:szCs w:val="20"/>
        </w:rPr>
        <w:t>uformowany pokrój drzewa</w:t>
      </w:r>
      <w:r w:rsidR="0069013C" w:rsidRPr="0069013C">
        <w:rPr>
          <w:i/>
          <w:iCs/>
          <w:sz w:val="20"/>
          <w:szCs w:val="20"/>
        </w:rPr>
        <w:t xml:space="preserve"> </w:t>
      </w:r>
      <w:r w:rsidR="0069013C">
        <w:rPr>
          <w:i/>
          <w:iCs/>
          <w:sz w:val="20"/>
          <w:szCs w:val="20"/>
        </w:rPr>
        <w:t>(nr inw 2). Wyprowadzony prosty pień na wysokość około 2 m</w:t>
      </w:r>
      <w:r w:rsidR="00AB6EEF">
        <w:rPr>
          <w:i/>
          <w:iCs/>
          <w:sz w:val="20"/>
          <w:szCs w:val="20"/>
        </w:rPr>
        <w:t xml:space="preserve">, zdrowy przewodnik </w:t>
      </w:r>
      <w:r w:rsidR="0069013C">
        <w:rPr>
          <w:i/>
          <w:iCs/>
          <w:sz w:val="20"/>
          <w:szCs w:val="20"/>
        </w:rPr>
        <w:t xml:space="preserve">oraz szeroka owalna korona </w:t>
      </w:r>
      <w:r w:rsidRPr="005271FA">
        <w:rPr>
          <w:i/>
          <w:iCs/>
          <w:sz w:val="20"/>
          <w:szCs w:val="20"/>
        </w:rPr>
        <w:t>(G. Nordlöw 2025 r.)</w:t>
      </w:r>
      <w:r>
        <w:rPr>
          <w:i/>
          <w:iCs/>
          <w:sz w:val="20"/>
          <w:szCs w:val="20"/>
        </w:rPr>
        <w:t>.</w:t>
      </w:r>
    </w:p>
    <w:p w14:paraId="1BC0B3F8" w14:textId="4589A0A3" w:rsidR="00085177" w:rsidRDefault="00085177" w:rsidP="003D06A3">
      <w:pPr>
        <w:jc w:val="center"/>
      </w:pPr>
    </w:p>
    <w:p w14:paraId="253EFA75" w14:textId="4C823977" w:rsidR="00C143B8" w:rsidRDefault="00085177" w:rsidP="003D06A3">
      <w:pPr>
        <w:jc w:val="center"/>
      </w:pPr>
      <w:r w:rsidRPr="00085177">
        <w:rPr>
          <w:noProof/>
        </w:rPr>
        <w:drawing>
          <wp:inline distT="0" distB="0" distL="0" distR="0" wp14:anchorId="3AE36E43" wp14:editId="5539DEB6">
            <wp:extent cx="4918257" cy="3730752"/>
            <wp:effectExtent l="0" t="0" r="0" b="3175"/>
            <wp:docPr id="1106993259" name="Obraz 1" descr="Obraz zawierający na wolnym powietrzu, roślina, niebo, Gałąz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993259" name="Obraz 1" descr="Obraz zawierający na wolnym powietrzu, roślina, niebo, Gałązka&#10;&#10;Zawartość wygenerowana przez sztuczną inteligencję może być niepoprawna."/>
                    <pic:cNvPicPr/>
                  </pic:nvPicPr>
                  <pic:blipFill>
                    <a:blip r:embed="rId26"/>
                    <a:stretch>
                      <a:fillRect/>
                    </a:stretch>
                  </pic:blipFill>
                  <pic:spPr>
                    <a:xfrm>
                      <a:off x="0" y="0"/>
                      <a:ext cx="4933067" cy="3741986"/>
                    </a:xfrm>
                    <a:prstGeom prst="rect">
                      <a:avLst/>
                    </a:prstGeom>
                  </pic:spPr>
                </pic:pic>
              </a:graphicData>
            </a:graphic>
          </wp:inline>
        </w:drawing>
      </w:r>
    </w:p>
    <w:p w14:paraId="7A495E7D" w14:textId="5DB382D3" w:rsidR="00E018AB" w:rsidRPr="0069013C" w:rsidRDefault="0069013C" w:rsidP="00E018AB">
      <w:pPr>
        <w:jc w:val="center"/>
        <w:rPr>
          <w:i/>
          <w:iCs/>
          <w:sz w:val="20"/>
          <w:szCs w:val="20"/>
        </w:rPr>
      </w:pPr>
      <w:r w:rsidRPr="005271FA">
        <w:rPr>
          <w:i/>
          <w:iCs/>
          <w:sz w:val="20"/>
          <w:szCs w:val="20"/>
        </w:rPr>
        <w:t xml:space="preserve">Fot. </w:t>
      </w:r>
      <w:r w:rsidR="00C27747">
        <w:rPr>
          <w:i/>
          <w:iCs/>
          <w:sz w:val="20"/>
          <w:szCs w:val="20"/>
        </w:rPr>
        <w:t>7</w:t>
      </w:r>
      <w:r w:rsidRPr="005271FA">
        <w:rPr>
          <w:i/>
          <w:iCs/>
          <w:sz w:val="20"/>
          <w:szCs w:val="20"/>
        </w:rPr>
        <w:t xml:space="preserve">. </w:t>
      </w:r>
      <w:r w:rsidR="001B53D7">
        <w:rPr>
          <w:i/>
          <w:iCs/>
          <w:sz w:val="20"/>
          <w:szCs w:val="20"/>
        </w:rPr>
        <w:t xml:space="preserve">Pasożytnicza krzewinka z rodziny </w:t>
      </w:r>
      <w:proofErr w:type="spellStart"/>
      <w:r w:rsidR="001B53D7">
        <w:rPr>
          <w:i/>
          <w:iCs/>
          <w:sz w:val="20"/>
          <w:szCs w:val="20"/>
        </w:rPr>
        <w:t>Santalaceae</w:t>
      </w:r>
      <w:proofErr w:type="spellEnd"/>
      <w:r w:rsidR="001B53D7">
        <w:rPr>
          <w:i/>
          <w:iCs/>
          <w:sz w:val="20"/>
          <w:szCs w:val="20"/>
        </w:rPr>
        <w:t xml:space="preserve"> – jemioła </w:t>
      </w:r>
      <w:proofErr w:type="spellStart"/>
      <w:r w:rsidR="001B53D7">
        <w:rPr>
          <w:i/>
          <w:iCs/>
          <w:sz w:val="20"/>
          <w:szCs w:val="20"/>
        </w:rPr>
        <w:t>Viscum</w:t>
      </w:r>
      <w:proofErr w:type="spellEnd"/>
      <w:r w:rsidR="001B53D7">
        <w:rPr>
          <w:i/>
          <w:iCs/>
          <w:sz w:val="20"/>
          <w:szCs w:val="20"/>
        </w:rPr>
        <w:t>, w koronie d</w:t>
      </w:r>
      <w:r>
        <w:rPr>
          <w:i/>
          <w:iCs/>
          <w:sz w:val="20"/>
          <w:szCs w:val="20"/>
        </w:rPr>
        <w:t>rzew</w:t>
      </w:r>
      <w:r w:rsidR="001B53D7">
        <w:rPr>
          <w:i/>
          <w:iCs/>
          <w:sz w:val="20"/>
          <w:szCs w:val="20"/>
        </w:rPr>
        <w:t>a n</w:t>
      </w:r>
      <w:r w:rsidR="00E018AB" w:rsidRPr="0069013C">
        <w:rPr>
          <w:i/>
          <w:iCs/>
          <w:sz w:val="20"/>
          <w:szCs w:val="20"/>
        </w:rPr>
        <w:t>r inw 5</w:t>
      </w:r>
      <w:r w:rsidR="001B53D7">
        <w:rPr>
          <w:i/>
          <w:iCs/>
          <w:sz w:val="20"/>
          <w:szCs w:val="20"/>
        </w:rPr>
        <w:t xml:space="preserve">. W ramach zabiegów sanitarnych, jemiołę </w:t>
      </w:r>
      <w:r w:rsidR="00271AC2">
        <w:rPr>
          <w:i/>
          <w:iCs/>
          <w:sz w:val="20"/>
          <w:szCs w:val="20"/>
        </w:rPr>
        <w:t xml:space="preserve">oraz każdą </w:t>
      </w:r>
      <w:r w:rsidR="002A6E6B">
        <w:rPr>
          <w:i/>
          <w:iCs/>
          <w:sz w:val="20"/>
          <w:szCs w:val="20"/>
        </w:rPr>
        <w:t xml:space="preserve">kolejną </w:t>
      </w:r>
      <w:r w:rsidR="00271AC2">
        <w:rPr>
          <w:i/>
          <w:iCs/>
          <w:sz w:val="20"/>
          <w:szCs w:val="20"/>
        </w:rPr>
        <w:t xml:space="preserve">wyrastająca </w:t>
      </w:r>
      <w:r w:rsidR="001B53D7">
        <w:rPr>
          <w:i/>
          <w:iCs/>
          <w:sz w:val="20"/>
          <w:szCs w:val="20"/>
        </w:rPr>
        <w:t xml:space="preserve">powinno się usunąć </w:t>
      </w:r>
      <w:r w:rsidR="001B53D7" w:rsidRPr="005271FA">
        <w:rPr>
          <w:i/>
          <w:iCs/>
          <w:sz w:val="20"/>
          <w:szCs w:val="20"/>
        </w:rPr>
        <w:t>(G. Nordlöw 2025 r.)</w:t>
      </w:r>
      <w:r w:rsidR="001B53D7">
        <w:rPr>
          <w:i/>
          <w:iCs/>
          <w:sz w:val="20"/>
          <w:szCs w:val="20"/>
        </w:rPr>
        <w:t>.</w:t>
      </w:r>
    </w:p>
    <w:p w14:paraId="1432F8FE" w14:textId="77777777" w:rsidR="00E018AB" w:rsidRDefault="00E018AB" w:rsidP="003D06A3">
      <w:pPr>
        <w:jc w:val="center"/>
      </w:pPr>
      <w:r w:rsidRPr="00085177">
        <w:rPr>
          <w:noProof/>
        </w:rPr>
        <w:drawing>
          <wp:inline distT="0" distB="0" distL="0" distR="0" wp14:anchorId="1F40D10C" wp14:editId="397F08D5">
            <wp:extent cx="4910268" cy="3657600"/>
            <wp:effectExtent l="0" t="0" r="5080" b="0"/>
            <wp:docPr id="671286508" name="Obraz 1" descr="Obraz zawierający drzewo, grzyb, na wolnym powietrzu, porost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86508" name="Obraz 1" descr="Obraz zawierający drzewo, grzyb, na wolnym powietrzu, porosty&#10;&#10;Zawartość wygenerowana przez sztuczną inteligencję może być niepoprawna."/>
                    <pic:cNvPicPr/>
                  </pic:nvPicPr>
                  <pic:blipFill>
                    <a:blip r:embed="rId27"/>
                    <a:stretch>
                      <a:fillRect/>
                    </a:stretch>
                  </pic:blipFill>
                  <pic:spPr>
                    <a:xfrm>
                      <a:off x="0" y="0"/>
                      <a:ext cx="4921762" cy="3666162"/>
                    </a:xfrm>
                    <a:prstGeom prst="rect">
                      <a:avLst/>
                    </a:prstGeom>
                  </pic:spPr>
                </pic:pic>
              </a:graphicData>
            </a:graphic>
          </wp:inline>
        </w:drawing>
      </w:r>
    </w:p>
    <w:p w14:paraId="518B2BF7" w14:textId="69E47341" w:rsidR="00C143B8" w:rsidRPr="001B53D7" w:rsidRDefault="001B53D7" w:rsidP="003D06A3">
      <w:pPr>
        <w:jc w:val="center"/>
        <w:rPr>
          <w:i/>
          <w:iCs/>
          <w:sz w:val="20"/>
          <w:szCs w:val="20"/>
        </w:rPr>
      </w:pPr>
      <w:r w:rsidRPr="001B53D7">
        <w:rPr>
          <w:i/>
          <w:iCs/>
          <w:sz w:val="20"/>
          <w:szCs w:val="20"/>
        </w:rPr>
        <w:t xml:space="preserve">Fot. </w:t>
      </w:r>
      <w:r w:rsidR="00C27747">
        <w:rPr>
          <w:i/>
          <w:iCs/>
          <w:sz w:val="20"/>
          <w:szCs w:val="20"/>
        </w:rPr>
        <w:t>8</w:t>
      </w:r>
      <w:r w:rsidRPr="001B53D7">
        <w:rPr>
          <w:i/>
          <w:iCs/>
          <w:sz w:val="20"/>
          <w:szCs w:val="20"/>
        </w:rPr>
        <w:t>. Pień drzewa nr inw.</w:t>
      </w:r>
      <w:r w:rsidR="00E018AB" w:rsidRPr="001B53D7">
        <w:rPr>
          <w:i/>
          <w:iCs/>
          <w:sz w:val="20"/>
          <w:szCs w:val="20"/>
        </w:rPr>
        <w:t xml:space="preserve"> 6</w:t>
      </w:r>
      <w:r w:rsidRPr="001B53D7">
        <w:rPr>
          <w:i/>
          <w:iCs/>
          <w:sz w:val="20"/>
          <w:szCs w:val="20"/>
        </w:rPr>
        <w:t xml:space="preserve">. Widoczne </w:t>
      </w:r>
      <w:r w:rsidR="00FD5C46">
        <w:rPr>
          <w:i/>
          <w:iCs/>
          <w:sz w:val="20"/>
          <w:szCs w:val="20"/>
        </w:rPr>
        <w:t>płaty</w:t>
      </w:r>
      <w:r w:rsidRPr="001B53D7">
        <w:rPr>
          <w:i/>
          <w:iCs/>
          <w:sz w:val="20"/>
          <w:szCs w:val="20"/>
        </w:rPr>
        <w:t xml:space="preserve"> pospolitego porostu </w:t>
      </w:r>
      <w:proofErr w:type="spellStart"/>
      <w:r w:rsidRPr="001B53D7">
        <w:rPr>
          <w:i/>
          <w:iCs/>
          <w:sz w:val="20"/>
          <w:szCs w:val="20"/>
        </w:rPr>
        <w:t>Xanthoria</w:t>
      </w:r>
      <w:proofErr w:type="spellEnd"/>
      <w:r w:rsidRPr="001B53D7">
        <w:rPr>
          <w:i/>
          <w:iCs/>
          <w:sz w:val="20"/>
          <w:szCs w:val="20"/>
        </w:rPr>
        <w:t xml:space="preserve"> </w:t>
      </w:r>
      <w:proofErr w:type="spellStart"/>
      <w:r w:rsidRPr="001B53D7">
        <w:rPr>
          <w:i/>
          <w:iCs/>
          <w:sz w:val="20"/>
          <w:szCs w:val="20"/>
        </w:rPr>
        <w:t>parietina</w:t>
      </w:r>
      <w:proofErr w:type="spellEnd"/>
      <w:r w:rsidRPr="001B53D7">
        <w:rPr>
          <w:i/>
          <w:iCs/>
          <w:sz w:val="20"/>
          <w:szCs w:val="20"/>
        </w:rPr>
        <w:t xml:space="preserve"> z rodziny </w:t>
      </w:r>
      <w:proofErr w:type="spellStart"/>
      <w:r w:rsidRPr="001B53D7">
        <w:rPr>
          <w:i/>
          <w:iCs/>
          <w:sz w:val="20"/>
          <w:szCs w:val="20"/>
        </w:rPr>
        <w:t>Teloschistaceae</w:t>
      </w:r>
      <w:proofErr w:type="spellEnd"/>
      <w:r w:rsidRPr="001B53D7">
        <w:rPr>
          <w:i/>
          <w:iCs/>
          <w:sz w:val="20"/>
          <w:szCs w:val="20"/>
        </w:rPr>
        <w:t xml:space="preserve">. Brak </w:t>
      </w:r>
      <w:proofErr w:type="spellStart"/>
      <w:r w:rsidRPr="001B53D7">
        <w:rPr>
          <w:i/>
          <w:iCs/>
          <w:sz w:val="20"/>
          <w:szCs w:val="20"/>
        </w:rPr>
        <w:t>sporodochiów</w:t>
      </w:r>
      <w:proofErr w:type="spellEnd"/>
      <w:r w:rsidRPr="001B53D7">
        <w:rPr>
          <w:i/>
          <w:iCs/>
          <w:sz w:val="20"/>
          <w:szCs w:val="20"/>
        </w:rPr>
        <w:t xml:space="preserve"> świadczy o wczesnym sta</w:t>
      </w:r>
      <w:r>
        <w:rPr>
          <w:i/>
          <w:iCs/>
          <w:sz w:val="20"/>
          <w:szCs w:val="20"/>
        </w:rPr>
        <w:t>d</w:t>
      </w:r>
      <w:r w:rsidRPr="001B53D7">
        <w:rPr>
          <w:i/>
          <w:iCs/>
          <w:sz w:val="20"/>
          <w:szCs w:val="20"/>
        </w:rPr>
        <w:t xml:space="preserve">ium rozwoju plechy </w:t>
      </w:r>
      <w:r w:rsidRPr="005271FA">
        <w:rPr>
          <w:i/>
          <w:iCs/>
          <w:sz w:val="20"/>
          <w:szCs w:val="20"/>
        </w:rPr>
        <w:t>(G. Nordlöw 2025 r.)</w:t>
      </w:r>
      <w:r w:rsidRPr="001B53D7">
        <w:rPr>
          <w:i/>
          <w:iCs/>
          <w:sz w:val="20"/>
          <w:szCs w:val="20"/>
        </w:rPr>
        <w:t>.</w:t>
      </w:r>
    </w:p>
    <w:p w14:paraId="1982DC97" w14:textId="77777777" w:rsidR="00E018AB" w:rsidRDefault="00E018AB" w:rsidP="003D06A3">
      <w:pPr>
        <w:jc w:val="center"/>
      </w:pPr>
    </w:p>
    <w:p w14:paraId="7CA05969" w14:textId="77777777" w:rsidR="00E018AB" w:rsidRDefault="00E018AB" w:rsidP="003D06A3">
      <w:pPr>
        <w:jc w:val="center"/>
      </w:pPr>
    </w:p>
    <w:p w14:paraId="7FD4CF3A" w14:textId="77777777" w:rsidR="00FD5C46" w:rsidRDefault="00FD5C46" w:rsidP="003D06A3">
      <w:pPr>
        <w:jc w:val="center"/>
      </w:pPr>
    </w:p>
    <w:sdt>
      <w:sdtPr>
        <w:id w:val="1405111160"/>
        <w:lock w:val="contentLocked"/>
        <w:placeholder>
          <w:docPart w:val="DefaultPlaceholder_-1854013440"/>
        </w:placeholder>
        <w:group/>
      </w:sdtPr>
      <w:sdtContent>
        <w:p w14:paraId="4C1206F6" w14:textId="127EE9EB" w:rsidR="00E018AB" w:rsidRDefault="0000246D" w:rsidP="003D06A3">
          <w:pPr>
            <w:jc w:val="center"/>
          </w:pPr>
          <w:r>
            <w:rPr>
              <w:noProof/>
            </w:rPr>
            <mc:AlternateContent>
              <mc:Choice Requires="wps">
                <w:drawing>
                  <wp:anchor distT="0" distB="0" distL="114300" distR="114300" simplePos="0" relativeHeight="252225536" behindDoc="0" locked="0" layoutInCell="1" allowOverlap="1" wp14:anchorId="16F0443D" wp14:editId="246B820D">
                    <wp:simplePos x="0" y="0"/>
                    <wp:positionH relativeFrom="column">
                      <wp:posOffset>1999397</wp:posOffset>
                    </wp:positionH>
                    <wp:positionV relativeFrom="paragraph">
                      <wp:posOffset>2920337</wp:posOffset>
                    </wp:positionV>
                    <wp:extent cx="828675" cy="318770"/>
                    <wp:effectExtent l="0" t="228600" r="123825" b="24130"/>
                    <wp:wrapNone/>
                    <wp:docPr id="1161250514"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56763"/>
                                <a:gd name="adj2" fmla="val -108315"/>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DBD296C" w14:textId="21D2229A" w:rsidR="0000246D" w:rsidRDefault="0000246D" w:rsidP="0000246D">
                                <w:pPr>
                                  <w:jc w:val="center"/>
                                </w:pPr>
                                <w:r>
                                  <w:t>Nr inw. 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0443D" id="_x0000_s1069" type="#_x0000_t62" style="position:absolute;left:0;text-align:left;margin-left:157.45pt;margin-top:229.95pt;width:65.25pt;height:25.1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" adj="23061,-12596" fillcolor="#4472c4 [3204]" strokecolor="#09101d [484]" strokeweight="1pt">
                    <v:fill opacity="39321f"/>
                    <v:textbox>
                      <w:txbxContent>
                        <w:p w14:paraId="5DBD296C" w14:textId="21D2229A" w:rsidR="0000246D" w:rsidRDefault="0000246D" w:rsidP="0000246D">
                          <w:pPr>
                            <w:jc w:val="center"/>
                          </w:pPr>
                          <w:r>
                            <w:t>Nr inw. 9</w:t>
                          </w:r>
                        </w:p>
                      </w:txbxContent>
                    </v:textbox>
                  </v:shape>
                </w:pict>
              </mc:Fallback>
            </mc:AlternateContent>
          </w:r>
          <w:r w:rsidR="00FD5C46">
            <w:rPr>
              <w:noProof/>
            </w:rPr>
            <mc:AlternateContent>
              <mc:Choice Requires="wps">
                <w:drawing>
                  <wp:anchor distT="0" distB="0" distL="114300" distR="114300" simplePos="0" relativeHeight="251984896" behindDoc="0" locked="0" layoutInCell="1" allowOverlap="1" wp14:anchorId="0B19690B" wp14:editId="474FEE0E">
                    <wp:simplePos x="0" y="0"/>
                    <wp:positionH relativeFrom="column">
                      <wp:posOffset>3958912</wp:posOffset>
                    </wp:positionH>
                    <wp:positionV relativeFrom="paragraph">
                      <wp:posOffset>3214076</wp:posOffset>
                    </wp:positionV>
                    <wp:extent cx="828675" cy="318770"/>
                    <wp:effectExtent l="419100" t="381000" r="28575" b="24130"/>
                    <wp:wrapNone/>
                    <wp:docPr id="2086818273"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93932"/>
                                <a:gd name="adj2" fmla="val -153270"/>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459A8B8" w14:textId="2229F122" w:rsidR="00FD5C46" w:rsidRDefault="00FD5C46" w:rsidP="00FD5C46">
                                <w:pPr>
                                  <w:jc w:val="center"/>
                                </w:pPr>
                                <w:r>
                                  <w:t>Nr inw.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19690B" id="_x0000_s1070" type="#_x0000_t62" style="position:absolute;left:0;text-align:left;margin-left:311.75pt;margin-top:253.1pt;width:65.25pt;height:25.1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" adj="-9489,-22306" fillcolor="#4472c4 [3204]" strokecolor="#09101d [484]" strokeweight="1pt">
                    <v:fill opacity="39321f"/>
                    <v:textbox>
                      <w:txbxContent>
                        <w:p w14:paraId="2459A8B8" w14:textId="2229F122" w:rsidR="00FD5C46" w:rsidRDefault="00FD5C46" w:rsidP="00FD5C46">
                          <w:pPr>
                            <w:jc w:val="center"/>
                          </w:pPr>
                          <w:r>
                            <w:t>Nr inw. 8</w:t>
                          </w:r>
                        </w:p>
                      </w:txbxContent>
                    </v:textbox>
                  </v:shape>
                </w:pict>
              </mc:Fallback>
            </mc:AlternateContent>
          </w:r>
          <w:r w:rsidR="00FD5C46" w:rsidRPr="00FD5C46">
            <w:rPr>
              <w:noProof/>
            </w:rPr>
            <w:drawing>
              <wp:inline distT="0" distB="0" distL="0" distR="0" wp14:anchorId="4E8034FD" wp14:editId="17834ADD">
                <wp:extent cx="4981651" cy="3724101"/>
                <wp:effectExtent l="0" t="0" r="0" b="0"/>
                <wp:docPr id="1209795405" name="Obraz 1" descr="Obraz zawierający na wolnym powietrzu, trawa, niebo, samochód&#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95405" name="Obraz 1" descr="Obraz zawierający na wolnym powietrzu, trawa, niebo, samochód&#10;&#10;Zawartość wygenerowana przez sztuczną inteligencję może być niepoprawna."/>
                        <pic:cNvPicPr/>
                      </pic:nvPicPr>
                      <pic:blipFill>
                        <a:blip r:embed="rId28"/>
                        <a:stretch>
                          <a:fillRect/>
                        </a:stretch>
                      </pic:blipFill>
                      <pic:spPr>
                        <a:xfrm>
                          <a:off x="0" y="0"/>
                          <a:ext cx="4988913" cy="3729530"/>
                        </a:xfrm>
                        <a:prstGeom prst="rect">
                          <a:avLst/>
                        </a:prstGeom>
                      </pic:spPr>
                    </pic:pic>
                  </a:graphicData>
                </a:graphic>
              </wp:inline>
            </w:drawing>
          </w:r>
        </w:p>
      </w:sdtContent>
    </w:sdt>
    <w:p w14:paraId="72AB9678" w14:textId="687AE8DE" w:rsidR="00FD5C46" w:rsidRPr="001B53D7" w:rsidRDefault="00FD5C46" w:rsidP="00FD5C46">
      <w:pPr>
        <w:jc w:val="center"/>
        <w:rPr>
          <w:i/>
          <w:iCs/>
          <w:sz w:val="20"/>
          <w:szCs w:val="20"/>
        </w:rPr>
      </w:pPr>
      <w:r w:rsidRPr="001B53D7">
        <w:rPr>
          <w:i/>
          <w:iCs/>
          <w:sz w:val="20"/>
          <w:szCs w:val="20"/>
        </w:rPr>
        <w:t xml:space="preserve">Fot. </w:t>
      </w:r>
      <w:r w:rsidR="00C27747">
        <w:rPr>
          <w:i/>
          <w:iCs/>
          <w:sz w:val="20"/>
          <w:szCs w:val="20"/>
        </w:rPr>
        <w:t>9</w:t>
      </w:r>
      <w:r w:rsidRPr="001B53D7">
        <w:rPr>
          <w:i/>
          <w:iCs/>
          <w:sz w:val="20"/>
          <w:szCs w:val="20"/>
        </w:rPr>
        <w:t xml:space="preserve">. </w:t>
      </w:r>
      <w:r>
        <w:rPr>
          <w:i/>
          <w:iCs/>
          <w:sz w:val="20"/>
          <w:szCs w:val="20"/>
        </w:rPr>
        <w:t xml:space="preserve">Aleja klonowa wzdłuż wschodniej strony ulicy Duńskiej, widok w kierunku północnym </w:t>
      </w:r>
      <w:r w:rsidRPr="005271FA">
        <w:rPr>
          <w:i/>
          <w:iCs/>
          <w:sz w:val="20"/>
          <w:szCs w:val="20"/>
        </w:rPr>
        <w:t>(G. Nordlöw 2025 r.)</w:t>
      </w:r>
      <w:r w:rsidRPr="001B53D7">
        <w:rPr>
          <w:i/>
          <w:iCs/>
          <w:sz w:val="20"/>
          <w:szCs w:val="20"/>
        </w:rPr>
        <w:t>.</w:t>
      </w:r>
    </w:p>
    <w:sdt>
      <w:sdtPr>
        <w:id w:val="-1011217662"/>
        <w:lock w:val="contentLocked"/>
        <w:placeholder>
          <w:docPart w:val="DefaultPlaceholder_-1854013440"/>
        </w:placeholder>
        <w:group/>
      </w:sdtPr>
      <w:sdtContent>
        <w:p w14:paraId="39FB2C3E" w14:textId="10B3EED0" w:rsidR="00085177" w:rsidRDefault="00FD5C46" w:rsidP="003D06A3">
          <w:pPr>
            <w:jc w:val="center"/>
          </w:pPr>
          <w:r>
            <w:rPr>
              <w:noProof/>
            </w:rPr>
            <mc:AlternateContent>
              <mc:Choice Requires="wps">
                <w:drawing>
                  <wp:anchor distT="0" distB="0" distL="114300" distR="114300" simplePos="0" relativeHeight="251985920" behindDoc="0" locked="0" layoutInCell="1" allowOverlap="1" wp14:anchorId="79328F42" wp14:editId="298A601A">
                    <wp:simplePos x="0" y="0"/>
                    <wp:positionH relativeFrom="column">
                      <wp:posOffset>3743325</wp:posOffset>
                    </wp:positionH>
                    <wp:positionV relativeFrom="paragraph">
                      <wp:posOffset>2055495</wp:posOffset>
                    </wp:positionV>
                    <wp:extent cx="904875" cy="600075"/>
                    <wp:effectExtent l="19050" t="19050" r="28575" b="47625"/>
                    <wp:wrapNone/>
                    <wp:docPr id="2095569158" name="Strzałka: w lewo 17"/>
                    <wp:cNvGraphicFramePr/>
                    <a:graphic xmlns:a="http://schemas.openxmlformats.org/drawingml/2006/main">
                      <a:graphicData uri="http://schemas.microsoft.com/office/word/2010/wordprocessingShape">
                        <wps:wsp>
                          <wps:cNvSpPr/>
                          <wps:spPr>
                            <a:xfrm>
                              <a:off x="0" y="0"/>
                              <a:ext cx="904875" cy="600075"/>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CD5AA" id="Strzałka: w lewo 17" o:spid="_x0000_s1026" type="#_x0000_t66" style="position:absolute;margin-left:294.75pt;margin-top:161.85pt;width:71.25pt;height:47.2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" adj="7162" fillcolor="#4472c4 [3204]" strokecolor="#09101d [484]" strokeweight="1pt"/>
                </w:pict>
              </mc:Fallback>
            </mc:AlternateContent>
          </w:r>
          <w:r w:rsidR="00085177" w:rsidRPr="00085177">
            <w:rPr>
              <w:noProof/>
            </w:rPr>
            <w:drawing>
              <wp:inline distT="0" distB="0" distL="0" distR="0" wp14:anchorId="1E4E9AA5" wp14:editId="0C09E093">
                <wp:extent cx="5000512" cy="3764478"/>
                <wp:effectExtent l="0" t="0" r="0" b="7620"/>
                <wp:docPr id="1351407856" name="Obraz 1" descr="Obraz zawierający trawa, na wolnym powietrzu, natura,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407856" name="Obraz 1" descr="Obraz zawierający trawa, na wolnym powietrzu, natura, drzewo&#10;&#10;Zawartość wygenerowana przez sztuczną inteligencję może być niepoprawna."/>
                        <pic:cNvPicPr/>
                      </pic:nvPicPr>
                      <pic:blipFill>
                        <a:blip r:embed="rId29"/>
                        <a:stretch>
                          <a:fillRect/>
                        </a:stretch>
                      </pic:blipFill>
                      <pic:spPr>
                        <a:xfrm>
                          <a:off x="0" y="0"/>
                          <a:ext cx="5005574" cy="3768288"/>
                        </a:xfrm>
                        <a:prstGeom prst="rect">
                          <a:avLst/>
                        </a:prstGeom>
                      </pic:spPr>
                    </pic:pic>
                  </a:graphicData>
                </a:graphic>
              </wp:inline>
            </w:drawing>
          </w:r>
        </w:p>
      </w:sdtContent>
    </w:sdt>
    <w:p w14:paraId="6CD0FB41" w14:textId="0169826C" w:rsidR="00FD5C46" w:rsidRPr="001B53D7" w:rsidRDefault="00FD5C46" w:rsidP="00151F71">
      <w:pPr>
        <w:jc w:val="both"/>
        <w:rPr>
          <w:i/>
          <w:iCs/>
          <w:sz w:val="20"/>
          <w:szCs w:val="20"/>
        </w:rPr>
      </w:pPr>
      <w:r w:rsidRPr="001B53D7">
        <w:rPr>
          <w:i/>
          <w:iCs/>
          <w:sz w:val="20"/>
          <w:szCs w:val="20"/>
        </w:rPr>
        <w:t xml:space="preserve">Fot. </w:t>
      </w:r>
      <w:r w:rsidR="00C27747">
        <w:rPr>
          <w:i/>
          <w:iCs/>
          <w:sz w:val="20"/>
          <w:szCs w:val="20"/>
        </w:rPr>
        <w:t>10</w:t>
      </w:r>
      <w:r w:rsidRPr="001B53D7">
        <w:rPr>
          <w:i/>
          <w:iCs/>
          <w:sz w:val="20"/>
          <w:szCs w:val="20"/>
        </w:rPr>
        <w:t xml:space="preserve">. </w:t>
      </w:r>
      <w:r>
        <w:rPr>
          <w:i/>
          <w:iCs/>
          <w:sz w:val="20"/>
          <w:szCs w:val="20"/>
        </w:rPr>
        <w:t xml:space="preserve">Drzewo nr inw. 12. Ubytek na wysokości podstawy pnia. </w:t>
      </w:r>
      <w:r w:rsidR="00151F71">
        <w:rPr>
          <w:i/>
          <w:iCs/>
          <w:sz w:val="20"/>
          <w:szCs w:val="20"/>
        </w:rPr>
        <w:t>Wraz z rozwojem drzewa, ubytek będzie wpływał niekorzystnie na prawidłowy rozwój pnia. Z racji lokalizacji, (bliskość jezdni), drzewo powinno zostać usunięte i zastąpione nowym, zdrowym drzewem. Istnieje zagrożenie złamania drzewa w tym miejscu, po osiągnięciu większych rozmiarów</w:t>
      </w:r>
      <w:r>
        <w:rPr>
          <w:i/>
          <w:iCs/>
          <w:sz w:val="20"/>
          <w:szCs w:val="20"/>
        </w:rPr>
        <w:t xml:space="preserve"> </w:t>
      </w:r>
      <w:r w:rsidRPr="005271FA">
        <w:rPr>
          <w:i/>
          <w:iCs/>
          <w:sz w:val="20"/>
          <w:szCs w:val="20"/>
        </w:rPr>
        <w:t>(G. Nordlöw 2025 r.)</w:t>
      </w:r>
      <w:r w:rsidRPr="001B53D7">
        <w:rPr>
          <w:i/>
          <w:iCs/>
          <w:sz w:val="20"/>
          <w:szCs w:val="20"/>
        </w:rPr>
        <w:t>.</w:t>
      </w:r>
    </w:p>
    <w:p w14:paraId="5BBE7EE7" w14:textId="77777777" w:rsidR="00085177" w:rsidRDefault="00085177" w:rsidP="003D06A3">
      <w:pPr>
        <w:jc w:val="center"/>
      </w:pPr>
    </w:p>
    <w:p w14:paraId="54C7C36A" w14:textId="77777777" w:rsidR="00FD5C46" w:rsidRDefault="00FD5C46" w:rsidP="003D06A3">
      <w:pPr>
        <w:jc w:val="center"/>
      </w:pPr>
    </w:p>
    <w:p w14:paraId="78878E7F" w14:textId="77777777" w:rsidR="00C64F40" w:rsidRDefault="00C64F40" w:rsidP="00C64F40">
      <w:pPr>
        <w:jc w:val="center"/>
      </w:pPr>
    </w:p>
    <w:p w14:paraId="3F185512" w14:textId="2E867D74" w:rsidR="00C64F40" w:rsidRDefault="00C64F40" w:rsidP="00C64F40">
      <w:pPr>
        <w:jc w:val="center"/>
      </w:pPr>
      <w:r w:rsidRPr="00085177">
        <w:rPr>
          <w:noProof/>
        </w:rPr>
        <w:drawing>
          <wp:inline distT="0" distB="0" distL="0" distR="0" wp14:anchorId="2C535DAB" wp14:editId="748BCB34">
            <wp:extent cx="5050726" cy="3794078"/>
            <wp:effectExtent l="0" t="0" r="0" b="0"/>
            <wp:docPr id="48550773" name="Obraz 1" descr="Obraz zawierający na wolnym powietrzu, trawa, niebo, roślin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0773" name="Obraz 1" descr="Obraz zawierający na wolnym powietrzu, trawa, niebo, roślina&#10;&#10;Zawartość wygenerowana przez sztuczną inteligencję może być niepoprawna."/>
                    <pic:cNvPicPr/>
                  </pic:nvPicPr>
                  <pic:blipFill>
                    <a:blip r:embed="rId30"/>
                    <a:stretch>
                      <a:fillRect/>
                    </a:stretch>
                  </pic:blipFill>
                  <pic:spPr>
                    <a:xfrm>
                      <a:off x="0" y="0"/>
                      <a:ext cx="5073340" cy="3811066"/>
                    </a:xfrm>
                    <a:prstGeom prst="rect">
                      <a:avLst/>
                    </a:prstGeom>
                  </pic:spPr>
                </pic:pic>
              </a:graphicData>
            </a:graphic>
          </wp:inline>
        </w:drawing>
      </w:r>
    </w:p>
    <w:p w14:paraId="23847A45" w14:textId="61505A27" w:rsidR="00C64F40" w:rsidRPr="001B53D7" w:rsidRDefault="00C64F40" w:rsidP="00C64F40">
      <w:pPr>
        <w:jc w:val="center"/>
        <w:rPr>
          <w:i/>
          <w:iCs/>
          <w:sz w:val="20"/>
          <w:szCs w:val="20"/>
        </w:rPr>
      </w:pPr>
      <w:r w:rsidRPr="001B53D7">
        <w:rPr>
          <w:i/>
          <w:iCs/>
          <w:sz w:val="20"/>
          <w:szCs w:val="20"/>
        </w:rPr>
        <w:t xml:space="preserve">Fot. </w:t>
      </w:r>
      <w:r w:rsidR="00C27747">
        <w:rPr>
          <w:i/>
          <w:iCs/>
          <w:sz w:val="20"/>
          <w:szCs w:val="20"/>
        </w:rPr>
        <w:t>11</w:t>
      </w:r>
      <w:r w:rsidRPr="001B53D7">
        <w:rPr>
          <w:i/>
          <w:iCs/>
          <w:sz w:val="20"/>
          <w:szCs w:val="20"/>
        </w:rPr>
        <w:t xml:space="preserve">. </w:t>
      </w:r>
      <w:r>
        <w:rPr>
          <w:i/>
          <w:iCs/>
          <w:sz w:val="20"/>
          <w:szCs w:val="20"/>
        </w:rPr>
        <w:t xml:space="preserve">Drzewo nr inw. 20. Uszkodzona konstrukcja stabilizująca drzewo. Konstrukcję należy pilnie naprawić oraz poluzować taśmy, które obecnie </w:t>
      </w:r>
      <w:r w:rsidR="00C25109">
        <w:rPr>
          <w:i/>
          <w:iCs/>
          <w:sz w:val="20"/>
          <w:szCs w:val="20"/>
        </w:rPr>
        <w:t>mocno</w:t>
      </w:r>
      <w:r>
        <w:rPr>
          <w:i/>
          <w:iCs/>
          <w:sz w:val="20"/>
          <w:szCs w:val="20"/>
        </w:rPr>
        <w:t xml:space="preserve"> ocierają młoda korę drzew</w:t>
      </w:r>
      <w:r w:rsidR="00C25109">
        <w:rPr>
          <w:i/>
          <w:iCs/>
          <w:sz w:val="20"/>
          <w:szCs w:val="20"/>
        </w:rPr>
        <w:t>a</w:t>
      </w:r>
      <w:r>
        <w:rPr>
          <w:i/>
          <w:iCs/>
          <w:sz w:val="20"/>
          <w:szCs w:val="20"/>
        </w:rPr>
        <w:t xml:space="preserve"> </w:t>
      </w:r>
      <w:r w:rsidRPr="005271FA">
        <w:rPr>
          <w:i/>
          <w:iCs/>
          <w:sz w:val="20"/>
          <w:szCs w:val="20"/>
        </w:rPr>
        <w:t>(G. Nordlöw 2025 r.)</w:t>
      </w:r>
      <w:r w:rsidRPr="001B53D7">
        <w:rPr>
          <w:i/>
          <w:iCs/>
          <w:sz w:val="20"/>
          <w:szCs w:val="20"/>
        </w:rPr>
        <w:t>.</w:t>
      </w:r>
    </w:p>
    <w:p w14:paraId="34FF4945" w14:textId="17D569AA" w:rsidR="00085177" w:rsidRDefault="00085177" w:rsidP="003D06A3">
      <w:pPr>
        <w:jc w:val="center"/>
      </w:pPr>
      <w:r w:rsidRPr="00085177">
        <w:rPr>
          <w:noProof/>
        </w:rPr>
        <w:drawing>
          <wp:inline distT="0" distB="0" distL="0" distR="0" wp14:anchorId="33CC1E44" wp14:editId="02B1E4D7">
            <wp:extent cx="5028721" cy="3780430"/>
            <wp:effectExtent l="0" t="0" r="635" b="0"/>
            <wp:docPr id="321824740" name="Obraz 1" descr="Obraz zawierający na wolnym powietrzu, drzewo, Materiał naturalny, tra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24740" name="Obraz 1" descr="Obraz zawierający na wolnym powietrzu, drzewo, Materiał naturalny, trawa&#10;&#10;Zawartość wygenerowana przez sztuczną inteligencję może być niepoprawna."/>
                    <pic:cNvPicPr/>
                  </pic:nvPicPr>
                  <pic:blipFill>
                    <a:blip r:embed="rId31"/>
                    <a:stretch>
                      <a:fillRect/>
                    </a:stretch>
                  </pic:blipFill>
                  <pic:spPr>
                    <a:xfrm>
                      <a:off x="0" y="0"/>
                      <a:ext cx="5050473" cy="3796782"/>
                    </a:xfrm>
                    <a:prstGeom prst="rect">
                      <a:avLst/>
                    </a:prstGeom>
                  </pic:spPr>
                </pic:pic>
              </a:graphicData>
            </a:graphic>
          </wp:inline>
        </w:drawing>
      </w:r>
    </w:p>
    <w:p w14:paraId="58197AF6" w14:textId="5C8B9604" w:rsidR="00151F71" w:rsidRPr="001B53D7" w:rsidRDefault="00151F71" w:rsidP="00151F71">
      <w:pPr>
        <w:jc w:val="center"/>
        <w:rPr>
          <w:i/>
          <w:iCs/>
          <w:sz w:val="20"/>
          <w:szCs w:val="20"/>
        </w:rPr>
      </w:pPr>
      <w:r w:rsidRPr="001B53D7">
        <w:rPr>
          <w:i/>
          <w:iCs/>
          <w:sz w:val="20"/>
          <w:szCs w:val="20"/>
        </w:rPr>
        <w:t xml:space="preserve">Fot. </w:t>
      </w:r>
      <w:r w:rsidR="00C27747">
        <w:rPr>
          <w:i/>
          <w:iCs/>
          <w:sz w:val="20"/>
          <w:szCs w:val="20"/>
        </w:rPr>
        <w:t>12</w:t>
      </w:r>
      <w:r w:rsidRPr="001B53D7">
        <w:rPr>
          <w:i/>
          <w:iCs/>
          <w:sz w:val="20"/>
          <w:szCs w:val="20"/>
        </w:rPr>
        <w:t xml:space="preserve">. </w:t>
      </w:r>
      <w:r>
        <w:rPr>
          <w:i/>
          <w:iCs/>
          <w:sz w:val="20"/>
          <w:szCs w:val="20"/>
        </w:rPr>
        <w:t xml:space="preserve">Drzewo nr inw. 21. Zbyt mocne naciągnięcie taśmy stabilizującej, rani młodą korę drzewa oraz powoduje </w:t>
      </w:r>
      <w:r w:rsidR="00C64F40">
        <w:rPr>
          <w:i/>
          <w:iCs/>
          <w:sz w:val="20"/>
          <w:szCs w:val="20"/>
        </w:rPr>
        <w:t xml:space="preserve">deformację pnia. Należy pilnie poluzować taśmy stabilizujące </w:t>
      </w:r>
      <w:r w:rsidRPr="005271FA">
        <w:rPr>
          <w:i/>
          <w:iCs/>
          <w:sz w:val="20"/>
          <w:szCs w:val="20"/>
        </w:rPr>
        <w:t>(G. Nordlöw 2025 r.)</w:t>
      </w:r>
      <w:r w:rsidRPr="001B53D7">
        <w:rPr>
          <w:i/>
          <w:iCs/>
          <w:sz w:val="20"/>
          <w:szCs w:val="20"/>
        </w:rPr>
        <w:t>.</w:t>
      </w:r>
    </w:p>
    <w:p w14:paraId="03CDD15E" w14:textId="77777777" w:rsidR="00085177" w:rsidRDefault="00085177" w:rsidP="003D06A3">
      <w:pPr>
        <w:jc w:val="center"/>
      </w:pPr>
    </w:p>
    <w:p w14:paraId="35959A73" w14:textId="77777777" w:rsidR="00C64F40" w:rsidRDefault="00C64F40" w:rsidP="003D06A3">
      <w:pPr>
        <w:jc w:val="center"/>
      </w:pPr>
    </w:p>
    <w:p w14:paraId="5569A050" w14:textId="77777777" w:rsidR="00C64F40" w:rsidRDefault="00C64F40" w:rsidP="003D06A3">
      <w:pPr>
        <w:jc w:val="center"/>
      </w:pPr>
    </w:p>
    <w:sdt>
      <w:sdtPr>
        <w:id w:val="309920801"/>
        <w:lock w:val="contentLocked"/>
        <w:placeholder>
          <w:docPart w:val="DefaultPlaceholder_-1854013440"/>
        </w:placeholder>
        <w:group/>
      </w:sdtPr>
      <w:sdtContent>
        <w:p w14:paraId="4DC6DC59" w14:textId="2249EE05" w:rsidR="00085177" w:rsidRDefault="00E04D27" w:rsidP="003D06A3">
          <w:pPr>
            <w:jc w:val="center"/>
          </w:pPr>
          <w:r>
            <w:rPr>
              <w:noProof/>
            </w:rPr>
            <mc:AlternateContent>
              <mc:Choice Requires="wps">
                <w:drawing>
                  <wp:anchor distT="0" distB="0" distL="114300" distR="114300" simplePos="0" relativeHeight="251987968" behindDoc="0" locked="0" layoutInCell="1" allowOverlap="1" wp14:anchorId="7014FDE8" wp14:editId="2284A455">
                    <wp:simplePos x="0" y="0"/>
                    <wp:positionH relativeFrom="column">
                      <wp:posOffset>3244187</wp:posOffset>
                    </wp:positionH>
                    <wp:positionV relativeFrom="paragraph">
                      <wp:posOffset>2306187</wp:posOffset>
                    </wp:positionV>
                    <wp:extent cx="828675" cy="318770"/>
                    <wp:effectExtent l="323850" t="266700" r="28575" b="24130"/>
                    <wp:wrapNone/>
                    <wp:docPr id="13432641"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83227"/>
                                <a:gd name="adj2" fmla="val -121159"/>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3F5A3AA" w14:textId="7002ED4A" w:rsidR="00C64F40" w:rsidRDefault="00C64F40" w:rsidP="00C64F40">
                                <w:pPr>
                                  <w:jc w:val="center"/>
                                </w:pPr>
                                <w:r>
                                  <w:t>Nr inw. 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4FDE8" id="_x0000_s1071" type="#_x0000_t62" style="position:absolute;left:0;text-align:left;margin-left:255.45pt;margin-top:181.6pt;width:65.25pt;height:25.1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" adj="-7177,-15370" fillcolor="#4472c4 [3204]" strokecolor="#09101d [484]" strokeweight="1pt">
                    <v:fill opacity="39321f"/>
                    <v:textbox>
                      <w:txbxContent>
                        <w:p w14:paraId="53F5A3AA" w14:textId="7002ED4A" w:rsidR="00C64F40" w:rsidRDefault="00C64F40" w:rsidP="00C64F40">
                          <w:pPr>
                            <w:jc w:val="center"/>
                          </w:pPr>
                          <w:r>
                            <w:t>Nr inw. 21</w:t>
                          </w:r>
                        </w:p>
                      </w:txbxContent>
                    </v:textbox>
                  </v:shape>
                </w:pict>
              </mc:Fallback>
            </mc:AlternateContent>
          </w:r>
          <w:r>
            <w:rPr>
              <w:noProof/>
            </w:rPr>
            <mc:AlternateContent>
              <mc:Choice Requires="wps">
                <w:drawing>
                  <wp:anchor distT="0" distB="0" distL="114300" distR="114300" simplePos="0" relativeHeight="252223488" behindDoc="0" locked="0" layoutInCell="1" allowOverlap="1" wp14:anchorId="0B239FA0" wp14:editId="1E61BEDF">
                    <wp:simplePos x="0" y="0"/>
                    <wp:positionH relativeFrom="column">
                      <wp:posOffset>1865763</wp:posOffset>
                    </wp:positionH>
                    <wp:positionV relativeFrom="paragraph">
                      <wp:posOffset>2074175</wp:posOffset>
                    </wp:positionV>
                    <wp:extent cx="828675" cy="318770"/>
                    <wp:effectExtent l="438150" t="133350" r="28575" b="24130"/>
                    <wp:wrapNone/>
                    <wp:docPr id="501103824" name="Dymek mowy: prostokąt z zaokrąglonymi rogami 14"/>
                    <wp:cNvGraphicFramePr/>
                    <a:graphic xmlns:a="http://schemas.openxmlformats.org/drawingml/2006/main">
                      <a:graphicData uri="http://schemas.microsoft.com/office/word/2010/wordprocessingShape">
                        <wps:wsp>
                          <wps:cNvSpPr/>
                          <wps:spPr>
                            <a:xfrm>
                              <a:off x="0" y="0"/>
                              <a:ext cx="828675" cy="318770"/>
                            </a:xfrm>
                            <a:prstGeom prst="wedgeRoundRectCallout">
                              <a:avLst>
                                <a:gd name="adj1" fmla="val -97226"/>
                                <a:gd name="adj2" fmla="val -78346"/>
                                <a:gd name="adj3" fmla="val 16667"/>
                              </a:avLst>
                            </a:prstGeom>
                            <a:solidFill>
                              <a:schemeClr val="accent1">
                                <a:alpha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22CB863" w14:textId="336E9B35" w:rsidR="0000246D" w:rsidRDefault="0000246D" w:rsidP="0000246D">
                                <w:pPr>
                                  <w:jc w:val="center"/>
                                </w:pPr>
                                <w:r>
                                  <w:t>Nr inw. 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39FA0" id="_x0000_s1072" type="#_x0000_t62" style="position:absolute;left:0;text-align:left;margin-left:146.9pt;margin-top:163.3pt;width:65.25pt;height:25.1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" adj="-10201,-6123" fillcolor="#4472c4 [3204]" strokecolor="#09101d [484]" strokeweight="1pt">
                    <v:fill opacity="39321f"/>
                    <v:textbox>
                      <w:txbxContent>
                        <w:p w14:paraId="222CB863" w14:textId="336E9B35" w:rsidR="0000246D" w:rsidRDefault="0000246D" w:rsidP="0000246D">
                          <w:pPr>
                            <w:jc w:val="center"/>
                          </w:pPr>
                          <w:r>
                            <w:t>Nr inw. 22</w:t>
                          </w:r>
                        </w:p>
                      </w:txbxContent>
                    </v:textbox>
                  </v:shape>
                </w:pict>
              </mc:Fallback>
            </mc:AlternateContent>
          </w:r>
          <w:r w:rsidR="00E018AB" w:rsidRPr="00E018AB">
            <w:rPr>
              <w:noProof/>
            </w:rPr>
            <w:drawing>
              <wp:inline distT="0" distB="0" distL="0" distR="0" wp14:anchorId="5E17D6C6" wp14:editId="4A4B567E">
                <wp:extent cx="5135526" cy="3934816"/>
                <wp:effectExtent l="0" t="0" r="8255" b="8890"/>
                <wp:docPr id="494554984" name="Obraz 1" descr="Obraz zawierający na wolnym powietrzu, niebo, samochód,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554984" name="Obraz 1" descr="Obraz zawierający na wolnym powietrzu, niebo, samochód, drzewo&#10;&#10;Zawartość wygenerowana przez sztuczną inteligencję może być niepoprawna."/>
                        <pic:cNvPicPr/>
                      </pic:nvPicPr>
                      <pic:blipFill>
                        <a:blip r:embed="rId32"/>
                        <a:stretch>
                          <a:fillRect/>
                        </a:stretch>
                      </pic:blipFill>
                      <pic:spPr>
                        <a:xfrm>
                          <a:off x="0" y="0"/>
                          <a:ext cx="5141350" cy="3939278"/>
                        </a:xfrm>
                        <a:prstGeom prst="rect">
                          <a:avLst/>
                        </a:prstGeom>
                      </pic:spPr>
                    </pic:pic>
                  </a:graphicData>
                </a:graphic>
              </wp:inline>
            </w:drawing>
          </w:r>
        </w:p>
      </w:sdtContent>
    </w:sdt>
    <w:p w14:paraId="14A49FD4" w14:textId="117A43DE" w:rsidR="00C64F40" w:rsidRPr="001B53D7" w:rsidRDefault="00C64F40" w:rsidP="00C64F40">
      <w:pPr>
        <w:jc w:val="center"/>
        <w:rPr>
          <w:i/>
          <w:iCs/>
          <w:sz w:val="20"/>
          <w:szCs w:val="20"/>
        </w:rPr>
      </w:pPr>
      <w:r w:rsidRPr="001B53D7">
        <w:rPr>
          <w:i/>
          <w:iCs/>
          <w:sz w:val="20"/>
          <w:szCs w:val="20"/>
        </w:rPr>
        <w:t xml:space="preserve">Fot. </w:t>
      </w:r>
      <w:r>
        <w:rPr>
          <w:i/>
          <w:iCs/>
          <w:sz w:val="20"/>
          <w:szCs w:val="20"/>
        </w:rPr>
        <w:t>1</w:t>
      </w:r>
      <w:r w:rsidR="00C27747">
        <w:rPr>
          <w:i/>
          <w:iCs/>
          <w:sz w:val="20"/>
          <w:szCs w:val="20"/>
        </w:rPr>
        <w:t>3</w:t>
      </w:r>
      <w:r w:rsidRPr="001B53D7">
        <w:rPr>
          <w:i/>
          <w:iCs/>
          <w:sz w:val="20"/>
          <w:szCs w:val="20"/>
        </w:rPr>
        <w:t xml:space="preserve">. </w:t>
      </w:r>
      <w:r>
        <w:rPr>
          <w:i/>
          <w:iCs/>
          <w:sz w:val="20"/>
          <w:szCs w:val="20"/>
        </w:rPr>
        <w:t xml:space="preserve">Widok na aleję klonową od strony północnej </w:t>
      </w:r>
      <w:r w:rsidRPr="005271FA">
        <w:rPr>
          <w:i/>
          <w:iCs/>
          <w:sz w:val="20"/>
          <w:szCs w:val="20"/>
        </w:rPr>
        <w:t>(G. Nordlöw 2025 r.)</w:t>
      </w:r>
      <w:r w:rsidRPr="001B53D7">
        <w:rPr>
          <w:i/>
          <w:iCs/>
          <w:sz w:val="20"/>
          <w:szCs w:val="20"/>
        </w:rPr>
        <w:t>.</w:t>
      </w:r>
    </w:p>
    <w:p w14:paraId="5B3761D0" w14:textId="77777777" w:rsidR="00085177" w:rsidRDefault="00085177" w:rsidP="003D06A3">
      <w:pPr>
        <w:jc w:val="center"/>
      </w:pPr>
    </w:p>
    <w:p w14:paraId="45F7F9F6" w14:textId="77777777" w:rsidR="00C143B8" w:rsidRDefault="00C143B8" w:rsidP="003D06A3">
      <w:pPr>
        <w:jc w:val="center"/>
      </w:pPr>
    </w:p>
    <w:p w14:paraId="2890BB69" w14:textId="68FBFC2F" w:rsidR="002A4B3C" w:rsidRPr="00984D4B" w:rsidRDefault="008F1A74" w:rsidP="002F3FEB">
      <w:pPr>
        <w:pStyle w:val="Nagwek2"/>
        <w:spacing w:before="120" w:after="120"/>
        <w:jc w:val="both"/>
        <w:rPr>
          <w:b/>
          <w:bCs/>
        </w:rPr>
      </w:pPr>
      <w:bookmarkStart w:id="13" w:name="_Toc201757558"/>
      <w:r w:rsidRPr="00984D4B">
        <w:rPr>
          <w:b/>
          <w:bCs/>
        </w:rPr>
        <w:t>7</w:t>
      </w:r>
      <w:r w:rsidR="002A4B3C" w:rsidRPr="00984D4B">
        <w:rPr>
          <w:b/>
          <w:bCs/>
        </w:rPr>
        <w:t>. Podsumowanie</w:t>
      </w:r>
      <w:bookmarkEnd w:id="13"/>
    </w:p>
    <w:p w14:paraId="7A84C0D4" w14:textId="629F85A6" w:rsidR="00271AC2" w:rsidRDefault="00FF1916" w:rsidP="002F3FEB">
      <w:pPr>
        <w:pStyle w:val="Akapitzlist"/>
        <w:numPr>
          <w:ilvl w:val="0"/>
          <w:numId w:val="6"/>
        </w:numPr>
        <w:jc w:val="both"/>
      </w:pPr>
      <w:r>
        <w:t xml:space="preserve">Teren </w:t>
      </w:r>
      <w:r w:rsidR="00271AC2">
        <w:t xml:space="preserve">inwentaryzacji to dwa fragmenty </w:t>
      </w:r>
      <w:r w:rsidR="001565DD">
        <w:t xml:space="preserve">dwóch </w:t>
      </w:r>
      <w:r w:rsidR="00271AC2">
        <w:t xml:space="preserve">pasów zieleni </w:t>
      </w:r>
      <w:r w:rsidR="00382F38">
        <w:t>w rejonie u</w:t>
      </w:r>
      <w:r w:rsidR="00271AC2">
        <w:t>licy Duńskiej</w:t>
      </w:r>
      <w:r w:rsidR="00382F38">
        <w:t xml:space="preserve"> i Jantarowej</w:t>
      </w:r>
      <w:r w:rsidR="00271AC2">
        <w:t>;</w:t>
      </w:r>
    </w:p>
    <w:p w14:paraId="76EE6FD3" w14:textId="514CF7BB" w:rsidR="00FF1916" w:rsidRDefault="001565DD" w:rsidP="002F3FEB">
      <w:pPr>
        <w:pStyle w:val="Akapitzlist"/>
        <w:numPr>
          <w:ilvl w:val="0"/>
          <w:numId w:val="6"/>
        </w:numPr>
        <w:jc w:val="both"/>
      </w:pPr>
      <w:r>
        <w:t>Zinwentaryzowane z</w:t>
      </w:r>
      <w:r w:rsidR="002A4B3C">
        <w:t xml:space="preserve">adrzewienie nie posiada naturalnego charakteru, </w:t>
      </w:r>
      <w:r>
        <w:t>rosnące</w:t>
      </w:r>
      <w:r w:rsidR="00FF1916">
        <w:t xml:space="preserve"> drzew</w:t>
      </w:r>
      <w:r>
        <w:t>a</w:t>
      </w:r>
      <w:r w:rsidR="00FF1916">
        <w:t xml:space="preserve"> stanowi</w:t>
      </w:r>
      <w:r>
        <w:t>ą</w:t>
      </w:r>
      <w:r w:rsidR="00FF1916">
        <w:t xml:space="preserve"> nasadzen</w:t>
      </w:r>
      <w:r>
        <w:t>ia</w:t>
      </w:r>
      <w:r w:rsidR="00FF1916">
        <w:t xml:space="preserve"> wprowadzone wzdłuż </w:t>
      </w:r>
      <w:r>
        <w:t xml:space="preserve">ulicy Duńskiej w ostatnich latach; </w:t>
      </w:r>
    </w:p>
    <w:p w14:paraId="731C7423" w14:textId="13FBEFD9" w:rsidR="00FC18BC" w:rsidRDefault="001565DD" w:rsidP="00FC18BC">
      <w:pPr>
        <w:pStyle w:val="Akapitzlist"/>
        <w:numPr>
          <w:ilvl w:val="0"/>
          <w:numId w:val="6"/>
        </w:numPr>
        <w:jc w:val="both"/>
      </w:pPr>
      <w:r>
        <w:t xml:space="preserve">Wśród zadrzewienia dominuje gatunek klon </w:t>
      </w:r>
      <w:proofErr w:type="spellStart"/>
      <w:r w:rsidRPr="001565DD">
        <w:rPr>
          <w:i/>
          <w:iCs/>
        </w:rPr>
        <w:t>Acer</w:t>
      </w:r>
      <w:proofErr w:type="spellEnd"/>
      <w:r>
        <w:t>;</w:t>
      </w:r>
    </w:p>
    <w:p w14:paraId="14D2EF84" w14:textId="5E3B5F0B" w:rsidR="001565DD" w:rsidRDefault="001565DD" w:rsidP="002F3FEB">
      <w:pPr>
        <w:pStyle w:val="Akapitzlist"/>
        <w:numPr>
          <w:ilvl w:val="0"/>
          <w:numId w:val="6"/>
        </w:numPr>
        <w:jc w:val="both"/>
      </w:pPr>
      <w:r>
        <w:rPr>
          <w:rFonts w:cstheme="minorHAnsi"/>
          <w:kern w:val="0"/>
        </w:rPr>
        <w:t xml:space="preserve">Wszystkie drzewa z rodzaju </w:t>
      </w:r>
      <w:r>
        <w:t xml:space="preserve">klon </w:t>
      </w:r>
      <w:proofErr w:type="spellStart"/>
      <w:r w:rsidRPr="001565DD">
        <w:rPr>
          <w:i/>
          <w:iCs/>
        </w:rPr>
        <w:t>Acer</w:t>
      </w:r>
      <w:proofErr w:type="spellEnd"/>
      <w:r>
        <w:rPr>
          <w:rFonts w:cstheme="minorHAnsi"/>
          <w:kern w:val="0"/>
        </w:rPr>
        <w:t xml:space="preserve"> pokryte w różnym stopniu pospolitymi porostami z </w:t>
      </w:r>
      <w:r w:rsidRPr="0041533A">
        <w:rPr>
          <w:rFonts w:cstheme="minorHAnsi"/>
          <w:kern w:val="0"/>
        </w:rPr>
        <w:t xml:space="preserve">rodziny </w:t>
      </w:r>
      <w:proofErr w:type="spellStart"/>
      <w:r w:rsidRPr="0041533A">
        <w:rPr>
          <w:i/>
          <w:iCs/>
        </w:rPr>
        <w:t>Teloschistaceae</w:t>
      </w:r>
      <w:proofErr w:type="spellEnd"/>
      <w:r>
        <w:rPr>
          <w:rFonts w:cstheme="minorHAnsi"/>
          <w:kern w:val="0"/>
        </w:rPr>
        <w:t>;</w:t>
      </w:r>
    </w:p>
    <w:p w14:paraId="47BFE9CF" w14:textId="1CD71855" w:rsidR="002A4B3C" w:rsidRDefault="00FF1916" w:rsidP="002F3FEB">
      <w:pPr>
        <w:pStyle w:val="Akapitzlist"/>
        <w:numPr>
          <w:ilvl w:val="0"/>
          <w:numId w:val="6"/>
        </w:numPr>
        <w:jc w:val="both"/>
      </w:pPr>
      <w:r>
        <w:t>Na terenie badań stwierdzono</w:t>
      </w:r>
      <w:r w:rsidR="00271AC2">
        <w:t xml:space="preserve">, spontanicznie wprowadzone nasadzenia wierzby </w:t>
      </w:r>
      <w:proofErr w:type="spellStart"/>
      <w:r w:rsidR="001565DD" w:rsidRPr="001565DD">
        <w:rPr>
          <w:i/>
          <w:iCs/>
        </w:rPr>
        <w:t>Salix</w:t>
      </w:r>
      <w:proofErr w:type="spellEnd"/>
      <w:r w:rsidR="001565DD">
        <w:t xml:space="preserve"> </w:t>
      </w:r>
      <w:r w:rsidR="00271AC2">
        <w:t>i robinii</w:t>
      </w:r>
      <w:r w:rsidR="001565DD">
        <w:t xml:space="preserve"> </w:t>
      </w:r>
      <w:r w:rsidR="001565DD" w:rsidRPr="001565DD">
        <w:rPr>
          <w:i/>
          <w:iCs/>
        </w:rPr>
        <w:t>Robinia</w:t>
      </w:r>
      <w:r w:rsidR="001565DD">
        <w:t>, nie nawiązujące do alei klonowej</w:t>
      </w:r>
      <w:r w:rsidR="0072652A">
        <w:t>;</w:t>
      </w:r>
    </w:p>
    <w:p w14:paraId="0087F726" w14:textId="2E745CAE" w:rsidR="0072652A" w:rsidRDefault="0072652A" w:rsidP="002F3FEB">
      <w:pPr>
        <w:pStyle w:val="Akapitzlist"/>
        <w:numPr>
          <w:ilvl w:val="0"/>
          <w:numId w:val="6"/>
        </w:numPr>
        <w:jc w:val="both"/>
      </w:pPr>
      <w:r>
        <w:t xml:space="preserve">Na </w:t>
      </w:r>
      <w:r w:rsidR="00271AC2">
        <w:t>jednym</w:t>
      </w:r>
      <w:r>
        <w:t xml:space="preserve"> drzew</w:t>
      </w:r>
      <w:r w:rsidR="00271AC2">
        <w:t xml:space="preserve">ie </w:t>
      </w:r>
      <w:r w:rsidR="002F3FEB">
        <w:t xml:space="preserve">(nr inw. 5) </w:t>
      </w:r>
      <w:r>
        <w:t xml:space="preserve">stwierdzono </w:t>
      </w:r>
      <w:r w:rsidR="00271AC2">
        <w:t xml:space="preserve">krzewinkę </w:t>
      </w:r>
      <w:r>
        <w:t xml:space="preserve">pasożytniczego </w:t>
      </w:r>
      <w:r w:rsidR="00271AC2">
        <w:t xml:space="preserve">gatunku </w:t>
      </w:r>
      <w:r w:rsidR="001565DD">
        <w:t>jemioła</w:t>
      </w:r>
      <w:r w:rsidR="009E6C93">
        <w:t xml:space="preserve"> </w:t>
      </w:r>
      <w:proofErr w:type="spellStart"/>
      <w:r w:rsidR="009E6C93" w:rsidRPr="009E6C93">
        <w:rPr>
          <w:i/>
          <w:iCs/>
        </w:rPr>
        <w:t>Viscum</w:t>
      </w:r>
      <w:proofErr w:type="spellEnd"/>
      <w:r>
        <w:t>, nie objęty ochroną.</w:t>
      </w:r>
      <w:r w:rsidR="001565DD">
        <w:t xml:space="preserve"> Zaleca się usunięcie krzewinki;</w:t>
      </w:r>
      <w:r>
        <w:t xml:space="preserve"> </w:t>
      </w:r>
    </w:p>
    <w:p w14:paraId="34694AC8" w14:textId="73335D25" w:rsidR="009E6C93" w:rsidRDefault="009E6C93" w:rsidP="002F3FEB">
      <w:pPr>
        <w:pStyle w:val="Akapitzlist"/>
        <w:numPr>
          <w:ilvl w:val="0"/>
          <w:numId w:val="6"/>
        </w:numPr>
        <w:jc w:val="both"/>
      </w:pPr>
      <w:r>
        <w:t>Zaleca się kontrol</w:t>
      </w:r>
      <w:r w:rsidR="00FC18BC">
        <w:t>ę i naprawę</w:t>
      </w:r>
      <w:r>
        <w:t xml:space="preserve"> konstrukcji stabilizujących drzewa i poluzowanie taśm stabilizujących</w:t>
      </w:r>
      <w:r w:rsidR="002F3FEB">
        <w:t xml:space="preserve"> (nr inw. 17-22)</w:t>
      </w:r>
      <w:r>
        <w:t>;</w:t>
      </w:r>
    </w:p>
    <w:p w14:paraId="787233CA" w14:textId="4180AD5F" w:rsidR="00701B42" w:rsidRDefault="00701B42" w:rsidP="002F3FEB">
      <w:pPr>
        <w:pStyle w:val="Akapitzlist"/>
        <w:numPr>
          <w:ilvl w:val="0"/>
          <w:numId w:val="6"/>
        </w:numPr>
        <w:jc w:val="both"/>
      </w:pPr>
      <w:r>
        <w:t>Na terenie badań nie stwierdzono gatunków roślin objętych ochroną;</w:t>
      </w:r>
    </w:p>
    <w:p w14:paraId="073788B9" w14:textId="751B2B40" w:rsidR="002A4B3C" w:rsidRPr="002A4B3C" w:rsidRDefault="002A4B3C" w:rsidP="002F3FEB">
      <w:pPr>
        <w:pStyle w:val="Akapitzlist"/>
        <w:numPr>
          <w:ilvl w:val="0"/>
          <w:numId w:val="6"/>
        </w:numPr>
        <w:spacing w:before="120" w:after="120" w:line="240" w:lineRule="auto"/>
        <w:jc w:val="both"/>
        <w:rPr>
          <w:rFonts w:cstheme="minorHAnsi"/>
          <w:kern w:val="0"/>
        </w:rPr>
      </w:pPr>
      <w:r w:rsidRPr="002A4B3C">
        <w:rPr>
          <w:rFonts w:cstheme="minorHAnsi"/>
          <w:kern w:val="0"/>
        </w:rPr>
        <w:t>Nie stwierdzono gatunków inwazyjnych na badanym terenie</w:t>
      </w:r>
      <w:r w:rsidR="00D93020">
        <w:rPr>
          <w:rFonts w:cstheme="minorHAnsi"/>
          <w:kern w:val="0"/>
        </w:rPr>
        <w:t>;</w:t>
      </w:r>
    </w:p>
    <w:p w14:paraId="4600199C" w14:textId="0CE34E17" w:rsidR="002A4B3C" w:rsidRPr="002A4B3C" w:rsidRDefault="002A4B3C" w:rsidP="002F3FEB">
      <w:pPr>
        <w:pStyle w:val="Akapitzlist"/>
        <w:numPr>
          <w:ilvl w:val="0"/>
          <w:numId w:val="6"/>
        </w:numPr>
        <w:spacing w:before="120" w:after="120" w:line="240" w:lineRule="auto"/>
        <w:jc w:val="both"/>
        <w:rPr>
          <w:rFonts w:cstheme="minorHAnsi"/>
          <w:kern w:val="0"/>
        </w:rPr>
      </w:pPr>
      <w:r w:rsidRPr="002A4B3C">
        <w:rPr>
          <w:rFonts w:cstheme="minorHAnsi"/>
          <w:kern w:val="0"/>
        </w:rPr>
        <w:t xml:space="preserve">W obrębie zinwentaryzowanych drzew oraz krzewów nie stwierdzono ptasich gniazd. </w:t>
      </w:r>
    </w:p>
    <w:p w14:paraId="60BCCC8D" w14:textId="77777777" w:rsidR="002A4B3C" w:rsidRDefault="002A4B3C" w:rsidP="002A4B3C"/>
    <w:p w14:paraId="158D70DA" w14:textId="77777777" w:rsidR="00B607F6" w:rsidRDefault="00B607F6" w:rsidP="002A4B3C"/>
    <w:p w14:paraId="17EA6AAF" w14:textId="77777777" w:rsidR="00C25109" w:rsidRDefault="00C25109" w:rsidP="002A4B3C"/>
    <w:p w14:paraId="3E1ECC2D" w14:textId="77777777" w:rsidR="00393C6F" w:rsidRDefault="00393C6F" w:rsidP="002A4B3C"/>
    <w:p w14:paraId="608589DA" w14:textId="33895CFD" w:rsidR="001A1811" w:rsidRPr="00984D4B" w:rsidRDefault="00393C6F" w:rsidP="003D06A3">
      <w:pPr>
        <w:rPr>
          <w:b/>
          <w:bCs/>
          <w:sz w:val="26"/>
          <w:szCs w:val="26"/>
        </w:rPr>
      </w:pPr>
      <w:r w:rsidRPr="00984D4B">
        <w:rPr>
          <w:rFonts w:asciiTheme="majorHAnsi" w:hAnsiTheme="majorHAnsi" w:cstheme="majorHAnsi"/>
          <w:b/>
          <w:bCs/>
          <w:color w:val="2F5496" w:themeColor="accent1" w:themeShade="BF"/>
          <w:sz w:val="26"/>
          <w:szCs w:val="26"/>
        </w:rPr>
        <w:lastRenderedPageBreak/>
        <w:t>Gospodarka zielenią</w:t>
      </w:r>
    </w:p>
    <w:p w14:paraId="1F4F5FF4" w14:textId="458DE500" w:rsidR="009E3755" w:rsidRPr="00984D4B" w:rsidRDefault="009E3755" w:rsidP="009E3755">
      <w:pPr>
        <w:pStyle w:val="Nagwek2"/>
        <w:rPr>
          <w:b/>
          <w:bCs/>
        </w:rPr>
      </w:pPr>
      <w:bookmarkStart w:id="14" w:name="_Toc201757559"/>
      <w:r w:rsidRPr="00984D4B">
        <w:rPr>
          <w:b/>
          <w:bCs/>
        </w:rPr>
        <w:t xml:space="preserve">8. </w:t>
      </w:r>
      <w:r w:rsidR="00393C6F" w:rsidRPr="00984D4B">
        <w:rPr>
          <w:b/>
          <w:bCs/>
        </w:rPr>
        <w:t>Cel opracowania</w:t>
      </w:r>
      <w:bookmarkEnd w:id="14"/>
    </w:p>
    <w:p w14:paraId="09796128" w14:textId="098B25EF" w:rsidR="009F0F9C" w:rsidRPr="009F0F9C" w:rsidRDefault="009E3755" w:rsidP="00197643">
      <w:pPr>
        <w:widowControl w:val="0"/>
        <w:spacing w:line="320" w:lineRule="atLeast"/>
        <w:ind w:firstLine="720"/>
        <w:jc w:val="both"/>
        <w:rPr>
          <w:rFonts w:ascii="Calibri" w:hAnsi="Calibri" w:cs="Arial"/>
          <w:sz w:val="6"/>
          <w:szCs w:val="6"/>
        </w:rPr>
      </w:pPr>
      <w:r w:rsidRPr="00C8513B">
        <w:rPr>
          <w:rFonts w:ascii="Calibri" w:hAnsi="Calibri" w:cs="Arial"/>
        </w:rPr>
        <w:t xml:space="preserve">Celem opracowania jest </w:t>
      </w:r>
      <w:r w:rsidR="0087096D">
        <w:rPr>
          <w:rFonts w:ascii="Calibri" w:hAnsi="Calibri" w:cs="Arial"/>
        </w:rPr>
        <w:t xml:space="preserve">wykonanie </w:t>
      </w:r>
      <w:r w:rsidRPr="00C8513B">
        <w:rPr>
          <w:rFonts w:ascii="Calibri" w:hAnsi="Calibri" w:cs="Arial"/>
        </w:rPr>
        <w:t>projekt</w:t>
      </w:r>
      <w:r w:rsidR="0087096D">
        <w:rPr>
          <w:rFonts w:ascii="Calibri" w:hAnsi="Calibri" w:cs="Arial"/>
        </w:rPr>
        <w:t>u</w:t>
      </w:r>
      <w:r w:rsidRPr="00C8513B">
        <w:rPr>
          <w:rFonts w:ascii="Calibri" w:hAnsi="Calibri" w:cs="Arial"/>
        </w:rPr>
        <w:t xml:space="preserve"> ochrony zieleni </w:t>
      </w:r>
      <w:r w:rsidR="00BB09D3">
        <w:rPr>
          <w:rFonts w:ascii="Calibri" w:hAnsi="Calibri" w:cs="Arial"/>
        </w:rPr>
        <w:t xml:space="preserve">dla zadania polegającego na </w:t>
      </w:r>
      <w:r>
        <w:rPr>
          <w:rFonts w:ascii="Calibri" w:hAnsi="Calibri" w:cs="Arial"/>
        </w:rPr>
        <w:t>budowie</w:t>
      </w:r>
      <w:r w:rsidRPr="00C8513B">
        <w:rPr>
          <w:rFonts w:ascii="Calibri" w:hAnsi="Calibri" w:cs="Arial"/>
        </w:rPr>
        <w:t xml:space="preserve"> </w:t>
      </w:r>
      <w:r w:rsidR="0087096D">
        <w:rPr>
          <w:rFonts w:ascii="Calibri" w:hAnsi="Calibri" w:cs="Arial"/>
        </w:rPr>
        <w:t>przystanku</w:t>
      </w:r>
      <w:r w:rsidR="00C25109">
        <w:rPr>
          <w:rFonts w:ascii="Calibri" w:hAnsi="Calibri" w:cs="Arial"/>
        </w:rPr>
        <w:t>/wiaty</w:t>
      </w:r>
      <w:r w:rsidR="0087096D">
        <w:rPr>
          <w:rFonts w:ascii="Calibri" w:hAnsi="Calibri" w:cs="Arial"/>
        </w:rPr>
        <w:t xml:space="preserve"> autobusowe</w:t>
      </w:r>
      <w:r w:rsidR="00C25109">
        <w:rPr>
          <w:rFonts w:ascii="Calibri" w:hAnsi="Calibri" w:cs="Arial"/>
        </w:rPr>
        <w:t>j</w:t>
      </w:r>
      <w:r w:rsidR="0087096D">
        <w:rPr>
          <w:rFonts w:ascii="Calibri" w:hAnsi="Calibri" w:cs="Arial"/>
        </w:rPr>
        <w:t xml:space="preserve"> oraz </w:t>
      </w:r>
      <w:r w:rsidR="00BB09D3">
        <w:rPr>
          <w:rFonts w:ascii="Calibri" w:hAnsi="Calibri" w:cs="Arial"/>
        </w:rPr>
        <w:t xml:space="preserve">doprowadzających </w:t>
      </w:r>
      <w:r w:rsidR="0087096D">
        <w:rPr>
          <w:rFonts w:ascii="Calibri" w:hAnsi="Calibri" w:cs="Arial"/>
        </w:rPr>
        <w:t>chodnik</w:t>
      </w:r>
      <w:r w:rsidR="00BB09D3">
        <w:rPr>
          <w:rFonts w:ascii="Calibri" w:hAnsi="Calibri" w:cs="Arial"/>
        </w:rPr>
        <w:t>ów</w:t>
      </w:r>
      <w:r w:rsidR="0087096D">
        <w:rPr>
          <w:rFonts w:ascii="Calibri" w:hAnsi="Calibri" w:cs="Arial"/>
        </w:rPr>
        <w:t xml:space="preserve"> </w:t>
      </w:r>
      <w:r w:rsidR="0045127A">
        <w:rPr>
          <w:rFonts w:ascii="Calibri" w:hAnsi="Calibri" w:cs="Arial"/>
        </w:rPr>
        <w:t>przy ulicy Duńskiej</w:t>
      </w:r>
      <w:r w:rsidR="00BB09D3">
        <w:rPr>
          <w:rFonts w:ascii="Calibri" w:hAnsi="Calibri" w:cs="Arial"/>
        </w:rPr>
        <w:t xml:space="preserve"> w Szczecinie</w:t>
      </w:r>
      <w:r w:rsidR="0045127A">
        <w:rPr>
          <w:rFonts w:ascii="Calibri" w:hAnsi="Calibri" w:cs="Arial"/>
        </w:rPr>
        <w:t xml:space="preserve">. </w:t>
      </w:r>
      <w:r w:rsidR="00197643">
        <w:rPr>
          <w:rFonts w:ascii="Calibri" w:hAnsi="Calibri" w:cs="Arial"/>
        </w:rPr>
        <w:t>Projekt ochrony zieleni wykonuje się, gdy w otoczeniu planowanej inwestycji znajduje się</w:t>
      </w:r>
      <w:r w:rsidR="008F5315">
        <w:rPr>
          <w:rFonts w:ascii="Calibri" w:hAnsi="Calibri" w:cs="Arial"/>
        </w:rPr>
        <w:t xml:space="preserve"> zieleń naturalna bądź wprowadzona</w:t>
      </w:r>
      <w:r w:rsidR="00197643">
        <w:rPr>
          <w:rFonts w:ascii="Calibri" w:hAnsi="Calibri" w:cs="Arial"/>
        </w:rPr>
        <w:t>.</w:t>
      </w:r>
    </w:p>
    <w:sdt>
      <w:sdtPr>
        <w:rPr>
          <w:rFonts w:ascii="Calibri" w:hAnsi="Calibri" w:cs="Arial"/>
        </w:rPr>
        <w:id w:val="-732852804"/>
        <w:lock w:val="contentLocked"/>
        <w:placeholder>
          <w:docPart w:val="DefaultPlaceholder_-1854013440"/>
        </w:placeholder>
        <w:group/>
      </w:sdtPr>
      <w:sdtContent>
        <w:p w14:paraId="197533C4" w14:textId="459B195F" w:rsidR="002247E9" w:rsidRDefault="00BB09D3" w:rsidP="002247E9">
          <w:pPr>
            <w:widowControl w:val="0"/>
            <w:spacing w:line="320" w:lineRule="atLeast"/>
            <w:jc w:val="center"/>
            <w:rPr>
              <w:rFonts w:ascii="Calibri" w:hAnsi="Calibri" w:cs="Arial"/>
            </w:rPr>
          </w:pPr>
          <w:r>
            <w:rPr>
              <w:rFonts w:ascii="Calibri" w:hAnsi="Calibri" w:cs="Arial"/>
              <w:noProof/>
            </w:rPr>
            <mc:AlternateContent>
              <mc:Choice Requires="wps">
                <w:drawing>
                  <wp:anchor distT="0" distB="0" distL="114300" distR="114300" simplePos="0" relativeHeight="252230656" behindDoc="0" locked="0" layoutInCell="1" allowOverlap="1" wp14:anchorId="16B0C574" wp14:editId="101E1171">
                    <wp:simplePos x="0" y="0"/>
                    <wp:positionH relativeFrom="column">
                      <wp:posOffset>3161545</wp:posOffset>
                    </wp:positionH>
                    <wp:positionV relativeFrom="paragraph">
                      <wp:posOffset>1328767</wp:posOffset>
                    </wp:positionV>
                    <wp:extent cx="45719" cy="120650"/>
                    <wp:effectExtent l="19050" t="19050" r="31115" b="31750"/>
                    <wp:wrapNone/>
                    <wp:docPr id="219053875" name="Prostokąt 134"/>
                    <wp:cNvGraphicFramePr/>
                    <a:graphic xmlns:a="http://schemas.openxmlformats.org/drawingml/2006/main">
                      <a:graphicData uri="http://schemas.microsoft.com/office/word/2010/wordprocessingShape">
                        <wps:wsp>
                          <wps:cNvSpPr/>
                          <wps:spPr>
                            <a:xfrm rot="419504">
                              <a:off x="0" y="0"/>
                              <a:ext cx="45719" cy="120650"/>
                            </a:xfrm>
                            <a:prstGeom prst="rect">
                              <a:avLst/>
                            </a:prstGeom>
                            <a:solidFill>
                              <a:srgbClr val="FF0000"/>
                            </a:solid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F0CE30" id="Prostokąt 134" o:spid="_x0000_s1026" style="position:absolute;margin-left:248.95pt;margin-top:104.65pt;width:3.6pt;height:9.5pt;rotation:458210fd;z-index:252230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" fillcolor="red" strokecolor="#09101d [484]"/>
                </w:pict>
              </mc:Fallback>
            </mc:AlternateContent>
          </w:r>
          <w:r w:rsidR="002247E9" w:rsidRPr="002247E9">
            <w:rPr>
              <w:rFonts w:ascii="Calibri" w:hAnsi="Calibri" w:cs="Arial"/>
              <w:noProof/>
            </w:rPr>
            <w:drawing>
              <wp:inline distT="0" distB="0" distL="0" distR="0" wp14:anchorId="31667F03" wp14:editId="2E1F32A3">
                <wp:extent cx="3266364" cy="2753901"/>
                <wp:effectExtent l="152400" t="152400" r="353695" b="370840"/>
                <wp:docPr id="659245825" name="Obraz 1" descr="Obraz zawierający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45825" name="Obraz 1" descr="Obraz zawierający mapa&#10;&#10;Zawartość wygenerowana przez sztuczną inteligencję może być niepoprawna."/>
                        <pic:cNvPicPr/>
                      </pic:nvPicPr>
                      <pic:blipFill>
                        <a:blip r:embed="rId33"/>
                        <a:stretch>
                          <a:fillRect/>
                        </a:stretch>
                      </pic:blipFill>
                      <pic:spPr>
                        <a:xfrm>
                          <a:off x="0" y="0"/>
                          <a:ext cx="3293238" cy="2776558"/>
                        </a:xfrm>
                        <a:prstGeom prst="rect">
                          <a:avLst/>
                        </a:prstGeom>
                        <a:ln>
                          <a:noFill/>
                        </a:ln>
                        <a:effectLst>
                          <a:outerShdw blurRad="292100" dist="139700" dir="2700000" algn="tl" rotWithShape="0">
                            <a:srgbClr val="333333">
                              <a:alpha val="65000"/>
                            </a:srgbClr>
                          </a:outerShdw>
                        </a:effectLst>
                      </pic:spPr>
                    </pic:pic>
                  </a:graphicData>
                </a:graphic>
              </wp:inline>
            </w:drawing>
          </w:r>
        </w:p>
      </w:sdtContent>
    </w:sdt>
    <w:p w14:paraId="480F8229" w14:textId="209E79A4" w:rsidR="002247E9" w:rsidRPr="00197643" w:rsidRDefault="00BB09D3" w:rsidP="00197643">
      <w:pPr>
        <w:widowControl w:val="0"/>
        <w:spacing w:line="320" w:lineRule="atLeast"/>
        <w:jc w:val="center"/>
        <w:rPr>
          <w:rFonts w:ascii="Calibri" w:hAnsi="Calibri" w:cs="Arial"/>
          <w:i/>
          <w:iCs/>
          <w:sz w:val="20"/>
          <w:szCs w:val="20"/>
        </w:rPr>
      </w:pPr>
      <w:r w:rsidRPr="00197643">
        <w:rPr>
          <w:rFonts w:ascii="Calibri" w:hAnsi="Calibri" w:cs="Arial"/>
          <w:i/>
          <w:iCs/>
          <w:sz w:val="20"/>
          <w:szCs w:val="20"/>
        </w:rPr>
        <w:t xml:space="preserve">Rys. </w:t>
      </w:r>
      <w:r w:rsidR="00197643">
        <w:rPr>
          <w:rFonts w:ascii="Calibri" w:hAnsi="Calibri" w:cs="Arial"/>
          <w:i/>
          <w:iCs/>
          <w:sz w:val="20"/>
          <w:szCs w:val="20"/>
        </w:rPr>
        <w:t xml:space="preserve">3. </w:t>
      </w:r>
      <w:r w:rsidRPr="00197643">
        <w:rPr>
          <w:rFonts w:ascii="Calibri" w:hAnsi="Calibri" w:cs="Arial"/>
          <w:i/>
          <w:iCs/>
          <w:sz w:val="20"/>
          <w:szCs w:val="20"/>
        </w:rPr>
        <w:t xml:space="preserve">Planowana inwestycja (czerwony poligon) znajduje się </w:t>
      </w:r>
      <w:r w:rsidR="00197643" w:rsidRPr="00197643">
        <w:rPr>
          <w:rFonts w:ascii="Calibri" w:hAnsi="Calibri" w:cs="Arial"/>
          <w:i/>
          <w:iCs/>
          <w:sz w:val="20"/>
          <w:szCs w:val="20"/>
        </w:rPr>
        <w:t xml:space="preserve">na terenie </w:t>
      </w:r>
      <w:r w:rsidR="002247E9" w:rsidRPr="00197643">
        <w:rPr>
          <w:rFonts w:ascii="Calibri" w:hAnsi="Calibri" w:cs="Arial"/>
          <w:i/>
          <w:iCs/>
          <w:sz w:val="20"/>
          <w:szCs w:val="20"/>
        </w:rPr>
        <w:t>powojenne</w:t>
      </w:r>
      <w:r w:rsidR="00FB20D7">
        <w:rPr>
          <w:rFonts w:ascii="Calibri" w:hAnsi="Calibri" w:cs="Arial"/>
          <w:i/>
          <w:iCs/>
          <w:sz w:val="20"/>
          <w:szCs w:val="20"/>
        </w:rPr>
        <w:t xml:space="preserve">j szczecińskiej </w:t>
      </w:r>
      <w:r w:rsidR="002247E9" w:rsidRPr="00197643">
        <w:rPr>
          <w:rFonts w:ascii="Calibri" w:hAnsi="Calibri" w:cs="Arial"/>
          <w:i/>
          <w:iCs/>
          <w:sz w:val="20"/>
          <w:szCs w:val="20"/>
        </w:rPr>
        <w:t>dzielnic</w:t>
      </w:r>
      <w:r w:rsidR="00197643" w:rsidRPr="00197643">
        <w:rPr>
          <w:rFonts w:ascii="Calibri" w:hAnsi="Calibri" w:cs="Arial"/>
          <w:i/>
          <w:iCs/>
          <w:sz w:val="20"/>
          <w:szCs w:val="20"/>
        </w:rPr>
        <w:t>y</w:t>
      </w:r>
      <w:r w:rsidR="002247E9" w:rsidRPr="00197643">
        <w:rPr>
          <w:rFonts w:ascii="Calibri" w:hAnsi="Calibri" w:cs="Arial"/>
          <w:i/>
          <w:iCs/>
          <w:sz w:val="20"/>
          <w:szCs w:val="20"/>
        </w:rPr>
        <w:t xml:space="preserve"> </w:t>
      </w:r>
      <w:r w:rsidR="00FB20D7">
        <w:rPr>
          <w:rFonts w:ascii="Calibri" w:hAnsi="Calibri" w:cs="Arial"/>
          <w:i/>
          <w:iCs/>
          <w:sz w:val="20"/>
          <w:szCs w:val="20"/>
        </w:rPr>
        <w:t>„</w:t>
      </w:r>
      <w:r w:rsidR="00241788">
        <w:rPr>
          <w:rFonts w:ascii="Calibri" w:hAnsi="Calibri" w:cs="Arial"/>
          <w:i/>
          <w:iCs/>
          <w:sz w:val="20"/>
          <w:szCs w:val="20"/>
        </w:rPr>
        <w:t>Osiedle Duńskie</w:t>
      </w:r>
      <w:r w:rsidR="00FB20D7">
        <w:rPr>
          <w:rFonts w:ascii="Calibri" w:hAnsi="Calibri" w:cs="Arial"/>
          <w:i/>
          <w:iCs/>
          <w:sz w:val="20"/>
          <w:szCs w:val="20"/>
        </w:rPr>
        <w:t>”</w:t>
      </w:r>
      <w:r w:rsidR="009F0F9C">
        <w:rPr>
          <w:rFonts w:ascii="Calibri" w:hAnsi="Calibri" w:cs="Arial"/>
          <w:i/>
          <w:iCs/>
          <w:sz w:val="20"/>
          <w:szCs w:val="20"/>
        </w:rPr>
        <w:t xml:space="preserve">, </w:t>
      </w:r>
      <w:r w:rsidR="00241788">
        <w:rPr>
          <w:rFonts w:ascii="Calibri" w:hAnsi="Calibri" w:cs="Arial"/>
          <w:i/>
          <w:iCs/>
          <w:sz w:val="20"/>
          <w:szCs w:val="20"/>
        </w:rPr>
        <w:t xml:space="preserve">wybudowane w roku 2008 przez firmę </w:t>
      </w:r>
      <w:proofErr w:type="spellStart"/>
      <w:r w:rsidR="009F0F9C">
        <w:rPr>
          <w:rFonts w:ascii="Calibri" w:hAnsi="Calibri" w:cs="Arial"/>
          <w:i/>
          <w:iCs/>
          <w:sz w:val="20"/>
          <w:szCs w:val="20"/>
        </w:rPr>
        <w:t>Vastbouw</w:t>
      </w:r>
      <w:proofErr w:type="spellEnd"/>
      <w:r w:rsidR="00463D4C">
        <w:rPr>
          <w:rFonts w:ascii="Calibri" w:hAnsi="Calibri" w:cs="Arial"/>
          <w:i/>
          <w:iCs/>
          <w:sz w:val="20"/>
          <w:szCs w:val="20"/>
        </w:rPr>
        <w:t>.</w:t>
      </w:r>
    </w:p>
    <w:sdt>
      <w:sdtPr>
        <w:rPr>
          <w:rFonts w:ascii="Calibri" w:hAnsi="Calibri" w:cs="Arial"/>
        </w:rPr>
        <w:id w:val="-1990773476"/>
        <w:lock w:val="contentLocked"/>
        <w:placeholder>
          <w:docPart w:val="DefaultPlaceholder_-1854013440"/>
        </w:placeholder>
        <w:group/>
      </w:sdtPr>
      <w:sdtContent>
        <w:p w14:paraId="47211F05" w14:textId="384B87F9" w:rsidR="002247E9" w:rsidRDefault="00197643" w:rsidP="00197643">
          <w:pPr>
            <w:widowControl w:val="0"/>
            <w:spacing w:line="320" w:lineRule="atLeast"/>
            <w:jc w:val="center"/>
            <w:rPr>
              <w:rFonts w:ascii="Calibri" w:hAnsi="Calibri" w:cs="Arial"/>
            </w:rPr>
          </w:pPr>
          <w:r>
            <w:rPr>
              <w:rFonts w:ascii="Calibri" w:hAnsi="Calibri" w:cs="Arial"/>
              <w:noProof/>
            </w:rPr>
            <mc:AlternateContent>
              <mc:Choice Requires="wps">
                <w:drawing>
                  <wp:anchor distT="0" distB="0" distL="114300" distR="114300" simplePos="0" relativeHeight="252232704" behindDoc="0" locked="0" layoutInCell="1" allowOverlap="1" wp14:anchorId="1290FDAC" wp14:editId="4A18C5F4">
                    <wp:simplePos x="0" y="0"/>
                    <wp:positionH relativeFrom="column">
                      <wp:posOffset>3069062</wp:posOffset>
                    </wp:positionH>
                    <wp:positionV relativeFrom="paragraph">
                      <wp:posOffset>1027260</wp:posOffset>
                    </wp:positionV>
                    <wp:extent cx="45719" cy="120650"/>
                    <wp:effectExtent l="19050" t="19050" r="31115" b="31750"/>
                    <wp:wrapNone/>
                    <wp:docPr id="631363926" name="Prostokąt 134"/>
                    <wp:cNvGraphicFramePr/>
                    <a:graphic xmlns:a="http://schemas.openxmlformats.org/drawingml/2006/main">
                      <a:graphicData uri="http://schemas.microsoft.com/office/word/2010/wordprocessingShape">
                        <wps:wsp>
                          <wps:cNvSpPr/>
                          <wps:spPr>
                            <a:xfrm rot="419504">
                              <a:off x="0" y="0"/>
                              <a:ext cx="45719" cy="120650"/>
                            </a:xfrm>
                            <a:prstGeom prst="rect">
                              <a:avLst/>
                            </a:prstGeom>
                            <a:solidFill>
                              <a:srgbClr val="FF0000"/>
                            </a:solid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E2FE44" id="Prostokąt 134" o:spid="_x0000_s1026" style="position:absolute;margin-left:241.65pt;margin-top:80.9pt;width:3.6pt;height:9.5pt;rotation:458210fd;z-index:252232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" fillcolor="red" strokecolor="#09101d [484]"/>
                </w:pict>
              </mc:Fallback>
            </mc:AlternateContent>
          </w:r>
          <w:r w:rsidR="002247E9" w:rsidRPr="002247E9">
            <w:rPr>
              <w:rFonts w:ascii="Calibri" w:hAnsi="Calibri" w:cs="Arial"/>
              <w:noProof/>
            </w:rPr>
            <w:drawing>
              <wp:inline distT="0" distB="0" distL="0" distR="0" wp14:anchorId="10B92090" wp14:editId="6960BD40">
                <wp:extent cx="2966113" cy="3160539"/>
                <wp:effectExtent l="152400" t="152400" r="367665" b="363855"/>
                <wp:docPr id="457882235" name="Obraz 1" descr="Obraz zawierający rysowanie, mapa, tekst, szkic&#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82235" name="Obraz 1" descr="Obraz zawierający rysowanie, mapa, tekst, szkic&#10;&#10;Zawartość wygenerowana przez sztuczną inteligencję może być niepoprawna."/>
                        <pic:cNvPicPr/>
                      </pic:nvPicPr>
                      <pic:blipFill>
                        <a:blip r:embed="rId34"/>
                        <a:stretch>
                          <a:fillRect/>
                        </a:stretch>
                      </pic:blipFill>
                      <pic:spPr>
                        <a:xfrm>
                          <a:off x="0" y="0"/>
                          <a:ext cx="2989648" cy="3185617"/>
                        </a:xfrm>
                        <a:prstGeom prst="rect">
                          <a:avLst/>
                        </a:prstGeom>
                        <a:ln>
                          <a:noFill/>
                        </a:ln>
                        <a:effectLst>
                          <a:outerShdw blurRad="292100" dist="139700" dir="2700000" algn="tl" rotWithShape="0">
                            <a:srgbClr val="333333">
                              <a:alpha val="65000"/>
                            </a:srgbClr>
                          </a:outerShdw>
                        </a:effectLst>
                      </pic:spPr>
                    </pic:pic>
                  </a:graphicData>
                </a:graphic>
              </wp:inline>
            </w:drawing>
          </w:r>
        </w:p>
      </w:sdtContent>
    </w:sdt>
    <w:p w14:paraId="3E5ECEBF" w14:textId="186B97DC" w:rsidR="002247E9" w:rsidRPr="00197643" w:rsidRDefault="00197643" w:rsidP="00197643">
      <w:pPr>
        <w:widowControl w:val="0"/>
        <w:spacing w:line="320" w:lineRule="atLeast"/>
        <w:jc w:val="center"/>
        <w:rPr>
          <w:rFonts w:ascii="Calibri" w:hAnsi="Calibri" w:cs="Arial"/>
          <w:i/>
          <w:iCs/>
          <w:sz w:val="20"/>
          <w:szCs w:val="20"/>
        </w:rPr>
      </w:pPr>
      <w:r w:rsidRPr="00197643">
        <w:rPr>
          <w:rFonts w:ascii="Calibri" w:hAnsi="Calibri" w:cs="Arial"/>
          <w:sz w:val="20"/>
          <w:szCs w:val="20"/>
        </w:rPr>
        <w:t xml:space="preserve">Rys. </w:t>
      </w:r>
      <w:r>
        <w:rPr>
          <w:rFonts w:ascii="Calibri" w:hAnsi="Calibri" w:cs="Arial"/>
          <w:sz w:val="20"/>
          <w:szCs w:val="20"/>
        </w:rPr>
        <w:t xml:space="preserve">4. </w:t>
      </w:r>
      <w:r w:rsidR="002247E9" w:rsidRPr="00197643">
        <w:rPr>
          <w:rFonts w:ascii="Calibri" w:hAnsi="Calibri" w:cs="Arial"/>
          <w:i/>
          <w:iCs/>
          <w:sz w:val="20"/>
          <w:szCs w:val="20"/>
        </w:rPr>
        <w:t>Teren planowanej inwestycji znajduje się poza chronionymi obszarami historycznymi miasta Szczecin</w:t>
      </w:r>
      <w:r>
        <w:rPr>
          <w:rFonts w:ascii="Calibri" w:hAnsi="Calibri" w:cs="Arial"/>
          <w:i/>
          <w:iCs/>
          <w:sz w:val="20"/>
          <w:szCs w:val="20"/>
        </w:rPr>
        <w:t>.</w:t>
      </w:r>
      <w:r w:rsidR="002247E9" w:rsidRPr="00197643">
        <w:rPr>
          <w:rFonts w:ascii="Calibri" w:hAnsi="Calibri" w:cs="Arial"/>
          <w:i/>
          <w:iCs/>
          <w:sz w:val="20"/>
          <w:szCs w:val="20"/>
        </w:rPr>
        <w:t xml:space="preserve"> </w:t>
      </w:r>
      <w:r>
        <w:rPr>
          <w:rFonts w:ascii="Calibri" w:hAnsi="Calibri" w:cs="Arial"/>
          <w:i/>
          <w:iCs/>
          <w:sz w:val="20"/>
          <w:szCs w:val="20"/>
        </w:rPr>
        <w:t>Teren</w:t>
      </w:r>
      <w:r w:rsidR="009F0F9C">
        <w:rPr>
          <w:rFonts w:ascii="Calibri" w:hAnsi="Calibri" w:cs="Arial"/>
          <w:i/>
          <w:iCs/>
          <w:sz w:val="20"/>
          <w:szCs w:val="20"/>
        </w:rPr>
        <w:t xml:space="preserve"> inwestycji </w:t>
      </w:r>
      <w:r>
        <w:rPr>
          <w:rFonts w:ascii="Calibri" w:hAnsi="Calibri" w:cs="Arial"/>
          <w:i/>
          <w:iCs/>
          <w:sz w:val="20"/>
          <w:szCs w:val="20"/>
        </w:rPr>
        <w:t>nie</w:t>
      </w:r>
      <w:r w:rsidR="009F0F9C">
        <w:rPr>
          <w:rFonts w:ascii="Calibri" w:hAnsi="Calibri" w:cs="Arial"/>
          <w:i/>
          <w:iCs/>
          <w:sz w:val="20"/>
          <w:szCs w:val="20"/>
        </w:rPr>
        <w:t xml:space="preserve"> jest </w:t>
      </w:r>
      <w:r>
        <w:rPr>
          <w:rFonts w:ascii="Calibri" w:hAnsi="Calibri" w:cs="Arial"/>
          <w:i/>
          <w:iCs/>
          <w:sz w:val="20"/>
          <w:szCs w:val="20"/>
        </w:rPr>
        <w:t>objęt</w:t>
      </w:r>
      <w:r w:rsidR="009F0F9C">
        <w:rPr>
          <w:rFonts w:ascii="Calibri" w:hAnsi="Calibri" w:cs="Arial"/>
          <w:i/>
          <w:iCs/>
          <w:sz w:val="20"/>
          <w:szCs w:val="20"/>
        </w:rPr>
        <w:t>y</w:t>
      </w:r>
      <w:r>
        <w:rPr>
          <w:rFonts w:ascii="Calibri" w:hAnsi="Calibri" w:cs="Arial"/>
          <w:i/>
          <w:iCs/>
          <w:sz w:val="20"/>
          <w:szCs w:val="20"/>
        </w:rPr>
        <w:t xml:space="preserve"> ochroną konserwatorską ani innymi formami ochrony</w:t>
      </w:r>
      <w:r w:rsidR="009F0F9C">
        <w:rPr>
          <w:rFonts w:ascii="Calibri" w:hAnsi="Calibri" w:cs="Arial"/>
          <w:i/>
          <w:iCs/>
          <w:sz w:val="20"/>
          <w:szCs w:val="20"/>
        </w:rPr>
        <w:t xml:space="preserve"> przyrody</w:t>
      </w:r>
      <w:r>
        <w:rPr>
          <w:rFonts w:ascii="Calibri" w:hAnsi="Calibri" w:cs="Arial"/>
          <w:i/>
          <w:iCs/>
          <w:sz w:val="20"/>
          <w:szCs w:val="20"/>
        </w:rPr>
        <w:t xml:space="preserve"> </w:t>
      </w:r>
      <w:r w:rsidR="002247E9" w:rsidRPr="00197643">
        <w:rPr>
          <w:rFonts w:ascii="Calibri" w:hAnsi="Calibri" w:cs="Arial"/>
          <w:i/>
          <w:iCs/>
          <w:sz w:val="20"/>
          <w:szCs w:val="20"/>
        </w:rPr>
        <w:t>(</w:t>
      </w:r>
      <w:proofErr w:type="spellStart"/>
      <w:r w:rsidRPr="00197643">
        <w:rPr>
          <w:rFonts w:ascii="Calibri" w:hAnsi="Calibri" w:cs="Arial"/>
          <w:i/>
          <w:iCs/>
          <w:sz w:val="20"/>
          <w:szCs w:val="20"/>
        </w:rPr>
        <w:t>Kubus</w:t>
      </w:r>
      <w:proofErr w:type="spellEnd"/>
      <w:r w:rsidRPr="00197643">
        <w:rPr>
          <w:rFonts w:ascii="Calibri" w:hAnsi="Calibri" w:cs="Arial"/>
          <w:i/>
          <w:iCs/>
          <w:sz w:val="20"/>
          <w:szCs w:val="20"/>
        </w:rPr>
        <w:t xml:space="preserve"> 2020 r</w:t>
      </w:r>
      <w:r>
        <w:rPr>
          <w:rFonts w:ascii="Calibri" w:hAnsi="Calibri" w:cs="Arial"/>
          <w:i/>
          <w:iCs/>
          <w:sz w:val="20"/>
          <w:szCs w:val="20"/>
        </w:rPr>
        <w:t>.</w:t>
      </w:r>
      <w:r w:rsidR="002247E9" w:rsidRPr="00197643">
        <w:rPr>
          <w:rFonts w:ascii="Calibri" w:hAnsi="Calibri" w:cs="Arial"/>
          <w:i/>
          <w:iCs/>
          <w:sz w:val="20"/>
          <w:szCs w:val="20"/>
        </w:rPr>
        <w:t>)</w:t>
      </w:r>
    </w:p>
    <w:p w14:paraId="4B03C5D6" w14:textId="413C7B3C" w:rsidR="002247E9" w:rsidRDefault="002247E9" w:rsidP="00406259">
      <w:pPr>
        <w:widowControl w:val="0"/>
        <w:spacing w:line="320" w:lineRule="atLeast"/>
        <w:ind w:firstLine="360"/>
        <w:jc w:val="both"/>
        <w:rPr>
          <w:rFonts w:ascii="Calibri" w:hAnsi="Calibri" w:cs="Arial"/>
        </w:rPr>
      </w:pPr>
      <w:r>
        <w:rPr>
          <w:rFonts w:ascii="Calibri" w:hAnsi="Calibri" w:cs="Arial"/>
        </w:rPr>
        <w:lastRenderedPageBreak/>
        <w:t xml:space="preserve">Według </w:t>
      </w:r>
      <w:r w:rsidR="00BB09D3">
        <w:rPr>
          <w:rFonts w:ascii="Calibri" w:hAnsi="Calibri" w:cs="Arial"/>
        </w:rPr>
        <w:t>podziałów terenu miasta pod względem zieleni</w:t>
      </w:r>
      <w:r w:rsidR="00107525">
        <w:rPr>
          <w:rFonts w:ascii="Calibri" w:hAnsi="Calibri" w:cs="Arial"/>
        </w:rPr>
        <w:t xml:space="preserve"> naturalnej i urządzonej</w:t>
      </w:r>
      <w:r w:rsidR="00105CD5" w:rsidRPr="00105CD5">
        <w:rPr>
          <w:rFonts w:ascii="Calibri" w:hAnsi="Calibri" w:cs="Arial"/>
        </w:rPr>
        <w:t xml:space="preserve"> </w:t>
      </w:r>
      <w:r w:rsidR="00105CD5">
        <w:rPr>
          <w:rFonts w:ascii="Calibri" w:hAnsi="Calibri" w:cs="Arial"/>
        </w:rPr>
        <w:t>(</w:t>
      </w:r>
      <w:proofErr w:type="spellStart"/>
      <w:r w:rsidR="00105CD5">
        <w:rPr>
          <w:rFonts w:ascii="Calibri" w:hAnsi="Calibri" w:cs="Arial"/>
        </w:rPr>
        <w:t>Kubus</w:t>
      </w:r>
      <w:proofErr w:type="spellEnd"/>
      <w:r w:rsidR="00105CD5">
        <w:rPr>
          <w:rFonts w:ascii="Calibri" w:hAnsi="Calibri" w:cs="Arial"/>
        </w:rPr>
        <w:t xml:space="preserve"> 2020 r.), </w:t>
      </w:r>
      <w:r w:rsidR="00BB09D3">
        <w:rPr>
          <w:rFonts w:ascii="Calibri" w:hAnsi="Calibri" w:cs="Arial"/>
        </w:rPr>
        <w:t xml:space="preserve"> </w:t>
      </w:r>
      <w:r>
        <w:rPr>
          <w:rFonts w:ascii="Calibri" w:hAnsi="Calibri" w:cs="Arial"/>
        </w:rPr>
        <w:t>teren planowanej inwestycji znajduje się:</w:t>
      </w:r>
    </w:p>
    <w:p w14:paraId="2D5176A9" w14:textId="5DF0468E" w:rsidR="002247E9" w:rsidRPr="009F0F9C" w:rsidRDefault="002247E9"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strefą zieleni historycznej miasta</w:t>
      </w:r>
      <w:r w:rsidR="0045127A" w:rsidRPr="009F0F9C">
        <w:rPr>
          <w:rFonts w:ascii="Calibri" w:hAnsi="Calibri" w:cs="Arial"/>
        </w:rPr>
        <w:t>;</w:t>
      </w:r>
    </w:p>
    <w:p w14:paraId="6A1CBBE7" w14:textId="370DFC58" w:rsidR="002247E9" w:rsidRPr="009F0F9C" w:rsidRDefault="002247E9"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strefą zieleni ekologicznej miasta</w:t>
      </w:r>
      <w:r w:rsidR="0045127A" w:rsidRPr="009F0F9C">
        <w:rPr>
          <w:rFonts w:ascii="Calibri" w:hAnsi="Calibri" w:cs="Arial"/>
        </w:rPr>
        <w:t>;</w:t>
      </w:r>
    </w:p>
    <w:p w14:paraId="46CF5C5B" w14:textId="5993FFFF" w:rsidR="002247E9" w:rsidRPr="009F0F9C" w:rsidRDefault="002D04FC"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stref</w:t>
      </w:r>
      <w:r w:rsidR="006C66C1">
        <w:rPr>
          <w:rFonts w:ascii="Calibri" w:hAnsi="Calibri" w:cs="Arial"/>
        </w:rPr>
        <w:t>ą</w:t>
      </w:r>
      <w:r w:rsidRPr="009F0F9C">
        <w:rPr>
          <w:rFonts w:ascii="Calibri" w:hAnsi="Calibri" w:cs="Arial"/>
        </w:rPr>
        <w:t xml:space="preserve"> zieleni reprezentacyjnej</w:t>
      </w:r>
      <w:r w:rsidR="0045127A" w:rsidRPr="009F0F9C">
        <w:rPr>
          <w:rFonts w:ascii="Calibri" w:hAnsi="Calibri" w:cs="Arial"/>
        </w:rPr>
        <w:t>;</w:t>
      </w:r>
    </w:p>
    <w:p w14:paraId="22157EF4" w14:textId="2F114DAC" w:rsidR="002D04FC" w:rsidRPr="009F0F9C" w:rsidRDefault="002D04FC"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terenami zieleni rekreacyjnej</w:t>
      </w:r>
      <w:r w:rsidR="0045127A" w:rsidRPr="009F0F9C">
        <w:rPr>
          <w:rFonts w:ascii="Calibri" w:hAnsi="Calibri" w:cs="Arial"/>
        </w:rPr>
        <w:t>;</w:t>
      </w:r>
    </w:p>
    <w:p w14:paraId="5FCD4649" w14:textId="592AD09D" w:rsidR="002D04FC" w:rsidRPr="009F0F9C" w:rsidRDefault="002D04FC"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terenami lasów miejskich czy państwowych</w:t>
      </w:r>
      <w:r w:rsidR="0045127A" w:rsidRPr="009F0F9C">
        <w:rPr>
          <w:rFonts w:ascii="Calibri" w:hAnsi="Calibri" w:cs="Arial"/>
        </w:rPr>
        <w:t>;</w:t>
      </w:r>
    </w:p>
    <w:p w14:paraId="3187BF19" w14:textId="33139966" w:rsidR="002D04FC" w:rsidRPr="009F0F9C" w:rsidRDefault="002D04FC"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terenami chronionymi Natura 2000</w:t>
      </w:r>
      <w:r w:rsidR="0045127A" w:rsidRPr="009F0F9C">
        <w:rPr>
          <w:rFonts w:ascii="Calibri" w:hAnsi="Calibri" w:cs="Arial"/>
        </w:rPr>
        <w:t>;</w:t>
      </w:r>
    </w:p>
    <w:p w14:paraId="7FF5B1CB" w14:textId="15D7F9F5" w:rsidR="002D04FC" w:rsidRPr="009F0F9C" w:rsidRDefault="002D04FC" w:rsidP="009F0F9C">
      <w:pPr>
        <w:pStyle w:val="Akapitzlist"/>
        <w:widowControl w:val="0"/>
        <w:numPr>
          <w:ilvl w:val="0"/>
          <w:numId w:val="41"/>
        </w:numPr>
        <w:spacing w:line="320" w:lineRule="atLeast"/>
        <w:jc w:val="both"/>
        <w:rPr>
          <w:rFonts w:ascii="Calibri" w:hAnsi="Calibri" w:cs="Arial"/>
        </w:rPr>
      </w:pPr>
      <w:r w:rsidRPr="009F0F9C">
        <w:rPr>
          <w:rFonts w:ascii="Calibri" w:hAnsi="Calibri" w:cs="Arial"/>
        </w:rPr>
        <w:t>poza terenami strefy chronionego krajobrazu</w:t>
      </w:r>
      <w:r w:rsidR="0045127A" w:rsidRPr="009F0F9C">
        <w:rPr>
          <w:rFonts w:ascii="Calibri" w:hAnsi="Calibri" w:cs="Arial"/>
        </w:rPr>
        <w:t>.</w:t>
      </w:r>
    </w:p>
    <w:p w14:paraId="37699424" w14:textId="4A293B5E" w:rsidR="009E3755" w:rsidRDefault="009E3755" w:rsidP="00DC26A4">
      <w:pPr>
        <w:widowControl w:val="0"/>
        <w:spacing w:line="320" w:lineRule="atLeast"/>
        <w:ind w:firstLine="360"/>
        <w:jc w:val="both"/>
        <w:rPr>
          <w:rFonts w:ascii="Calibri" w:hAnsi="Calibri" w:cs="Arial"/>
        </w:rPr>
      </w:pPr>
      <w:r w:rsidRPr="00FC65A7">
        <w:rPr>
          <w:rFonts w:ascii="Calibri" w:hAnsi="Calibri" w:cs="Arial"/>
        </w:rPr>
        <w:t xml:space="preserve">Planowana inwestycja zlokalizowana jest na terenie województwa zachodniopomorskiego, na terenie gminy Szczecin, </w:t>
      </w:r>
      <w:r w:rsidR="00542295">
        <w:rPr>
          <w:rFonts w:ascii="Calibri" w:hAnsi="Calibri" w:cs="Arial"/>
        </w:rPr>
        <w:t xml:space="preserve">w rejonie </w:t>
      </w:r>
      <w:r w:rsidR="00DC26A4" w:rsidRPr="00DC26A4">
        <w:rPr>
          <w:rFonts w:ascii="Calibri" w:hAnsi="Calibri" w:cs="Arial"/>
        </w:rPr>
        <w:t>ulicy Duńskiej</w:t>
      </w:r>
      <w:r w:rsidR="00542295">
        <w:rPr>
          <w:rFonts w:ascii="Calibri" w:hAnsi="Calibri" w:cs="Arial"/>
        </w:rPr>
        <w:t xml:space="preserve"> i ulicy Jantarowej</w:t>
      </w:r>
      <w:r w:rsidR="00DC26A4" w:rsidRPr="00DC26A4">
        <w:rPr>
          <w:rFonts w:ascii="Calibri" w:hAnsi="Calibri" w:cs="Arial"/>
        </w:rPr>
        <w:t xml:space="preserve"> w Szczecinie, obr. </w:t>
      </w:r>
      <w:r w:rsidR="00542295">
        <w:rPr>
          <w:rFonts w:ascii="Calibri" w:hAnsi="Calibri" w:cs="Arial"/>
        </w:rPr>
        <w:t>3078 i 30</w:t>
      </w:r>
      <w:r w:rsidR="00DC26A4" w:rsidRPr="00DC26A4">
        <w:rPr>
          <w:rFonts w:ascii="Calibri" w:hAnsi="Calibri" w:cs="Arial"/>
        </w:rPr>
        <w:t>79, gm. M. Szczecin</w:t>
      </w:r>
      <w:r w:rsidR="00DC26A4">
        <w:rPr>
          <w:rFonts w:ascii="Calibri" w:hAnsi="Calibri" w:cs="Arial"/>
        </w:rPr>
        <w:t xml:space="preserve">. </w:t>
      </w:r>
      <w:r w:rsidRPr="00FC65A7">
        <w:rPr>
          <w:rFonts w:ascii="Calibri" w:hAnsi="Calibri" w:cs="Arial"/>
        </w:rPr>
        <w:t xml:space="preserve">Zakres opracowania obejmuje projekt ochrony zieleni rosnącej w zakresie </w:t>
      </w:r>
      <w:r w:rsidR="00DC26A4">
        <w:rPr>
          <w:rFonts w:ascii="Calibri" w:hAnsi="Calibri" w:cs="Arial"/>
        </w:rPr>
        <w:t>planowanej</w:t>
      </w:r>
      <w:r w:rsidRPr="00FC65A7">
        <w:rPr>
          <w:rFonts w:ascii="Calibri" w:hAnsi="Calibri" w:cs="Arial"/>
        </w:rPr>
        <w:t xml:space="preserve"> inwestycji. </w:t>
      </w:r>
    </w:p>
    <w:p w14:paraId="4D92DB7F" w14:textId="5DFAA174" w:rsidR="004E4464" w:rsidRDefault="00DC26A4" w:rsidP="00F7648D">
      <w:pPr>
        <w:widowControl w:val="0"/>
        <w:spacing w:line="320" w:lineRule="atLeast"/>
        <w:jc w:val="both"/>
        <w:rPr>
          <w:rFonts w:ascii="Calibri" w:hAnsi="Calibri" w:cs="Arial"/>
        </w:rPr>
      </w:pPr>
      <w:r>
        <w:rPr>
          <w:rFonts w:ascii="Calibri" w:hAnsi="Calibri" w:cs="Arial"/>
        </w:rPr>
        <w:t xml:space="preserve">Stwierdzono </w:t>
      </w:r>
      <w:r w:rsidR="000B7C0D">
        <w:rPr>
          <w:rFonts w:ascii="Calibri" w:hAnsi="Calibri" w:cs="Arial"/>
        </w:rPr>
        <w:t xml:space="preserve">kolidowanie </w:t>
      </w:r>
      <w:r w:rsidR="004E4464">
        <w:rPr>
          <w:rFonts w:ascii="Calibri" w:hAnsi="Calibri" w:cs="Arial"/>
        </w:rPr>
        <w:t>9</w:t>
      </w:r>
      <w:r>
        <w:rPr>
          <w:rFonts w:ascii="Calibri" w:hAnsi="Calibri" w:cs="Arial"/>
        </w:rPr>
        <w:t xml:space="preserve"> drzew </w:t>
      </w:r>
      <w:r w:rsidR="000B7C0D">
        <w:rPr>
          <w:rFonts w:ascii="Calibri" w:hAnsi="Calibri" w:cs="Arial"/>
        </w:rPr>
        <w:t>i</w:t>
      </w:r>
      <w:r>
        <w:rPr>
          <w:rFonts w:ascii="Calibri" w:hAnsi="Calibri" w:cs="Arial"/>
        </w:rPr>
        <w:t xml:space="preserve"> </w:t>
      </w:r>
      <w:r w:rsidR="006C66C1">
        <w:rPr>
          <w:rFonts w:ascii="Calibri" w:hAnsi="Calibri" w:cs="Arial"/>
        </w:rPr>
        <w:t>ok</w:t>
      </w:r>
      <w:r w:rsidR="000B7C0D">
        <w:rPr>
          <w:rFonts w:ascii="Calibri" w:hAnsi="Calibri" w:cs="Arial"/>
        </w:rPr>
        <w:t>.</w:t>
      </w:r>
      <w:r w:rsidR="006C66C1">
        <w:rPr>
          <w:rFonts w:ascii="Calibri" w:hAnsi="Calibri" w:cs="Arial"/>
        </w:rPr>
        <w:t xml:space="preserve"> </w:t>
      </w:r>
      <w:r w:rsidR="00B70D40">
        <w:rPr>
          <w:rFonts w:ascii="Calibri" w:hAnsi="Calibri" w:cs="Arial"/>
        </w:rPr>
        <w:t>6</w:t>
      </w:r>
      <w:r>
        <w:rPr>
          <w:rFonts w:ascii="Calibri" w:hAnsi="Calibri" w:cs="Arial"/>
        </w:rPr>
        <w:t xml:space="preserve"> m</w:t>
      </w:r>
      <w:r w:rsidRPr="004E4464">
        <w:rPr>
          <w:rFonts w:ascii="Calibri" w:hAnsi="Calibri" w:cs="Arial"/>
          <w:vertAlign w:val="superscript"/>
        </w:rPr>
        <w:t>2</w:t>
      </w:r>
      <w:r>
        <w:rPr>
          <w:rFonts w:ascii="Calibri" w:hAnsi="Calibri" w:cs="Arial"/>
        </w:rPr>
        <w:t xml:space="preserve"> krzewów</w:t>
      </w:r>
      <w:r w:rsidR="000B7C0D">
        <w:rPr>
          <w:rFonts w:ascii="Calibri" w:hAnsi="Calibri" w:cs="Arial"/>
        </w:rPr>
        <w:t xml:space="preserve"> z </w:t>
      </w:r>
      <w:r w:rsidR="00FB20D7">
        <w:rPr>
          <w:rFonts w:ascii="Calibri" w:hAnsi="Calibri" w:cs="Arial"/>
        </w:rPr>
        <w:t xml:space="preserve">planowanym </w:t>
      </w:r>
      <w:r w:rsidR="000B7C0D">
        <w:rPr>
          <w:rFonts w:ascii="Calibri" w:hAnsi="Calibri" w:cs="Arial"/>
        </w:rPr>
        <w:t>projektem</w:t>
      </w:r>
      <w:r>
        <w:rPr>
          <w:rFonts w:ascii="Calibri" w:hAnsi="Calibri" w:cs="Arial"/>
        </w:rPr>
        <w:t>.</w:t>
      </w:r>
      <w:r w:rsidR="000B7C0D">
        <w:rPr>
          <w:rFonts w:ascii="Calibri" w:hAnsi="Calibri" w:cs="Arial"/>
        </w:rPr>
        <w:t xml:space="preserve"> W związku z tym p</w:t>
      </w:r>
      <w:r>
        <w:rPr>
          <w:rFonts w:ascii="Calibri" w:hAnsi="Calibri" w:cs="Arial"/>
        </w:rPr>
        <w:t>rzewiduje się</w:t>
      </w:r>
      <w:r w:rsidR="004E4464">
        <w:rPr>
          <w:rFonts w:ascii="Calibri" w:hAnsi="Calibri" w:cs="Arial"/>
        </w:rPr>
        <w:t>:</w:t>
      </w:r>
      <w:r>
        <w:rPr>
          <w:rFonts w:ascii="Calibri" w:hAnsi="Calibri" w:cs="Arial"/>
        </w:rPr>
        <w:t xml:space="preserve"> </w:t>
      </w:r>
    </w:p>
    <w:p w14:paraId="6A80349C" w14:textId="2ECFE298" w:rsidR="004E4464" w:rsidRDefault="00DC26A4" w:rsidP="000112C7">
      <w:pPr>
        <w:pStyle w:val="Akapitzlist"/>
        <w:widowControl w:val="0"/>
        <w:numPr>
          <w:ilvl w:val="0"/>
          <w:numId w:val="42"/>
        </w:numPr>
        <w:spacing w:line="320" w:lineRule="atLeast"/>
        <w:jc w:val="both"/>
        <w:rPr>
          <w:rFonts w:ascii="Calibri" w:hAnsi="Calibri" w:cs="Arial"/>
        </w:rPr>
      </w:pPr>
      <w:r w:rsidRPr="000112C7">
        <w:rPr>
          <w:rFonts w:ascii="Calibri" w:hAnsi="Calibri" w:cs="Arial"/>
        </w:rPr>
        <w:t xml:space="preserve">przesadzenie </w:t>
      </w:r>
      <w:r w:rsidR="004D72DD">
        <w:rPr>
          <w:rFonts w:ascii="Calibri" w:hAnsi="Calibri" w:cs="Arial"/>
        </w:rPr>
        <w:t>4</w:t>
      </w:r>
      <w:r w:rsidRPr="000112C7">
        <w:rPr>
          <w:rFonts w:ascii="Calibri" w:hAnsi="Calibri" w:cs="Arial"/>
        </w:rPr>
        <w:t xml:space="preserve"> drzew (</w:t>
      </w:r>
      <w:r w:rsidR="00FB20D7">
        <w:rPr>
          <w:rFonts w:ascii="Calibri" w:hAnsi="Calibri" w:cs="Arial"/>
        </w:rPr>
        <w:t xml:space="preserve">gatunek: </w:t>
      </w:r>
      <w:r w:rsidR="009004B2" w:rsidRPr="000112C7">
        <w:rPr>
          <w:rFonts w:ascii="Calibri" w:hAnsi="Calibri" w:cs="Arial"/>
        </w:rPr>
        <w:t>klon</w:t>
      </w:r>
      <w:r w:rsidR="00FB20D7">
        <w:rPr>
          <w:rFonts w:ascii="Calibri" w:hAnsi="Calibri" w:cs="Arial"/>
        </w:rPr>
        <w:t xml:space="preserve"> / </w:t>
      </w:r>
      <w:r w:rsidRPr="000112C7">
        <w:rPr>
          <w:rFonts w:ascii="Calibri" w:hAnsi="Calibri" w:cs="Arial"/>
        </w:rPr>
        <w:t>nr inw</w:t>
      </w:r>
      <w:r w:rsidR="009004B2" w:rsidRPr="000112C7">
        <w:rPr>
          <w:rFonts w:ascii="Calibri" w:hAnsi="Calibri" w:cs="Arial"/>
        </w:rPr>
        <w:t>.</w:t>
      </w:r>
      <w:r w:rsidR="00FB20D7">
        <w:rPr>
          <w:rFonts w:ascii="Calibri" w:hAnsi="Calibri" w:cs="Arial"/>
        </w:rPr>
        <w:t>:</w:t>
      </w:r>
      <w:r w:rsidR="009004B2" w:rsidRPr="000112C7">
        <w:rPr>
          <w:rFonts w:ascii="Calibri" w:hAnsi="Calibri" w:cs="Arial"/>
        </w:rPr>
        <w:t xml:space="preserve"> 5, 8, 9, 11</w:t>
      </w:r>
      <w:r w:rsidR="004E4464" w:rsidRPr="000112C7">
        <w:rPr>
          <w:rFonts w:ascii="Calibri" w:hAnsi="Calibri" w:cs="Arial"/>
        </w:rPr>
        <w:t>)</w:t>
      </w:r>
      <w:r w:rsidR="00B70D40">
        <w:rPr>
          <w:rFonts w:ascii="Calibri" w:hAnsi="Calibri" w:cs="Arial"/>
        </w:rPr>
        <w:t>;</w:t>
      </w:r>
      <w:r w:rsidR="009004B2" w:rsidRPr="000112C7">
        <w:rPr>
          <w:rFonts w:ascii="Calibri" w:hAnsi="Calibri" w:cs="Arial"/>
        </w:rPr>
        <w:t xml:space="preserve"> </w:t>
      </w:r>
    </w:p>
    <w:p w14:paraId="0188A331" w14:textId="38ED22E2" w:rsidR="004D72DD" w:rsidRPr="000112C7" w:rsidRDefault="004D72DD" w:rsidP="000112C7">
      <w:pPr>
        <w:pStyle w:val="Akapitzlist"/>
        <w:widowControl w:val="0"/>
        <w:numPr>
          <w:ilvl w:val="0"/>
          <w:numId w:val="42"/>
        </w:numPr>
        <w:spacing w:line="320" w:lineRule="atLeast"/>
        <w:jc w:val="both"/>
        <w:rPr>
          <w:rFonts w:ascii="Calibri" w:hAnsi="Calibri" w:cs="Arial"/>
        </w:rPr>
      </w:pPr>
      <w:r>
        <w:rPr>
          <w:rFonts w:ascii="Calibri" w:hAnsi="Calibri" w:cs="Arial"/>
        </w:rPr>
        <w:t>wycinkę kolidującego drzewa (</w:t>
      </w:r>
      <w:r w:rsidR="00FB20D7">
        <w:rPr>
          <w:rFonts w:ascii="Calibri" w:hAnsi="Calibri" w:cs="Arial"/>
        </w:rPr>
        <w:t xml:space="preserve">gatunek: </w:t>
      </w:r>
      <w:r>
        <w:rPr>
          <w:rFonts w:ascii="Calibri" w:hAnsi="Calibri" w:cs="Arial"/>
        </w:rPr>
        <w:t xml:space="preserve">klon </w:t>
      </w:r>
      <w:r w:rsidR="00FB20D7">
        <w:rPr>
          <w:rFonts w:ascii="Calibri" w:hAnsi="Calibri" w:cs="Arial"/>
        </w:rPr>
        <w:t xml:space="preserve">/ </w:t>
      </w:r>
      <w:r>
        <w:rPr>
          <w:rFonts w:ascii="Calibri" w:hAnsi="Calibri" w:cs="Arial"/>
        </w:rPr>
        <w:t>nr inw</w:t>
      </w:r>
      <w:r w:rsidR="00FB20D7">
        <w:rPr>
          <w:rFonts w:ascii="Calibri" w:hAnsi="Calibri" w:cs="Arial"/>
        </w:rPr>
        <w:t>.:</w:t>
      </w:r>
      <w:r>
        <w:rPr>
          <w:rFonts w:ascii="Calibri" w:hAnsi="Calibri" w:cs="Arial"/>
        </w:rPr>
        <w:t xml:space="preserve"> 10)</w:t>
      </w:r>
      <w:r w:rsidR="0028188C">
        <w:rPr>
          <w:rFonts w:ascii="Calibri" w:hAnsi="Calibri" w:cs="Arial"/>
        </w:rPr>
        <w:t>.</w:t>
      </w:r>
      <w:r>
        <w:rPr>
          <w:rFonts w:ascii="Calibri" w:hAnsi="Calibri" w:cs="Arial"/>
        </w:rPr>
        <w:t xml:space="preserve"> Powód wycinki:</w:t>
      </w:r>
      <w:r w:rsidR="00FB20D7">
        <w:rPr>
          <w:rFonts w:ascii="Calibri" w:hAnsi="Calibri" w:cs="Arial"/>
        </w:rPr>
        <w:t xml:space="preserve"> zły</w:t>
      </w:r>
      <w:r>
        <w:rPr>
          <w:rFonts w:ascii="Calibri" w:hAnsi="Calibri" w:cs="Arial"/>
        </w:rPr>
        <w:t xml:space="preserve"> stan sanitarny;</w:t>
      </w:r>
    </w:p>
    <w:p w14:paraId="6D592690" w14:textId="645FCDDC" w:rsidR="004E4464" w:rsidRPr="000112C7" w:rsidRDefault="004E4464" w:rsidP="000112C7">
      <w:pPr>
        <w:pStyle w:val="Akapitzlist"/>
        <w:widowControl w:val="0"/>
        <w:numPr>
          <w:ilvl w:val="0"/>
          <w:numId w:val="42"/>
        </w:numPr>
        <w:spacing w:line="320" w:lineRule="atLeast"/>
        <w:jc w:val="both"/>
        <w:rPr>
          <w:rFonts w:ascii="Calibri" w:hAnsi="Calibri" w:cs="Arial"/>
        </w:rPr>
      </w:pPr>
      <w:r w:rsidRPr="000112C7">
        <w:rPr>
          <w:rFonts w:ascii="Calibri" w:hAnsi="Calibri" w:cs="Arial"/>
        </w:rPr>
        <w:t>wycinkę 4 drzew</w:t>
      </w:r>
      <w:r w:rsidR="004D72DD">
        <w:rPr>
          <w:rFonts w:ascii="Calibri" w:hAnsi="Calibri" w:cs="Arial"/>
        </w:rPr>
        <w:t xml:space="preserve"> spontanicznie posadzonych przez mieszkańców </w:t>
      </w:r>
      <w:r w:rsidRPr="000112C7">
        <w:rPr>
          <w:rFonts w:ascii="Calibri" w:hAnsi="Calibri" w:cs="Arial"/>
        </w:rPr>
        <w:t>(</w:t>
      </w:r>
      <w:r w:rsidR="00FB20D7">
        <w:rPr>
          <w:rFonts w:ascii="Calibri" w:hAnsi="Calibri" w:cs="Arial"/>
        </w:rPr>
        <w:t xml:space="preserve">gatunek: </w:t>
      </w:r>
      <w:r w:rsidR="009004B2" w:rsidRPr="000112C7">
        <w:rPr>
          <w:rFonts w:ascii="Calibri" w:hAnsi="Calibri" w:cs="Arial"/>
        </w:rPr>
        <w:t>robini</w:t>
      </w:r>
      <w:r w:rsidR="00FB20D7">
        <w:rPr>
          <w:rFonts w:ascii="Calibri" w:hAnsi="Calibri" w:cs="Arial"/>
        </w:rPr>
        <w:t xml:space="preserve">a / </w:t>
      </w:r>
      <w:r w:rsidR="009004B2" w:rsidRPr="000112C7">
        <w:rPr>
          <w:rFonts w:ascii="Calibri" w:hAnsi="Calibri" w:cs="Arial"/>
        </w:rPr>
        <w:t>nr inw.</w:t>
      </w:r>
      <w:r w:rsidR="00FB20D7">
        <w:rPr>
          <w:rFonts w:ascii="Calibri" w:hAnsi="Calibri" w:cs="Arial"/>
        </w:rPr>
        <w:t>:</w:t>
      </w:r>
      <w:r w:rsidR="009004B2" w:rsidRPr="000112C7">
        <w:rPr>
          <w:rFonts w:ascii="Calibri" w:hAnsi="Calibri" w:cs="Arial"/>
        </w:rPr>
        <w:t xml:space="preserve"> 15, 16, 17, 22</w:t>
      </w:r>
      <w:r w:rsidR="00DC26A4" w:rsidRPr="000112C7">
        <w:rPr>
          <w:rFonts w:ascii="Calibri" w:hAnsi="Calibri" w:cs="Arial"/>
        </w:rPr>
        <w:t>)</w:t>
      </w:r>
      <w:r w:rsidR="00F7648D">
        <w:rPr>
          <w:rFonts w:ascii="Calibri" w:hAnsi="Calibri" w:cs="Arial"/>
        </w:rPr>
        <w:t>;</w:t>
      </w:r>
      <w:r w:rsidR="00DC26A4" w:rsidRPr="000112C7">
        <w:rPr>
          <w:rFonts w:ascii="Calibri" w:hAnsi="Calibri" w:cs="Arial"/>
        </w:rPr>
        <w:t xml:space="preserve"> </w:t>
      </w:r>
    </w:p>
    <w:p w14:paraId="0185F8BE" w14:textId="71BD66D0" w:rsidR="00B70D40" w:rsidRPr="00B70D40" w:rsidRDefault="00DC26A4" w:rsidP="00B70D40">
      <w:pPr>
        <w:pStyle w:val="Akapitzlist"/>
        <w:widowControl w:val="0"/>
        <w:numPr>
          <w:ilvl w:val="0"/>
          <w:numId w:val="42"/>
        </w:numPr>
        <w:spacing w:line="320" w:lineRule="atLeast"/>
        <w:jc w:val="both"/>
        <w:rPr>
          <w:rFonts w:ascii="Calibri" w:hAnsi="Calibri" w:cs="Arial"/>
        </w:rPr>
      </w:pPr>
      <w:r w:rsidRPr="000112C7">
        <w:rPr>
          <w:rFonts w:ascii="Calibri" w:hAnsi="Calibri" w:cs="Arial"/>
        </w:rPr>
        <w:t xml:space="preserve">przesadzenie </w:t>
      </w:r>
      <w:r w:rsidR="004E4464" w:rsidRPr="000112C7">
        <w:rPr>
          <w:rFonts w:ascii="Calibri" w:hAnsi="Calibri" w:cs="Arial"/>
        </w:rPr>
        <w:t>kolidujących k</w:t>
      </w:r>
      <w:r w:rsidRPr="000112C7">
        <w:rPr>
          <w:rFonts w:ascii="Calibri" w:hAnsi="Calibri" w:cs="Arial"/>
        </w:rPr>
        <w:t>rzewów w</w:t>
      </w:r>
      <w:r w:rsidR="00B70D40">
        <w:rPr>
          <w:rFonts w:ascii="Calibri" w:hAnsi="Calibri" w:cs="Arial"/>
        </w:rPr>
        <w:t xml:space="preserve">e </w:t>
      </w:r>
      <w:r w:rsidRPr="000112C7">
        <w:rPr>
          <w:rFonts w:ascii="Calibri" w:hAnsi="Calibri" w:cs="Arial"/>
        </w:rPr>
        <w:t>wskazane</w:t>
      </w:r>
      <w:r w:rsidR="00B70D40">
        <w:rPr>
          <w:rFonts w:ascii="Calibri" w:hAnsi="Calibri" w:cs="Arial"/>
        </w:rPr>
        <w:t xml:space="preserve"> miejsce</w:t>
      </w:r>
      <w:r w:rsidRPr="000112C7">
        <w:rPr>
          <w:rFonts w:ascii="Calibri" w:hAnsi="Calibri" w:cs="Arial"/>
        </w:rPr>
        <w:t xml:space="preserve">.  </w:t>
      </w:r>
    </w:p>
    <w:p w14:paraId="6864F820" w14:textId="3809A1B9" w:rsidR="009E3755" w:rsidRPr="00FC65A7" w:rsidRDefault="00DC26A4" w:rsidP="00B70D40">
      <w:pPr>
        <w:widowControl w:val="0"/>
        <w:spacing w:line="320" w:lineRule="atLeast"/>
        <w:ind w:firstLine="360"/>
        <w:jc w:val="both"/>
        <w:rPr>
          <w:rFonts w:ascii="Calibri" w:hAnsi="Calibri" w:cs="Arial"/>
        </w:rPr>
      </w:pPr>
      <w:r>
        <w:rPr>
          <w:rFonts w:ascii="Calibri" w:hAnsi="Calibri" w:cs="Arial"/>
        </w:rPr>
        <w:t>Jedno drzewo (</w:t>
      </w:r>
      <w:r w:rsidR="00FB20D7">
        <w:rPr>
          <w:rFonts w:ascii="Calibri" w:hAnsi="Calibri" w:cs="Arial"/>
        </w:rPr>
        <w:t xml:space="preserve">gatunek: </w:t>
      </w:r>
      <w:r w:rsidR="004D72DD">
        <w:rPr>
          <w:rFonts w:ascii="Calibri" w:hAnsi="Calibri" w:cs="Arial"/>
        </w:rPr>
        <w:t>klon</w:t>
      </w:r>
      <w:r w:rsidR="00FB20D7">
        <w:rPr>
          <w:rFonts w:ascii="Calibri" w:hAnsi="Calibri" w:cs="Arial"/>
        </w:rPr>
        <w:t xml:space="preserve"> /</w:t>
      </w:r>
      <w:r w:rsidR="004D72DD">
        <w:rPr>
          <w:rFonts w:ascii="Calibri" w:hAnsi="Calibri" w:cs="Arial"/>
        </w:rPr>
        <w:t xml:space="preserve"> </w:t>
      </w:r>
      <w:r>
        <w:rPr>
          <w:rFonts w:ascii="Calibri" w:hAnsi="Calibri" w:cs="Arial"/>
        </w:rPr>
        <w:t>nr inw.</w:t>
      </w:r>
      <w:r w:rsidR="00FB20D7">
        <w:rPr>
          <w:rFonts w:ascii="Calibri" w:hAnsi="Calibri" w:cs="Arial"/>
        </w:rPr>
        <w:t>:</w:t>
      </w:r>
      <w:r>
        <w:rPr>
          <w:rFonts w:ascii="Calibri" w:hAnsi="Calibri" w:cs="Arial"/>
        </w:rPr>
        <w:t xml:space="preserve"> </w:t>
      </w:r>
      <w:r w:rsidR="004E4464">
        <w:rPr>
          <w:rFonts w:ascii="Calibri" w:hAnsi="Calibri" w:cs="Arial"/>
        </w:rPr>
        <w:t>12</w:t>
      </w:r>
      <w:r>
        <w:rPr>
          <w:rFonts w:ascii="Calibri" w:hAnsi="Calibri" w:cs="Arial"/>
        </w:rPr>
        <w:t>)</w:t>
      </w:r>
      <w:r w:rsidR="004E4464">
        <w:rPr>
          <w:rFonts w:ascii="Calibri" w:hAnsi="Calibri" w:cs="Arial"/>
        </w:rPr>
        <w:t>, nie kolidujące z inwestycją</w:t>
      </w:r>
      <w:r w:rsidR="00F7648D">
        <w:rPr>
          <w:rFonts w:ascii="Calibri" w:hAnsi="Calibri" w:cs="Arial"/>
        </w:rPr>
        <w:t xml:space="preserve">, </w:t>
      </w:r>
      <w:r>
        <w:rPr>
          <w:rFonts w:ascii="Calibri" w:hAnsi="Calibri" w:cs="Arial"/>
        </w:rPr>
        <w:t>posiada ubytek wgłębny u podstawy pnia</w:t>
      </w:r>
      <w:r w:rsidR="00FB20D7">
        <w:rPr>
          <w:rFonts w:ascii="Calibri" w:hAnsi="Calibri" w:cs="Arial"/>
        </w:rPr>
        <w:t xml:space="preserve"> (Fot. 10)</w:t>
      </w:r>
      <w:r>
        <w:rPr>
          <w:rFonts w:ascii="Calibri" w:hAnsi="Calibri" w:cs="Arial"/>
        </w:rPr>
        <w:t xml:space="preserve">. Ubytek ten wpływa niekorzystnie na stan sanitarny drzewa oraz </w:t>
      </w:r>
      <w:r w:rsidR="00F7648D">
        <w:rPr>
          <w:rFonts w:ascii="Calibri" w:hAnsi="Calibri" w:cs="Arial"/>
        </w:rPr>
        <w:t>negatywnie</w:t>
      </w:r>
      <w:r w:rsidR="009004B2">
        <w:rPr>
          <w:rFonts w:ascii="Calibri" w:hAnsi="Calibri" w:cs="Arial"/>
        </w:rPr>
        <w:t xml:space="preserve"> na bezpieczeństwo najbliższego otoczenia drzewa </w:t>
      </w:r>
      <w:r w:rsidR="00B70D40">
        <w:rPr>
          <w:rFonts w:ascii="Calibri" w:hAnsi="Calibri" w:cs="Arial"/>
        </w:rPr>
        <w:t>w niedalekiej przyszłości</w:t>
      </w:r>
      <w:r w:rsidR="00ED7B82">
        <w:rPr>
          <w:rFonts w:ascii="Calibri" w:hAnsi="Calibri" w:cs="Arial"/>
        </w:rPr>
        <w:t>. G</w:t>
      </w:r>
      <w:r w:rsidR="009004B2">
        <w:rPr>
          <w:rFonts w:ascii="Calibri" w:hAnsi="Calibri" w:cs="Arial"/>
        </w:rPr>
        <w:t>dy drzew</w:t>
      </w:r>
      <w:r w:rsidR="00B70D40">
        <w:rPr>
          <w:rFonts w:ascii="Calibri" w:hAnsi="Calibri" w:cs="Arial"/>
        </w:rPr>
        <w:t>o</w:t>
      </w:r>
      <w:r w:rsidR="009004B2">
        <w:rPr>
          <w:rFonts w:ascii="Calibri" w:hAnsi="Calibri" w:cs="Arial"/>
        </w:rPr>
        <w:t xml:space="preserve"> osiągnie większe rozmiary.</w:t>
      </w:r>
      <w:r w:rsidR="00F7648D">
        <w:rPr>
          <w:rFonts w:ascii="Calibri" w:hAnsi="Calibri" w:cs="Arial"/>
        </w:rPr>
        <w:t xml:space="preserve"> </w:t>
      </w:r>
      <w:r w:rsidR="00B70D40">
        <w:rPr>
          <w:rFonts w:ascii="Calibri" w:hAnsi="Calibri" w:cs="Arial"/>
        </w:rPr>
        <w:t xml:space="preserve">Istnieje realne zagrożenie złamania się drzewa w miejscu ubytku. </w:t>
      </w:r>
      <w:r w:rsidR="00F7648D">
        <w:rPr>
          <w:rFonts w:ascii="Calibri" w:hAnsi="Calibri" w:cs="Arial"/>
        </w:rPr>
        <w:t xml:space="preserve">Zaleca się </w:t>
      </w:r>
      <w:r w:rsidR="00B70D40">
        <w:rPr>
          <w:rFonts w:ascii="Calibri" w:hAnsi="Calibri" w:cs="Arial"/>
        </w:rPr>
        <w:t xml:space="preserve">zatem </w:t>
      </w:r>
      <w:r w:rsidR="00F7648D">
        <w:rPr>
          <w:rFonts w:ascii="Calibri" w:hAnsi="Calibri" w:cs="Arial"/>
        </w:rPr>
        <w:t>usunięcie drzewa nr inw. 1</w:t>
      </w:r>
      <w:r w:rsidR="00D95284">
        <w:rPr>
          <w:rFonts w:ascii="Calibri" w:hAnsi="Calibri" w:cs="Arial"/>
        </w:rPr>
        <w:t>2.</w:t>
      </w:r>
      <w:r w:rsidR="009004B2">
        <w:rPr>
          <w:rFonts w:ascii="Calibri" w:hAnsi="Calibri" w:cs="Arial"/>
        </w:rPr>
        <w:t xml:space="preserve"> </w:t>
      </w:r>
      <w:r>
        <w:rPr>
          <w:rFonts w:ascii="Calibri" w:hAnsi="Calibri" w:cs="Arial"/>
        </w:rPr>
        <w:t xml:space="preserve">   </w:t>
      </w:r>
    </w:p>
    <w:p w14:paraId="54AB75AF" w14:textId="5A90048E" w:rsidR="00B70D40" w:rsidRDefault="00FF2128" w:rsidP="00673BCF">
      <w:pPr>
        <w:widowControl w:val="0"/>
        <w:spacing w:line="320" w:lineRule="atLeast"/>
        <w:ind w:firstLine="360"/>
        <w:jc w:val="both"/>
        <w:rPr>
          <w:rFonts w:ascii="Calibri" w:hAnsi="Calibri" w:cs="Arial"/>
        </w:rPr>
      </w:pPr>
      <w:r>
        <w:rPr>
          <w:rFonts w:ascii="Calibri" w:hAnsi="Calibri" w:cs="Arial"/>
        </w:rPr>
        <w:t xml:space="preserve">Mając na uwadze </w:t>
      </w:r>
      <w:r w:rsidR="006C66C1">
        <w:rPr>
          <w:rFonts w:ascii="Calibri" w:hAnsi="Calibri" w:cs="Arial"/>
        </w:rPr>
        <w:t>„Standardy utrzymania, ochrony i rozwoju terenów zieleni miasta Szczecin” (</w:t>
      </w:r>
      <w:proofErr w:type="spellStart"/>
      <w:r w:rsidR="006C66C1">
        <w:rPr>
          <w:rFonts w:ascii="Calibri" w:hAnsi="Calibri" w:cs="Arial"/>
        </w:rPr>
        <w:t>Kubus</w:t>
      </w:r>
      <w:proofErr w:type="spellEnd"/>
      <w:r w:rsidR="006C66C1">
        <w:rPr>
          <w:rFonts w:ascii="Calibri" w:hAnsi="Calibri" w:cs="Arial"/>
        </w:rPr>
        <w:t xml:space="preserve"> 2020 r.), </w:t>
      </w:r>
      <w:r w:rsidR="004D72DD">
        <w:rPr>
          <w:rFonts w:ascii="Calibri" w:hAnsi="Calibri" w:cs="Arial"/>
          <w:u w:val="single"/>
        </w:rPr>
        <w:t>przewiduje się nasadzenie kompensacyjne w postaci dwóch drzew za dwa wycięte drzewa (nr inw. 10 i 12)</w:t>
      </w:r>
      <w:r w:rsidR="00ED7B82">
        <w:rPr>
          <w:rFonts w:ascii="Calibri" w:hAnsi="Calibri" w:cs="Arial"/>
        </w:rPr>
        <w:t>,</w:t>
      </w:r>
      <w:r w:rsidR="00B70D40">
        <w:rPr>
          <w:rFonts w:ascii="Calibri" w:hAnsi="Calibri" w:cs="Arial"/>
        </w:rPr>
        <w:t xml:space="preserve"> </w:t>
      </w:r>
      <w:r w:rsidR="00ED7B82">
        <w:rPr>
          <w:rFonts w:ascii="Calibri" w:hAnsi="Calibri" w:cs="Arial"/>
        </w:rPr>
        <w:t xml:space="preserve">szczegółowy opis: rozdz. 8.3). </w:t>
      </w:r>
      <w:r w:rsidR="004D72DD">
        <w:rPr>
          <w:rFonts w:ascii="Calibri" w:hAnsi="Calibri" w:cs="Arial"/>
        </w:rPr>
        <w:t xml:space="preserve">Pozostałe 4 kolidujące drzewa zostaną przesadzone, </w:t>
      </w:r>
      <w:r w:rsidR="00673BCF">
        <w:rPr>
          <w:rFonts w:ascii="Calibri" w:hAnsi="Calibri" w:cs="Arial"/>
        </w:rPr>
        <w:t>wkomponowanych w nowy układ chodnika. Inwestor dochowa starań aby przesadzone drzewa zachować w nie gorszym stanie niż przed przesadzeniem</w:t>
      </w:r>
      <w:r w:rsidR="00ED7B82">
        <w:rPr>
          <w:rFonts w:ascii="Calibri" w:hAnsi="Calibri" w:cs="Arial"/>
        </w:rPr>
        <w:t xml:space="preserve"> oraz obejmie nadzorem w celu dopilnowania przyjęcia się przesadzonych drzew.</w:t>
      </w:r>
    </w:p>
    <w:p w14:paraId="048FD5AB" w14:textId="72CFA200" w:rsidR="009E3755" w:rsidRDefault="004D72DD" w:rsidP="00673BCF">
      <w:pPr>
        <w:widowControl w:val="0"/>
        <w:spacing w:line="320" w:lineRule="atLeast"/>
        <w:ind w:firstLine="360"/>
        <w:jc w:val="both"/>
        <w:rPr>
          <w:rFonts w:ascii="Calibri" w:hAnsi="Calibri" w:cs="Arial"/>
        </w:rPr>
      </w:pPr>
      <w:r>
        <w:rPr>
          <w:rFonts w:ascii="Calibri" w:hAnsi="Calibri" w:cs="Arial"/>
        </w:rPr>
        <w:t>Za c</w:t>
      </w:r>
      <w:r w:rsidR="00673BCF">
        <w:rPr>
          <w:rFonts w:ascii="Calibri" w:hAnsi="Calibri" w:cs="Arial"/>
        </w:rPr>
        <w:t xml:space="preserve">ztery </w:t>
      </w:r>
      <w:r>
        <w:rPr>
          <w:rFonts w:ascii="Calibri" w:hAnsi="Calibri" w:cs="Arial"/>
        </w:rPr>
        <w:t xml:space="preserve">pozostałe </w:t>
      </w:r>
      <w:r w:rsidR="00673BCF">
        <w:rPr>
          <w:rFonts w:ascii="Calibri" w:hAnsi="Calibri" w:cs="Arial"/>
        </w:rPr>
        <w:t>kolidujące drzewa (nr inw. 15, 16, 17 i 22)</w:t>
      </w:r>
      <w:r>
        <w:rPr>
          <w:rFonts w:ascii="Calibri" w:hAnsi="Calibri" w:cs="Arial"/>
        </w:rPr>
        <w:t xml:space="preserve"> nie przewiduje się nasadzeń kompensacyjnych ponieważ </w:t>
      </w:r>
      <w:r w:rsidR="00673BCF">
        <w:rPr>
          <w:rFonts w:ascii="Calibri" w:hAnsi="Calibri" w:cs="Arial"/>
        </w:rPr>
        <w:t>zostały</w:t>
      </w:r>
      <w:r>
        <w:rPr>
          <w:rFonts w:ascii="Calibri" w:hAnsi="Calibri" w:cs="Arial"/>
        </w:rPr>
        <w:t xml:space="preserve"> one posadzone samowolnie</w:t>
      </w:r>
      <w:r w:rsidR="00ED7B82">
        <w:rPr>
          <w:rFonts w:ascii="Calibri" w:hAnsi="Calibri" w:cs="Arial"/>
        </w:rPr>
        <w:t>,</w:t>
      </w:r>
      <w:r>
        <w:rPr>
          <w:rFonts w:ascii="Calibri" w:hAnsi="Calibri" w:cs="Arial"/>
        </w:rPr>
        <w:t xml:space="preserve"> </w:t>
      </w:r>
      <w:r w:rsidR="00673BCF">
        <w:rPr>
          <w:rFonts w:ascii="Calibri" w:hAnsi="Calibri" w:cs="Arial"/>
        </w:rPr>
        <w:t>prawdopodobnie spontanicznie przez lokalnych mieszkańców. Drzewa te nie spełniają standardów do nasadzeń alejowych przyulicznych.</w:t>
      </w:r>
      <w:r w:rsidR="00ED7B82">
        <w:rPr>
          <w:rFonts w:ascii="Calibri" w:hAnsi="Calibri" w:cs="Arial"/>
        </w:rPr>
        <w:t xml:space="preserve"> Nie są zachowane odpowiednie odległości względem jezdni ani ciągów pieszych. </w:t>
      </w:r>
      <w:r w:rsidR="00673BCF">
        <w:rPr>
          <w:rFonts w:ascii="Calibri" w:hAnsi="Calibri" w:cs="Arial"/>
        </w:rPr>
        <w:t>Brak odpowiednio wyprowadzonego pnia do formy alejowej oraz brak wyprowadzonego przewodnika do formy umożliwiającej prawidłowy rozwój korony wpły</w:t>
      </w:r>
      <w:r w:rsidR="00ED7B82">
        <w:rPr>
          <w:rFonts w:ascii="Calibri" w:hAnsi="Calibri" w:cs="Arial"/>
        </w:rPr>
        <w:t xml:space="preserve">nie </w:t>
      </w:r>
      <w:r w:rsidR="00673BCF">
        <w:rPr>
          <w:rFonts w:ascii="Calibri" w:hAnsi="Calibri" w:cs="Arial"/>
        </w:rPr>
        <w:t xml:space="preserve">na nieprawidłowy rozwój </w:t>
      </w:r>
      <w:r w:rsidR="00ED7B82">
        <w:rPr>
          <w:rFonts w:ascii="Calibri" w:hAnsi="Calibri" w:cs="Arial"/>
        </w:rPr>
        <w:t xml:space="preserve">tych szybko </w:t>
      </w:r>
      <w:r w:rsidR="00B70D40">
        <w:rPr>
          <w:rFonts w:ascii="Calibri" w:hAnsi="Calibri" w:cs="Arial"/>
        </w:rPr>
        <w:t>rosnąc</w:t>
      </w:r>
      <w:r w:rsidR="00ED7B82">
        <w:rPr>
          <w:rFonts w:ascii="Calibri" w:hAnsi="Calibri" w:cs="Arial"/>
        </w:rPr>
        <w:t xml:space="preserve">ych </w:t>
      </w:r>
      <w:r w:rsidR="00B70D40">
        <w:rPr>
          <w:rFonts w:ascii="Calibri" w:hAnsi="Calibri" w:cs="Arial"/>
        </w:rPr>
        <w:t>drzew przy ulicy oraz ciągu pieszym.</w:t>
      </w:r>
      <w:r>
        <w:rPr>
          <w:rFonts w:ascii="Calibri" w:hAnsi="Calibri" w:cs="Arial"/>
        </w:rPr>
        <w:t xml:space="preserve"> </w:t>
      </w:r>
      <w:r w:rsidR="00ED7B82">
        <w:rPr>
          <w:rFonts w:ascii="Calibri" w:hAnsi="Calibri" w:cs="Arial"/>
        </w:rPr>
        <w:t xml:space="preserve">Stwierdzono </w:t>
      </w:r>
      <w:r>
        <w:rPr>
          <w:rFonts w:ascii="Calibri" w:hAnsi="Calibri" w:cs="Arial"/>
        </w:rPr>
        <w:t>l</w:t>
      </w:r>
      <w:r w:rsidR="00673BCF">
        <w:rPr>
          <w:rFonts w:ascii="Calibri" w:hAnsi="Calibri" w:cs="Arial"/>
        </w:rPr>
        <w:t>iczne odcięte</w:t>
      </w:r>
      <w:r w:rsidR="00ED7B82">
        <w:rPr>
          <w:rFonts w:ascii="Calibri" w:hAnsi="Calibri" w:cs="Arial"/>
        </w:rPr>
        <w:t xml:space="preserve"> i wyłamane </w:t>
      </w:r>
      <w:r w:rsidR="00673BCF">
        <w:rPr>
          <w:rFonts w:ascii="Calibri" w:hAnsi="Calibri" w:cs="Arial"/>
        </w:rPr>
        <w:t>pędy</w:t>
      </w:r>
      <w:r w:rsidR="00ED7B82">
        <w:rPr>
          <w:rFonts w:ascii="Calibri" w:hAnsi="Calibri" w:cs="Arial"/>
        </w:rPr>
        <w:t xml:space="preserve">. Świadczy to o tym, że </w:t>
      </w:r>
      <w:r w:rsidR="00673BCF">
        <w:rPr>
          <w:rFonts w:ascii="Calibri" w:hAnsi="Calibri" w:cs="Arial"/>
        </w:rPr>
        <w:t>ostre ciernie ranią/przeszkadzają przechodniom poruszanie się w ich pobliż</w:t>
      </w:r>
      <w:r w:rsidR="00B70D40">
        <w:rPr>
          <w:rFonts w:ascii="Calibri" w:hAnsi="Calibri" w:cs="Arial"/>
        </w:rPr>
        <w:t>u</w:t>
      </w:r>
      <w:r w:rsidR="00673BCF">
        <w:rPr>
          <w:rFonts w:ascii="Calibri" w:hAnsi="Calibri" w:cs="Arial"/>
        </w:rPr>
        <w:t>.</w:t>
      </w:r>
      <w:r w:rsidR="00B70D40">
        <w:rPr>
          <w:rFonts w:ascii="Calibri" w:hAnsi="Calibri" w:cs="Arial"/>
        </w:rPr>
        <w:t xml:space="preserve"> Obecność tych drzew oraz tego gatunku w tym miejscu nie jest </w:t>
      </w:r>
      <w:r w:rsidR="00D95284">
        <w:rPr>
          <w:rFonts w:ascii="Calibri" w:hAnsi="Calibri" w:cs="Arial"/>
        </w:rPr>
        <w:t>zalecana</w:t>
      </w:r>
      <w:r w:rsidR="00B70D40">
        <w:rPr>
          <w:rFonts w:ascii="Calibri" w:hAnsi="Calibri" w:cs="Arial"/>
        </w:rPr>
        <w:t xml:space="preserve">. </w:t>
      </w:r>
    </w:p>
    <w:p w14:paraId="45D5E794" w14:textId="1EEB5229" w:rsidR="00DB38C2" w:rsidRPr="00984D4B" w:rsidRDefault="00DB38C2" w:rsidP="00DB38C2">
      <w:pPr>
        <w:pStyle w:val="Nagwek2"/>
        <w:rPr>
          <w:b/>
          <w:bCs/>
        </w:rPr>
      </w:pPr>
      <w:bookmarkStart w:id="15" w:name="_Toc201757560"/>
      <w:r w:rsidRPr="00984D4B">
        <w:rPr>
          <w:b/>
          <w:bCs/>
        </w:rPr>
        <w:t>9. Projekt ochrony zieleni</w:t>
      </w:r>
      <w:bookmarkEnd w:id="15"/>
    </w:p>
    <w:p w14:paraId="3A21FA2C" w14:textId="77777777" w:rsidR="00DB38C2" w:rsidRPr="00EA079C" w:rsidRDefault="00DB38C2" w:rsidP="00DB38C2">
      <w:pPr>
        <w:spacing w:line="320" w:lineRule="atLeast"/>
        <w:ind w:firstLine="708"/>
        <w:jc w:val="both"/>
        <w:rPr>
          <w:rFonts w:cstheme="minorHAnsi"/>
          <w:lang w:eastAsia="x-none"/>
        </w:rPr>
      </w:pPr>
      <w:r w:rsidRPr="00EA079C">
        <w:rPr>
          <w:rFonts w:cstheme="minorHAnsi"/>
          <w:lang w:eastAsia="x-none"/>
        </w:rPr>
        <w:t>Obowiązek zabezpieczenia roślinności na okres prowadzenia prac budowlanych określają następujące przepisy:</w:t>
      </w:r>
    </w:p>
    <w:p w14:paraId="448748EB" w14:textId="77777777" w:rsidR="00DB38C2" w:rsidRPr="00EA079C" w:rsidRDefault="00DB38C2" w:rsidP="00DB38C2">
      <w:pPr>
        <w:pStyle w:val="Akapitzlist"/>
        <w:numPr>
          <w:ilvl w:val="0"/>
          <w:numId w:val="31"/>
        </w:numPr>
        <w:spacing w:after="0" w:line="320" w:lineRule="atLeast"/>
        <w:jc w:val="both"/>
        <w:rPr>
          <w:rFonts w:cstheme="minorHAnsi"/>
          <w:lang w:eastAsia="x-none"/>
        </w:rPr>
      </w:pPr>
      <w:r w:rsidRPr="00EA079C">
        <w:rPr>
          <w:rFonts w:cstheme="minorHAnsi"/>
          <w:lang w:eastAsia="x-none"/>
        </w:rPr>
        <w:t>art. 87a ustawy z dnia 16 kwietnia 2004r o ochronie przyrody (Dz. U. z 2020r., poz. 55)</w:t>
      </w:r>
      <w:r w:rsidRPr="00EA079C">
        <w:rPr>
          <w:rFonts w:cstheme="minorHAnsi"/>
          <w:lang w:eastAsia="x-none"/>
        </w:rPr>
        <w:br/>
      </w:r>
      <w:r w:rsidRPr="00EA079C">
        <w:rPr>
          <w:rFonts w:cstheme="minorHAnsi"/>
          <w:i/>
          <w:iCs/>
        </w:rPr>
        <w:t>„prace ziemne oraz inne prace wykonywane ręcznie, z wykorzystaniem sprzętu mechanicznego lub urządzeń technicznych wykonywane w obrębie korzeni, pnia lub korony drzewa lub w obrębie korzeni lub pędów krzewu, przeprowadza się w sposób najmniej szkodzący drzewom lub krzewom”;</w:t>
      </w:r>
    </w:p>
    <w:p w14:paraId="15053E88" w14:textId="77777777" w:rsidR="00DB38C2" w:rsidRPr="00EA079C" w:rsidRDefault="00DB38C2" w:rsidP="00DB38C2">
      <w:pPr>
        <w:pStyle w:val="Akapitzlist"/>
        <w:numPr>
          <w:ilvl w:val="0"/>
          <w:numId w:val="31"/>
        </w:numPr>
        <w:spacing w:after="0" w:line="320" w:lineRule="atLeast"/>
        <w:jc w:val="both"/>
        <w:rPr>
          <w:rFonts w:cstheme="minorHAnsi"/>
          <w:lang w:eastAsia="x-none"/>
        </w:rPr>
      </w:pPr>
      <w:r w:rsidRPr="00EA079C">
        <w:rPr>
          <w:rFonts w:cstheme="minorHAnsi"/>
          <w:lang w:eastAsia="x-none"/>
        </w:rPr>
        <w:lastRenderedPageBreak/>
        <w:t>art. 22 ustawy z dnia 7 lipca 1994 r. Prawo budowlane (Dz. U. z 2020r., poz. 1333)</w:t>
      </w:r>
      <w:r w:rsidRPr="00EA079C">
        <w:rPr>
          <w:rFonts w:cstheme="minorHAnsi"/>
          <w:lang w:eastAsia="x-none"/>
        </w:rPr>
        <w:br/>
      </w:r>
      <w:r w:rsidRPr="00EA079C">
        <w:rPr>
          <w:rFonts w:cstheme="minorHAnsi"/>
        </w:rPr>
        <w:t>stanowi, że obowiązek zabezpieczenia środowiska przyrodniczego na czas realizacji robót spoczywa na Wykonawcy. Jednakże Inwestor winien sprawować kontrolę nad sposobem realizacji ww. prac. Niedopatrzenie skutkujące zniszczeniem lub uszkodzeniem drzew może prowadzić do  nałożenia przez właściwy organ administracyjnej kary pieniężnej zgodnie z przepisami art. 88 i art. 89 ustawy o ochronie przyrody.</w:t>
      </w:r>
    </w:p>
    <w:p w14:paraId="053CB51C" w14:textId="77777777" w:rsidR="00DB38C2" w:rsidRPr="00EA079C" w:rsidRDefault="00DB38C2" w:rsidP="00DB38C2">
      <w:pPr>
        <w:pStyle w:val="Akapitzlist"/>
        <w:numPr>
          <w:ilvl w:val="0"/>
          <w:numId w:val="31"/>
        </w:numPr>
        <w:spacing w:after="0" w:line="320" w:lineRule="atLeast"/>
        <w:jc w:val="both"/>
        <w:rPr>
          <w:rFonts w:cstheme="minorHAnsi"/>
          <w:lang w:eastAsia="x-none"/>
        </w:rPr>
      </w:pPr>
      <w:r w:rsidRPr="00EA079C">
        <w:rPr>
          <w:rFonts w:cstheme="minorHAnsi"/>
          <w:lang w:eastAsia="x-none"/>
        </w:rPr>
        <w:t>art. 74.1. ustawy z dnia 27 kwietnia 2001 r (Dz. U. z 2020r. poz. 1219 Prawo ochrony środowiska nakłada obowiązek oszczędnego korzystania z terenu w trakcie przygotowywania i realizacji inwestycji.</w:t>
      </w:r>
    </w:p>
    <w:p w14:paraId="04FCB483" w14:textId="77777777" w:rsidR="00DB38C2" w:rsidRPr="00EA079C" w:rsidRDefault="00DB38C2" w:rsidP="00DB38C2">
      <w:pPr>
        <w:spacing w:line="360" w:lineRule="auto"/>
        <w:ind w:firstLine="360"/>
        <w:jc w:val="both"/>
        <w:rPr>
          <w:rFonts w:cstheme="minorHAnsi"/>
          <w:lang w:eastAsia="x-none"/>
        </w:rPr>
      </w:pPr>
    </w:p>
    <w:p w14:paraId="6DA5C80C" w14:textId="77777777" w:rsidR="00DB38C2" w:rsidRDefault="00DB38C2" w:rsidP="00DB38C2">
      <w:pPr>
        <w:spacing w:line="360" w:lineRule="auto"/>
        <w:ind w:firstLine="360"/>
        <w:jc w:val="both"/>
        <w:rPr>
          <w:rFonts w:cstheme="minorHAnsi"/>
          <w:lang w:eastAsia="x-none"/>
        </w:rPr>
      </w:pPr>
      <w:r>
        <w:rPr>
          <w:rFonts w:cstheme="minorHAnsi"/>
          <w:lang w:eastAsia="x-none"/>
        </w:rPr>
        <w:t xml:space="preserve">Zinwentaryzowane drzewa </w:t>
      </w:r>
      <w:r w:rsidRPr="00EA079C">
        <w:rPr>
          <w:rFonts w:cstheme="minorHAnsi"/>
          <w:lang w:eastAsia="x-none"/>
        </w:rPr>
        <w:t>w obrębie inwestycji</w:t>
      </w:r>
      <w:r>
        <w:rPr>
          <w:rFonts w:cstheme="minorHAnsi"/>
          <w:lang w:eastAsia="x-none"/>
        </w:rPr>
        <w:t xml:space="preserve"> </w:t>
      </w:r>
      <w:r w:rsidRPr="00EA079C">
        <w:rPr>
          <w:rFonts w:cstheme="minorHAnsi"/>
          <w:lang w:eastAsia="x-none"/>
        </w:rPr>
        <w:t>przeznaczon</w:t>
      </w:r>
      <w:r>
        <w:rPr>
          <w:rFonts w:cstheme="minorHAnsi"/>
          <w:lang w:eastAsia="x-none"/>
        </w:rPr>
        <w:t>e</w:t>
      </w:r>
      <w:r w:rsidRPr="00EA079C">
        <w:rPr>
          <w:rFonts w:cstheme="minorHAnsi"/>
          <w:lang w:eastAsia="x-none"/>
        </w:rPr>
        <w:t xml:space="preserve"> </w:t>
      </w:r>
      <w:r>
        <w:rPr>
          <w:rFonts w:cstheme="minorHAnsi"/>
          <w:lang w:eastAsia="x-none"/>
        </w:rPr>
        <w:t>są</w:t>
      </w:r>
      <w:r w:rsidRPr="00EA079C">
        <w:rPr>
          <w:rFonts w:cstheme="minorHAnsi"/>
          <w:lang w:eastAsia="x-none"/>
        </w:rPr>
        <w:t xml:space="preserve"> do adaptacji i ich ścisłej ochrony przed uszkodzeniami zarówno części nadziemnej (pień, korona) jak i podziemnej (system korzeniowy). </w:t>
      </w:r>
      <w:r>
        <w:rPr>
          <w:rFonts w:cstheme="minorHAnsi"/>
          <w:lang w:eastAsia="x-none"/>
        </w:rPr>
        <w:t xml:space="preserve">Są to drzewa nr inw.: </w:t>
      </w:r>
      <w:r>
        <w:rPr>
          <w:rFonts w:ascii="Calibri" w:hAnsi="Calibri" w:cs="Arial"/>
        </w:rPr>
        <w:t xml:space="preserve">1, 2, 3, 4, 6, 7, 12, 13, 14, 18, 19, 20, 21, 22, 23, 24, 25, 26. </w:t>
      </w:r>
      <w:r w:rsidRPr="00EA079C">
        <w:rPr>
          <w:rFonts w:cstheme="minorHAnsi"/>
          <w:lang w:eastAsia="x-none"/>
        </w:rPr>
        <w:t xml:space="preserve">W związku z </w:t>
      </w:r>
      <w:r>
        <w:rPr>
          <w:rFonts w:cstheme="minorHAnsi"/>
          <w:lang w:eastAsia="x-none"/>
        </w:rPr>
        <w:t xml:space="preserve">budową przystanku autobusowego oraz doprowadzającymi chodnikami, </w:t>
      </w:r>
      <w:r w:rsidRPr="00EA079C">
        <w:rPr>
          <w:rFonts w:cstheme="minorHAnsi"/>
          <w:lang w:eastAsia="x-none"/>
        </w:rPr>
        <w:t>prac</w:t>
      </w:r>
      <w:r>
        <w:rPr>
          <w:rFonts w:cstheme="minorHAnsi"/>
          <w:lang w:eastAsia="x-none"/>
        </w:rPr>
        <w:t>e budowalne</w:t>
      </w:r>
      <w:r w:rsidRPr="00EA079C">
        <w:rPr>
          <w:rFonts w:cstheme="minorHAnsi"/>
          <w:lang w:eastAsia="x-none"/>
        </w:rPr>
        <w:t xml:space="preserve"> będ</w:t>
      </w:r>
      <w:r>
        <w:rPr>
          <w:rFonts w:cstheme="minorHAnsi"/>
          <w:lang w:eastAsia="x-none"/>
        </w:rPr>
        <w:t>ą</w:t>
      </w:r>
      <w:r w:rsidRPr="00EA079C">
        <w:rPr>
          <w:rFonts w:cstheme="minorHAnsi"/>
          <w:lang w:eastAsia="x-none"/>
        </w:rPr>
        <w:t xml:space="preserve"> wykonywan</w:t>
      </w:r>
      <w:r>
        <w:rPr>
          <w:rFonts w:cstheme="minorHAnsi"/>
          <w:lang w:eastAsia="x-none"/>
        </w:rPr>
        <w:t>e</w:t>
      </w:r>
      <w:r w:rsidRPr="00EA079C">
        <w:rPr>
          <w:rFonts w:cstheme="minorHAnsi"/>
          <w:lang w:eastAsia="x-none"/>
        </w:rPr>
        <w:t xml:space="preserve"> w bliskim i bardzo bliskim zbliżeniu do istniejące</w:t>
      </w:r>
      <w:r>
        <w:rPr>
          <w:rFonts w:cstheme="minorHAnsi"/>
          <w:lang w:eastAsia="x-none"/>
        </w:rPr>
        <w:t>go drzewostanu. W najbliższym zbliżeniu znajdą się drzewa z nr inw. 1, 2, 3, 4, 6, 7, 18, 19, 20 21 i je należy objąć największą kontrolą podczas prac ziemnych związanych z wbudowaniem chodnika i przystanku autobusowego.</w:t>
      </w:r>
    </w:p>
    <w:p w14:paraId="0BF878FC" w14:textId="77777777" w:rsidR="00DB38C2" w:rsidRDefault="00DB38C2" w:rsidP="00DB38C2">
      <w:pPr>
        <w:spacing w:line="360" w:lineRule="auto"/>
        <w:jc w:val="both"/>
        <w:rPr>
          <w:rFonts w:cstheme="minorHAnsi"/>
          <w:lang w:eastAsia="x-none"/>
        </w:rPr>
      </w:pPr>
      <w:r>
        <w:rPr>
          <w:rFonts w:cstheme="minorHAnsi"/>
          <w:lang w:eastAsia="x-none"/>
        </w:rPr>
        <w:t>Przebieg projektowanego chodnika nie spowoduje konieczności wykonania skrajni pionowej ani poziomej w koronach drzew. Projektowane rzędne nawierzchni nawiązują do rzędnych istniejących. Ingerencja może nastąpić w strefie korzeniowej drzew z nr. 1, 2, 3, 4, 6, 7, 18, 19, 20, 21 podczas korytowania pod nawierzchnię chodnika. Zaleca się, aby w strefach SOD, zebrać maksymalnie 25 cm. ziemi. W obszarach SOD/NSOD prace w strefie korzeniowej należy wykonywać tylko ręcznie, co pozwoli zachować ciągłość sieci ewentualnie napotkanych korzeni.</w:t>
      </w:r>
    </w:p>
    <w:p w14:paraId="1A24EA8D" w14:textId="49FE6BEC" w:rsidR="00DB38C2" w:rsidRPr="00984D4B" w:rsidRDefault="00DB38C2" w:rsidP="00DB38C2">
      <w:pPr>
        <w:pStyle w:val="Nagwek2"/>
        <w:rPr>
          <w:b/>
          <w:bCs/>
        </w:rPr>
      </w:pPr>
      <w:bookmarkStart w:id="16" w:name="_Toc201757561"/>
      <w:r w:rsidRPr="00984D4B">
        <w:rPr>
          <w:b/>
          <w:bCs/>
        </w:rPr>
        <w:t>9.1. Ochrona zieleni przed rozpoczęciem prac budowlanych</w:t>
      </w:r>
      <w:bookmarkEnd w:id="16"/>
    </w:p>
    <w:p w14:paraId="55E68AD6" w14:textId="2A439C29" w:rsidR="00DB38C2" w:rsidRPr="00984D4B" w:rsidRDefault="00DB38C2" w:rsidP="00DB38C2">
      <w:pPr>
        <w:pStyle w:val="Nagwek2"/>
        <w:rPr>
          <w:rFonts w:ascii="Calibri" w:hAnsi="Calibri" w:cs="Arial"/>
          <w:b/>
          <w:bCs/>
          <w:lang w:eastAsia="x-none"/>
        </w:rPr>
      </w:pPr>
      <w:bookmarkStart w:id="17" w:name="_Toc201757562"/>
      <w:r w:rsidRPr="00984D4B">
        <w:rPr>
          <w:b/>
          <w:bCs/>
        </w:rPr>
        <w:t>9.1.1. Inspektor nadzoru</w:t>
      </w:r>
      <w:r w:rsidRPr="00984D4B">
        <w:rPr>
          <w:rFonts w:ascii="Calibri" w:hAnsi="Calibri" w:cs="Arial"/>
          <w:b/>
          <w:bCs/>
          <w:lang w:eastAsia="x-none"/>
        </w:rPr>
        <w:t xml:space="preserve"> </w:t>
      </w:r>
      <w:r w:rsidRPr="00984D4B">
        <w:rPr>
          <w:b/>
          <w:bCs/>
        </w:rPr>
        <w:t>dendrologicznego</w:t>
      </w:r>
      <w:bookmarkEnd w:id="17"/>
      <w:r w:rsidRPr="00984D4B">
        <w:rPr>
          <w:rFonts w:ascii="Calibri" w:hAnsi="Calibri" w:cs="Arial"/>
          <w:b/>
          <w:bCs/>
          <w:lang w:eastAsia="x-none"/>
        </w:rPr>
        <w:t xml:space="preserve"> </w:t>
      </w:r>
    </w:p>
    <w:p w14:paraId="086904E5" w14:textId="77777777" w:rsidR="00DB38C2" w:rsidRDefault="00DB38C2" w:rsidP="00DB38C2">
      <w:pPr>
        <w:spacing w:line="320" w:lineRule="atLeast"/>
        <w:jc w:val="both"/>
        <w:rPr>
          <w:rFonts w:ascii="Calibri" w:hAnsi="Calibri" w:cs="Arial"/>
          <w:lang w:eastAsia="x-none"/>
        </w:rPr>
      </w:pPr>
      <w:r w:rsidRPr="00B424CD">
        <w:t>Zakres i częstotliwość kontroli inspektora nadzoru</w:t>
      </w:r>
      <w:r w:rsidRPr="00B424CD">
        <w:rPr>
          <w:rFonts w:ascii="Calibri" w:hAnsi="Calibri" w:cs="Arial"/>
          <w:lang w:eastAsia="x-none"/>
        </w:rPr>
        <w:t xml:space="preserve"> </w:t>
      </w:r>
      <w:r w:rsidRPr="00B424CD">
        <w:t>dendrologicznego</w:t>
      </w:r>
      <w:r>
        <w:t>:</w:t>
      </w:r>
    </w:p>
    <w:p w14:paraId="3FED6DCE" w14:textId="77777777" w:rsidR="00DB38C2" w:rsidRPr="00B424CD" w:rsidRDefault="00DB38C2" w:rsidP="00DB38C2">
      <w:pPr>
        <w:spacing w:line="320" w:lineRule="atLeast"/>
        <w:jc w:val="both"/>
        <w:rPr>
          <w:rFonts w:ascii="Calibri" w:hAnsi="Calibri" w:cs="Arial"/>
          <w:lang w:eastAsia="x-none"/>
        </w:rPr>
      </w:pPr>
      <w:r w:rsidRPr="00B424CD">
        <w:rPr>
          <w:rFonts w:ascii="Calibri" w:hAnsi="Calibri" w:cs="Arial"/>
          <w:lang w:eastAsia="x-none"/>
        </w:rPr>
        <w:t>wyznaczają zapisy zawarte w załącznikach do Karty Raportu (zał. 1 do niniejszego opracowania) oraz w załączniku nr 4</w:t>
      </w:r>
      <w:r w:rsidRPr="00B424CD">
        <w:t xml:space="preserve"> (</w:t>
      </w:r>
      <w:r w:rsidRPr="00B424CD">
        <w:rPr>
          <w:rFonts w:ascii="Calibri" w:hAnsi="Calibri" w:cs="Arial"/>
          <w:lang w:eastAsia="x-none"/>
        </w:rPr>
        <w:t>Częstotliwość i zakres kontroli inspektora nadzoru ds. Zieleni na etapie gospodarki drzewostanem)</w:t>
      </w:r>
    </w:p>
    <w:p w14:paraId="129A3C8C" w14:textId="77777777" w:rsidR="00DB38C2" w:rsidRPr="00B424CD" w:rsidRDefault="00DB38C2" w:rsidP="00DB38C2">
      <w:pPr>
        <w:spacing w:line="320" w:lineRule="atLeast"/>
        <w:jc w:val="both"/>
        <w:rPr>
          <w:rFonts w:ascii="Calibri" w:hAnsi="Calibri" w:cs="Arial"/>
          <w:lang w:eastAsia="x-none"/>
        </w:rPr>
      </w:pPr>
      <w:r w:rsidRPr="00B424CD">
        <w:rPr>
          <w:rFonts w:ascii="Calibri" w:hAnsi="Calibri" w:cs="Arial"/>
          <w:lang w:eastAsia="x-none"/>
        </w:rPr>
        <w:t>Inspektor powinien dodatkowo wykonać dokumentację fotograficzną w tzw. stanie zerowym, w dniu przejęcia terenu budowy.</w:t>
      </w:r>
    </w:p>
    <w:p w14:paraId="42118FFD" w14:textId="77777777" w:rsidR="00DB38C2" w:rsidRPr="00B424CD" w:rsidRDefault="00DB38C2" w:rsidP="00DB38C2">
      <w:pPr>
        <w:spacing w:line="320" w:lineRule="atLeast"/>
        <w:jc w:val="both"/>
        <w:rPr>
          <w:rFonts w:ascii="Calibri" w:hAnsi="Calibri" w:cs="Arial"/>
          <w:lang w:eastAsia="x-none"/>
        </w:rPr>
      </w:pPr>
      <w:r w:rsidRPr="00B424CD">
        <w:rPr>
          <w:rFonts w:ascii="Calibri" w:hAnsi="Calibri" w:cs="Arial"/>
          <w:lang w:eastAsia="x-none"/>
        </w:rPr>
        <w:t>Każdorazowa wizyta w terenie powinna być udokumentowana dok. fotograficzną.</w:t>
      </w:r>
    </w:p>
    <w:p w14:paraId="36CDC18A" w14:textId="77777777" w:rsidR="00DB38C2" w:rsidRPr="00B424CD" w:rsidRDefault="00DB38C2" w:rsidP="00DB38C2">
      <w:pPr>
        <w:spacing w:line="320" w:lineRule="atLeast"/>
        <w:jc w:val="both"/>
        <w:rPr>
          <w:rFonts w:ascii="Calibri" w:hAnsi="Calibri" w:cs="Arial"/>
          <w:b/>
          <w:bCs/>
          <w:u w:val="single"/>
          <w:lang w:eastAsia="x-none"/>
        </w:rPr>
      </w:pPr>
      <w:r w:rsidRPr="00B424CD">
        <w:rPr>
          <w:rFonts w:ascii="Calibri" w:hAnsi="Calibri" w:cs="Arial"/>
          <w:lang w:eastAsia="x-none"/>
        </w:rPr>
        <w:t>W dniu odbioru powinna być również sporządzona dok. fotograficzna i załączona do dokumentacji powykonawczej.</w:t>
      </w:r>
    </w:p>
    <w:p w14:paraId="0E86A2CD" w14:textId="77777777" w:rsidR="00DB38C2" w:rsidRDefault="00DB38C2" w:rsidP="00DB38C2">
      <w:pPr>
        <w:spacing w:line="320" w:lineRule="atLeast"/>
        <w:jc w:val="both"/>
        <w:rPr>
          <w:rFonts w:ascii="Calibri" w:hAnsi="Calibri" w:cs="Arial"/>
          <w:b/>
          <w:lang w:eastAsia="x-none"/>
        </w:rPr>
      </w:pPr>
      <w:r w:rsidRPr="00B424CD">
        <w:rPr>
          <w:rFonts w:ascii="Calibri" w:hAnsi="Calibri" w:cs="Arial"/>
          <w:b/>
          <w:lang w:eastAsia="x-none"/>
        </w:rPr>
        <w:t>Do obowiązków Inspektora ochrony zieleni należy sporządzanie</w:t>
      </w:r>
      <w:r w:rsidRPr="00B424CD">
        <w:rPr>
          <w:b/>
        </w:rPr>
        <w:t xml:space="preserve"> </w:t>
      </w:r>
      <w:r w:rsidRPr="00B424CD">
        <w:rPr>
          <w:rFonts w:ascii="Calibri" w:hAnsi="Calibri" w:cs="Arial"/>
          <w:b/>
          <w:lang w:eastAsia="x-none"/>
        </w:rPr>
        <w:t xml:space="preserve">i przesyłanie do </w:t>
      </w:r>
      <w:proofErr w:type="spellStart"/>
      <w:r w:rsidRPr="00B424CD">
        <w:rPr>
          <w:rFonts w:ascii="Calibri" w:hAnsi="Calibri" w:cs="Arial"/>
          <w:b/>
          <w:lang w:eastAsia="x-none"/>
        </w:rPr>
        <w:t>WOŚr</w:t>
      </w:r>
      <w:proofErr w:type="spellEnd"/>
      <w:r w:rsidRPr="00B424CD">
        <w:rPr>
          <w:rFonts w:ascii="Calibri" w:hAnsi="Calibri" w:cs="Arial"/>
          <w:b/>
          <w:lang w:eastAsia="x-none"/>
        </w:rPr>
        <w:t xml:space="preserve"> Urzędu Miasta w Szczecinie kart raportów wg wzoru z dokumentacji projektowej,  w terminie do 10-go dnia każdego miesiąca</w:t>
      </w:r>
      <w:r>
        <w:rPr>
          <w:rFonts w:ascii="Calibri" w:hAnsi="Calibri" w:cs="Arial"/>
          <w:b/>
          <w:lang w:eastAsia="x-none"/>
        </w:rPr>
        <w:t xml:space="preserve"> przez cały czas trwania prac</w:t>
      </w:r>
      <w:r w:rsidRPr="00B424CD">
        <w:rPr>
          <w:rFonts w:ascii="Calibri" w:hAnsi="Calibri" w:cs="Arial"/>
          <w:b/>
          <w:lang w:eastAsia="x-none"/>
        </w:rPr>
        <w:t>.</w:t>
      </w:r>
    </w:p>
    <w:p w14:paraId="71E51774" w14:textId="3EA9F001" w:rsidR="00D13EB2" w:rsidRPr="00984D4B" w:rsidRDefault="00D64CA2" w:rsidP="00D64CA2">
      <w:pPr>
        <w:pStyle w:val="Nagwek2"/>
        <w:rPr>
          <w:b/>
          <w:bCs/>
        </w:rPr>
      </w:pPr>
      <w:bookmarkStart w:id="18" w:name="_Toc201757563"/>
      <w:r w:rsidRPr="00984D4B">
        <w:rPr>
          <w:b/>
          <w:bCs/>
        </w:rPr>
        <w:t>9.1.2. Strefa składowania materiałów budowlanych</w:t>
      </w:r>
      <w:bookmarkEnd w:id="18"/>
    </w:p>
    <w:p w14:paraId="16D287E9" w14:textId="2E3808F2" w:rsidR="00D64CA2" w:rsidRDefault="00D64CA2" w:rsidP="00D64CA2">
      <w:pPr>
        <w:widowControl w:val="0"/>
        <w:spacing w:line="320" w:lineRule="atLeast"/>
        <w:ind w:firstLine="708"/>
        <w:jc w:val="both"/>
        <w:rPr>
          <w:rFonts w:ascii="Calibri" w:hAnsi="Calibri" w:cs="Arial"/>
        </w:rPr>
      </w:pPr>
      <w:r>
        <w:rPr>
          <w:rFonts w:ascii="Calibri" w:hAnsi="Calibri" w:cs="Arial"/>
        </w:rPr>
        <w:t xml:space="preserve">Wyznaczenie strefy składowania materiałów budowlanych wyznaczone zostanie w dalszym etapie. Miejsce zostanie wyznaczone w porozumieniu kierownika budowy z nadzorem dendrologicznym. Miejsce składowania materiałów budowlanych wyznaczone będzie poza zasięgiem strefy SOD i NSOD. </w:t>
      </w:r>
    </w:p>
    <w:p w14:paraId="69E38CFA" w14:textId="77777777" w:rsidR="00984D4B" w:rsidRDefault="00984D4B" w:rsidP="00984D4B">
      <w:pPr>
        <w:spacing w:line="320" w:lineRule="atLeast"/>
        <w:jc w:val="both"/>
        <w:rPr>
          <w:rFonts w:ascii="Calibri" w:hAnsi="Calibri" w:cs="Arial"/>
        </w:rPr>
      </w:pPr>
    </w:p>
    <w:p w14:paraId="59A4459C" w14:textId="697929A8" w:rsidR="00984D4B" w:rsidRPr="00984D4B" w:rsidRDefault="00984D4B" w:rsidP="00984D4B">
      <w:pPr>
        <w:pStyle w:val="Nagwek2"/>
        <w:rPr>
          <w:b/>
          <w:bCs/>
        </w:rPr>
      </w:pPr>
      <w:bookmarkStart w:id="19" w:name="_Toc201757564"/>
      <w:r w:rsidRPr="00984D4B">
        <w:rPr>
          <w:b/>
          <w:bCs/>
        </w:rPr>
        <w:lastRenderedPageBreak/>
        <w:t>9.1.3. Strefy ochrony drzew (SOD, NSOD)</w:t>
      </w:r>
      <w:bookmarkEnd w:id="19"/>
    </w:p>
    <w:p w14:paraId="0E0F5601" w14:textId="77777777" w:rsidR="00984D4B" w:rsidRDefault="00984D4B" w:rsidP="00984D4B">
      <w:pPr>
        <w:spacing w:line="320" w:lineRule="atLeast"/>
        <w:jc w:val="both"/>
        <w:rPr>
          <w:rFonts w:cstheme="minorHAnsi"/>
          <w:lang w:eastAsia="x-none"/>
        </w:rPr>
      </w:pPr>
      <w:r>
        <w:rPr>
          <w:rFonts w:cstheme="minorHAnsi"/>
          <w:lang w:eastAsia="x-none"/>
        </w:rPr>
        <w:t>Te</w:t>
      </w:r>
      <w:r w:rsidRPr="0045127A">
        <w:rPr>
          <w:rFonts w:cstheme="minorHAnsi"/>
          <w:lang w:eastAsia="x-none"/>
        </w:rPr>
        <w:t>ren inwestycji</w:t>
      </w:r>
      <w:r>
        <w:rPr>
          <w:rFonts w:cstheme="minorHAnsi"/>
          <w:lang w:eastAsia="x-none"/>
        </w:rPr>
        <w:t xml:space="preserve"> należy podzielić na trzy strefy:</w:t>
      </w:r>
    </w:p>
    <w:p w14:paraId="7D632027" w14:textId="77777777" w:rsidR="00984D4B" w:rsidRPr="0045127A" w:rsidRDefault="00984D4B" w:rsidP="00984D4B">
      <w:pPr>
        <w:pStyle w:val="Akapitzlist"/>
        <w:numPr>
          <w:ilvl w:val="0"/>
          <w:numId w:val="40"/>
        </w:numPr>
        <w:spacing w:line="320" w:lineRule="atLeast"/>
        <w:jc w:val="both"/>
        <w:rPr>
          <w:rFonts w:cstheme="minorHAnsi"/>
          <w:lang w:eastAsia="x-none"/>
        </w:rPr>
      </w:pPr>
      <w:r w:rsidRPr="0045127A">
        <w:rPr>
          <w:rFonts w:cstheme="minorHAnsi"/>
          <w:b/>
          <w:bCs/>
          <w:lang w:eastAsia="x-none"/>
        </w:rPr>
        <w:t xml:space="preserve">Strefa infrastruktury </w:t>
      </w:r>
      <w:r w:rsidRPr="0075002C">
        <w:rPr>
          <w:rFonts w:cstheme="minorHAnsi"/>
          <w:b/>
          <w:bCs/>
          <w:lang w:eastAsia="x-none"/>
        </w:rPr>
        <w:t>budowlanej</w:t>
      </w:r>
      <w:r>
        <w:rPr>
          <w:rFonts w:cstheme="minorHAnsi"/>
          <w:lang w:eastAsia="x-none"/>
        </w:rPr>
        <w:t xml:space="preserve"> – czyli strefa tymczasowej lokalizacji budynków budowlanych, miejsce składowania materiałów, parkingi tymczasowe);</w:t>
      </w:r>
    </w:p>
    <w:p w14:paraId="5ED5766C" w14:textId="77777777" w:rsidR="00984D4B" w:rsidRPr="0045127A" w:rsidRDefault="00984D4B" w:rsidP="00984D4B">
      <w:pPr>
        <w:pStyle w:val="Akapitzlist"/>
        <w:numPr>
          <w:ilvl w:val="0"/>
          <w:numId w:val="40"/>
        </w:numPr>
        <w:spacing w:line="320" w:lineRule="atLeast"/>
        <w:jc w:val="both"/>
        <w:rPr>
          <w:rFonts w:cstheme="minorHAnsi"/>
          <w:lang w:eastAsia="x-none"/>
        </w:rPr>
      </w:pPr>
      <w:r w:rsidRPr="0045127A">
        <w:rPr>
          <w:rFonts w:cstheme="minorHAnsi"/>
          <w:b/>
          <w:bCs/>
          <w:lang w:eastAsia="x-none"/>
        </w:rPr>
        <w:t>Strefa robót</w:t>
      </w:r>
      <w:r>
        <w:rPr>
          <w:rFonts w:cstheme="minorHAnsi"/>
          <w:lang w:eastAsia="x-none"/>
        </w:rPr>
        <w:t xml:space="preserve"> - teren inwestycji, na którym prowadzone są prace z naruszeniem gleby;</w:t>
      </w:r>
    </w:p>
    <w:p w14:paraId="3E2CE99F" w14:textId="77777777" w:rsidR="00984D4B" w:rsidRPr="0045127A" w:rsidRDefault="00984D4B" w:rsidP="00984D4B">
      <w:pPr>
        <w:pStyle w:val="Akapitzlist"/>
        <w:numPr>
          <w:ilvl w:val="0"/>
          <w:numId w:val="40"/>
        </w:numPr>
        <w:spacing w:line="320" w:lineRule="atLeast"/>
        <w:jc w:val="both"/>
        <w:rPr>
          <w:rFonts w:cstheme="minorHAnsi"/>
          <w:lang w:eastAsia="x-none"/>
        </w:rPr>
      </w:pPr>
      <w:r w:rsidRPr="0045127A">
        <w:rPr>
          <w:rFonts w:cstheme="minorHAnsi"/>
          <w:b/>
          <w:bCs/>
          <w:lang w:eastAsia="x-none"/>
        </w:rPr>
        <w:t>Strefa ochrony drzew</w:t>
      </w:r>
      <w:r>
        <w:rPr>
          <w:rFonts w:cstheme="minorHAnsi"/>
          <w:b/>
          <w:bCs/>
          <w:lang w:eastAsia="x-none"/>
        </w:rPr>
        <w:t>a</w:t>
      </w:r>
      <w:r w:rsidRPr="0045127A">
        <w:rPr>
          <w:rFonts w:cstheme="minorHAnsi"/>
          <w:lang w:eastAsia="x-none"/>
        </w:rPr>
        <w:t xml:space="preserve"> (SOD)</w:t>
      </w:r>
      <w:r>
        <w:rPr>
          <w:rFonts w:cstheme="minorHAnsi"/>
          <w:lang w:eastAsia="x-none"/>
        </w:rPr>
        <w:t>.</w:t>
      </w:r>
    </w:p>
    <w:p w14:paraId="5C0B512D" w14:textId="77777777" w:rsidR="00984D4B" w:rsidRPr="0045127A" w:rsidRDefault="00984D4B" w:rsidP="00984D4B">
      <w:pPr>
        <w:spacing w:line="320" w:lineRule="atLeast"/>
        <w:jc w:val="center"/>
        <w:rPr>
          <w:rFonts w:cstheme="minorHAnsi"/>
          <w:lang w:eastAsia="x-none"/>
        </w:rPr>
      </w:pPr>
      <w:r w:rsidRPr="00007507">
        <w:rPr>
          <w:rFonts w:cstheme="minorHAnsi"/>
          <w:b/>
          <w:bCs/>
          <w:noProof/>
          <w:lang w:eastAsia="x-none"/>
        </w:rPr>
        <w:drawing>
          <wp:inline distT="0" distB="0" distL="0" distR="0" wp14:anchorId="3C6B9BEE" wp14:editId="0749C0CC">
            <wp:extent cx="5138383" cy="1446859"/>
            <wp:effectExtent l="0" t="0" r="5715" b="1270"/>
            <wp:docPr id="277055954" name="Obraz 1"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55954" name="Obraz 1" descr="Obraz zawierający tekst, zrzut ekranu, Czcionka&#10;&#10;Zawartość wygenerowana przez sztuczną inteligencję może być niepoprawna."/>
                    <pic:cNvPicPr/>
                  </pic:nvPicPr>
                  <pic:blipFill>
                    <a:blip r:embed="rId35"/>
                    <a:stretch>
                      <a:fillRect/>
                    </a:stretch>
                  </pic:blipFill>
                  <pic:spPr>
                    <a:xfrm>
                      <a:off x="0" y="0"/>
                      <a:ext cx="5173855" cy="1456847"/>
                    </a:xfrm>
                    <a:prstGeom prst="rect">
                      <a:avLst/>
                    </a:prstGeom>
                  </pic:spPr>
                </pic:pic>
              </a:graphicData>
            </a:graphic>
          </wp:inline>
        </w:drawing>
      </w:r>
    </w:p>
    <w:p w14:paraId="39361213" w14:textId="77777777" w:rsidR="00984D4B" w:rsidRDefault="00984D4B" w:rsidP="00984D4B">
      <w:pPr>
        <w:spacing w:line="320" w:lineRule="atLeast"/>
        <w:jc w:val="both"/>
        <w:rPr>
          <w:rFonts w:cstheme="minorHAnsi"/>
          <w:lang w:eastAsia="x-none"/>
        </w:rPr>
      </w:pPr>
      <w:r w:rsidRPr="00EA079C">
        <w:rPr>
          <w:rFonts w:cstheme="minorHAnsi"/>
          <w:b/>
          <w:bCs/>
          <w:lang w:eastAsia="x-none"/>
        </w:rPr>
        <w:t xml:space="preserve">Strefa SOD – </w:t>
      </w:r>
      <w:r w:rsidRPr="00EA079C">
        <w:rPr>
          <w:rFonts w:cstheme="minorHAnsi"/>
          <w:lang w:eastAsia="x-none"/>
        </w:rPr>
        <w:t>to okrąg o średnicy odpowiadającej średnicy korony drzewa powiększonej o 1</w:t>
      </w:r>
      <w:r>
        <w:rPr>
          <w:rFonts w:cstheme="minorHAnsi"/>
          <w:lang w:eastAsia="x-none"/>
        </w:rPr>
        <w:t xml:space="preserve"> </w:t>
      </w:r>
      <w:r w:rsidRPr="00EA079C">
        <w:rPr>
          <w:rFonts w:cstheme="minorHAnsi"/>
          <w:lang w:eastAsia="x-none"/>
        </w:rPr>
        <w:t xml:space="preserve">m. Strefę SOD wyznacza się indywidulanie dla każdego drzewa. </w:t>
      </w:r>
      <w:r>
        <w:rPr>
          <w:rFonts w:cstheme="minorHAnsi"/>
          <w:lang w:eastAsia="x-none"/>
        </w:rPr>
        <w:t>W przypadku drzew zinwentaryzowanych strefy :</w:t>
      </w:r>
    </w:p>
    <w:p w14:paraId="6A603DDD" w14:textId="77777777" w:rsidR="00984D4B" w:rsidRPr="0075002C" w:rsidRDefault="00984D4B" w:rsidP="00984D4B">
      <w:pPr>
        <w:pStyle w:val="Akapitzlist"/>
        <w:numPr>
          <w:ilvl w:val="0"/>
          <w:numId w:val="45"/>
        </w:numPr>
        <w:spacing w:line="320" w:lineRule="atLeast"/>
        <w:jc w:val="both"/>
        <w:rPr>
          <w:rFonts w:ascii="Calibri" w:hAnsi="Calibri" w:cs="Arial"/>
        </w:rPr>
      </w:pPr>
      <w:r w:rsidRPr="0075002C">
        <w:rPr>
          <w:rFonts w:cstheme="minorHAnsi"/>
          <w:lang w:eastAsia="x-none"/>
        </w:rPr>
        <w:t xml:space="preserve">Nr inw. </w:t>
      </w:r>
      <w:r w:rsidRPr="0075002C">
        <w:rPr>
          <w:rFonts w:ascii="Calibri" w:hAnsi="Calibri" w:cs="Arial"/>
        </w:rPr>
        <w:t>1, 2, 3, 4, 6, 7 strefa SOD pokrywa się z okapem korony, czyli promień około 2 metrów wkoło pnia drzewa</w:t>
      </w:r>
      <w:r>
        <w:rPr>
          <w:rFonts w:ascii="Calibri" w:hAnsi="Calibri" w:cs="Arial"/>
        </w:rPr>
        <w:t xml:space="preserve"> od strony północnej i południowej. Od strony ulicy około 0,7 m. </w:t>
      </w:r>
      <w:r w:rsidRPr="0075002C">
        <w:rPr>
          <w:rFonts w:ascii="Calibri" w:hAnsi="Calibri" w:cs="Arial"/>
        </w:rPr>
        <w:t xml:space="preserve"> </w:t>
      </w:r>
    </w:p>
    <w:p w14:paraId="093234C2" w14:textId="77777777" w:rsidR="00984D4B" w:rsidRPr="0075002C" w:rsidRDefault="00984D4B" w:rsidP="00984D4B">
      <w:pPr>
        <w:pStyle w:val="Akapitzlist"/>
        <w:numPr>
          <w:ilvl w:val="0"/>
          <w:numId w:val="45"/>
        </w:numPr>
        <w:spacing w:line="320" w:lineRule="atLeast"/>
        <w:jc w:val="both"/>
        <w:rPr>
          <w:rFonts w:cstheme="minorHAnsi"/>
          <w:lang w:eastAsia="x-none"/>
        </w:rPr>
      </w:pPr>
      <w:r>
        <w:rPr>
          <w:rFonts w:ascii="Calibri" w:hAnsi="Calibri" w:cs="Arial"/>
        </w:rPr>
        <w:t xml:space="preserve">Nr inw. </w:t>
      </w:r>
      <w:r w:rsidRPr="0075002C">
        <w:rPr>
          <w:rFonts w:ascii="Calibri" w:hAnsi="Calibri" w:cs="Arial"/>
        </w:rPr>
        <w:t>12, 13, 14</w:t>
      </w:r>
      <w:r>
        <w:rPr>
          <w:rFonts w:ascii="Calibri" w:hAnsi="Calibri" w:cs="Arial"/>
        </w:rPr>
        <w:t xml:space="preserve">, </w:t>
      </w:r>
      <w:r w:rsidRPr="0075002C">
        <w:rPr>
          <w:rFonts w:ascii="Calibri" w:hAnsi="Calibri" w:cs="Arial"/>
        </w:rPr>
        <w:t>18, 19, 20, 21, 22, 23, 24, 25, 26</w:t>
      </w:r>
      <w:r>
        <w:rPr>
          <w:rFonts w:ascii="Calibri" w:hAnsi="Calibri" w:cs="Arial"/>
        </w:rPr>
        <w:t xml:space="preserve"> strefa SOD wynosi 1 m. promienia wkoło pnia drzew.</w:t>
      </w:r>
    </w:p>
    <w:p w14:paraId="661EB869" w14:textId="77777777" w:rsidR="00984D4B" w:rsidRDefault="00984D4B" w:rsidP="00984D4B">
      <w:pPr>
        <w:spacing w:line="320" w:lineRule="atLeast"/>
        <w:jc w:val="center"/>
        <w:rPr>
          <w:rFonts w:cstheme="minorHAnsi"/>
          <w:b/>
          <w:bCs/>
          <w:lang w:eastAsia="x-none"/>
        </w:rPr>
      </w:pPr>
      <w:r w:rsidRPr="00290F95">
        <w:rPr>
          <w:rFonts w:cstheme="minorHAnsi"/>
          <w:b/>
          <w:bCs/>
          <w:noProof/>
          <w:lang w:eastAsia="x-none"/>
        </w:rPr>
        <w:drawing>
          <wp:inline distT="0" distB="0" distL="0" distR="0" wp14:anchorId="33760297" wp14:editId="514E2256">
            <wp:extent cx="4701397" cy="3479556"/>
            <wp:effectExtent l="0" t="0" r="4445" b="6985"/>
            <wp:docPr id="722752684" name="Obraz 1" descr="Obraz zawierający chmura, na wolnym powietrzu, budynek,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752684" name="Obraz 1" descr="Obraz zawierający chmura, na wolnym powietrzu, budynek, drzewo&#10;&#10;Zawartość wygenerowana przez sztuczną inteligencję może być niepoprawna."/>
                    <pic:cNvPicPr/>
                  </pic:nvPicPr>
                  <pic:blipFill>
                    <a:blip r:embed="rId36"/>
                    <a:stretch>
                      <a:fillRect/>
                    </a:stretch>
                  </pic:blipFill>
                  <pic:spPr>
                    <a:xfrm>
                      <a:off x="0" y="0"/>
                      <a:ext cx="4763450" cy="3525482"/>
                    </a:xfrm>
                    <a:prstGeom prst="rect">
                      <a:avLst/>
                    </a:prstGeom>
                  </pic:spPr>
                </pic:pic>
              </a:graphicData>
            </a:graphic>
          </wp:inline>
        </w:drawing>
      </w:r>
    </w:p>
    <w:p w14:paraId="43958E5A" w14:textId="77777777" w:rsidR="00984D4B" w:rsidRPr="00947ACD" w:rsidRDefault="00984D4B" w:rsidP="00984D4B">
      <w:pPr>
        <w:spacing w:line="320" w:lineRule="atLeast"/>
        <w:jc w:val="center"/>
        <w:rPr>
          <w:rFonts w:cstheme="minorHAnsi"/>
          <w:i/>
          <w:iCs/>
          <w:sz w:val="20"/>
          <w:szCs w:val="20"/>
          <w:lang w:eastAsia="x-none"/>
        </w:rPr>
      </w:pPr>
      <w:r w:rsidRPr="00947ACD">
        <w:rPr>
          <w:rFonts w:cstheme="minorHAnsi"/>
          <w:i/>
          <w:iCs/>
          <w:sz w:val="20"/>
          <w:szCs w:val="20"/>
          <w:lang w:eastAsia="x-none"/>
        </w:rPr>
        <w:t>Rys. 5</w:t>
      </w:r>
      <w:r>
        <w:rPr>
          <w:rFonts w:cstheme="minorHAnsi"/>
          <w:i/>
          <w:iCs/>
          <w:sz w:val="20"/>
          <w:szCs w:val="20"/>
          <w:lang w:eastAsia="x-none"/>
        </w:rPr>
        <w:t xml:space="preserve">. Strefa ochrony drzewa. </w:t>
      </w:r>
      <w:r w:rsidRPr="00947ACD">
        <w:rPr>
          <w:rFonts w:cstheme="minorHAnsi"/>
          <w:i/>
          <w:iCs/>
          <w:sz w:val="20"/>
          <w:szCs w:val="20"/>
          <w:lang w:eastAsia="x-none"/>
        </w:rPr>
        <w:t xml:space="preserve"> </w:t>
      </w:r>
    </w:p>
    <w:p w14:paraId="5B82F659" w14:textId="77777777" w:rsidR="00984D4B" w:rsidRPr="00EA079C" w:rsidRDefault="00984D4B" w:rsidP="00984D4B">
      <w:pPr>
        <w:spacing w:line="320" w:lineRule="atLeast"/>
        <w:jc w:val="both"/>
        <w:rPr>
          <w:rFonts w:cstheme="minorHAnsi"/>
          <w:lang w:eastAsia="x-none"/>
        </w:rPr>
      </w:pPr>
      <w:r w:rsidRPr="00EA079C">
        <w:rPr>
          <w:rFonts w:cstheme="minorHAnsi"/>
          <w:lang w:eastAsia="x-none"/>
        </w:rPr>
        <w:t xml:space="preserve">W strefie SOD obowiązuje całkowity zakaz składowania materiałów budowlanych, ruchu i postoju pojazdów budowy oraz lokalizacji zaplecza budowy. Niedopuszczalne jest składowanie mat. </w:t>
      </w:r>
      <w:r>
        <w:rPr>
          <w:rFonts w:cstheme="minorHAnsi"/>
          <w:lang w:eastAsia="x-none"/>
        </w:rPr>
        <w:t>b</w:t>
      </w:r>
      <w:r w:rsidRPr="00EA079C">
        <w:rPr>
          <w:rFonts w:cstheme="minorHAnsi"/>
          <w:lang w:eastAsia="x-none"/>
        </w:rPr>
        <w:t>udowlanych pod koronami drzew, szczególnie w miejscach przeznaczonych pod zieleń. Miejscem dopuszczalnym do składowania materiałów mogą być istniejące nawierzchnie utwardzone.</w:t>
      </w:r>
    </w:p>
    <w:p w14:paraId="4A31A480" w14:textId="77777777" w:rsidR="00984D4B" w:rsidRPr="00EA079C" w:rsidRDefault="00984D4B" w:rsidP="00984D4B">
      <w:pPr>
        <w:spacing w:line="320" w:lineRule="atLeast"/>
        <w:jc w:val="both"/>
        <w:rPr>
          <w:rFonts w:cstheme="minorHAnsi"/>
          <w:lang w:eastAsia="x-none"/>
        </w:rPr>
      </w:pPr>
      <w:r w:rsidRPr="00EA079C">
        <w:rPr>
          <w:rFonts w:cstheme="minorHAnsi"/>
          <w:b/>
          <w:bCs/>
          <w:lang w:eastAsia="x-none"/>
        </w:rPr>
        <w:t xml:space="preserve">Strefa NSOD – </w:t>
      </w:r>
      <w:r w:rsidRPr="00EA079C">
        <w:rPr>
          <w:rFonts w:cstheme="minorHAnsi"/>
          <w:lang w:eastAsia="x-none"/>
        </w:rPr>
        <w:t xml:space="preserve">to odległość od zewnętrznej krawędzi pnia równa trzem obwodom drzewa, mierzonym na wys. 1,3m nad poziomem terenu. W tej strefie uszkodzenie korzeni może spowodować obumarcie drzewa. W tej strefie </w:t>
      </w:r>
      <w:r w:rsidRPr="00EA079C">
        <w:rPr>
          <w:rFonts w:cstheme="minorHAnsi"/>
          <w:lang w:eastAsia="x-none"/>
        </w:rPr>
        <w:lastRenderedPageBreak/>
        <w:t>obowiązuje zakaz uszkadzania systemów korzeniowych drzew, a prace należy wykonać ręcznie, z wykorzystaniem sprężonego powietrza (</w:t>
      </w:r>
      <w:proofErr w:type="spellStart"/>
      <w:r w:rsidRPr="00EA079C">
        <w:rPr>
          <w:rFonts w:cstheme="minorHAnsi"/>
          <w:lang w:eastAsia="x-none"/>
        </w:rPr>
        <w:t>Air-Spade</w:t>
      </w:r>
      <w:proofErr w:type="spellEnd"/>
      <w:r w:rsidRPr="00EA079C">
        <w:rPr>
          <w:rFonts w:cstheme="minorHAnsi"/>
          <w:lang w:eastAsia="x-none"/>
        </w:rPr>
        <w:t>) lub innymi dostępnymi metodami.</w:t>
      </w:r>
    </w:p>
    <w:p w14:paraId="6D80991D" w14:textId="77777777" w:rsidR="00984D4B" w:rsidRPr="00EA079C" w:rsidRDefault="00984D4B" w:rsidP="00984D4B">
      <w:pPr>
        <w:spacing w:line="320" w:lineRule="atLeast"/>
        <w:jc w:val="both"/>
        <w:rPr>
          <w:rFonts w:cstheme="minorHAnsi"/>
          <w:lang w:eastAsia="x-none"/>
        </w:rPr>
      </w:pPr>
      <w:r w:rsidRPr="00EA079C">
        <w:rPr>
          <w:rFonts w:cstheme="minorHAnsi"/>
          <w:b/>
          <w:bCs/>
          <w:lang w:eastAsia="x-none"/>
        </w:rPr>
        <w:t xml:space="preserve">Strefa SOD – </w:t>
      </w:r>
      <w:r w:rsidRPr="00EA079C">
        <w:rPr>
          <w:rFonts w:cstheme="minorHAnsi"/>
          <w:lang w:eastAsia="x-none"/>
        </w:rPr>
        <w:t>strefa musi być oznaczona etykietą stanowiącą zał. nr 2 do niniejszego opracowania.</w:t>
      </w:r>
    </w:p>
    <w:p w14:paraId="797EECD6" w14:textId="77777777" w:rsidR="00984D4B" w:rsidRDefault="00984D4B" w:rsidP="00984D4B">
      <w:pPr>
        <w:spacing w:line="320" w:lineRule="atLeast"/>
        <w:jc w:val="both"/>
        <w:rPr>
          <w:rFonts w:cstheme="minorHAnsi"/>
          <w:lang w:eastAsia="x-none"/>
        </w:rPr>
      </w:pPr>
      <w:r w:rsidRPr="00EA079C">
        <w:rPr>
          <w:rFonts w:cstheme="minorHAnsi"/>
          <w:lang w:eastAsia="x-none"/>
        </w:rPr>
        <w:t xml:space="preserve">Wszelkie odstępstwa od zakazów muszą być uzgodnione z Inspektorem nadzoru dendrologicznego i być zatwierdzone przez </w:t>
      </w:r>
      <w:proofErr w:type="spellStart"/>
      <w:r w:rsidRPr="00EA079C">
        <w:rPr>
          <w:rFonts w:cstheme="minorHAnsi"/>
          <w:lang w:eastAsia="x-none"/>
        </w:rPr>
        <w:t>WOŚr</w:t>
      </w:r>
      <w:proofErr w:type="spellEnd"/>
      <w:r w:rsidRPr="00EA079C">
        <w:rPr>
          <w:rFonts w:cstheme="minorHAnsi"/>
          <w:lang w:eastAsia="x-none"/>
        </w:rPr>
        <w:t>. Wszelkie zmiany i warunki wykonania muszą być odnotowane w Karcie Raportu (zał. 1).</w:t>
      </w:r>
    </w:p>
    <w:p w14:paraId="1550BEF6" w14:textId="77777777" w:rsidR="00984D4B" w:rsidRDefault="00984D4B" w:rsidP="00984D4B">
      <w:pPr>
        <w:spacing w:line="320" w:lineRule="atLeast"/>
        <w:jc w:val="both"/>
        <w:rPr>
          <w:rFonts w:cstheme="minorHAnsi"/>
          <w:lang w:eastAsia="x-none"/>
        </w:rPr>
      </w:pPr>
    </w:p>
    <w:p w14:paraId="55BAA886" w14:textId="7D8C4E3E" w:rsidR="00984D4B" w:rsidRPr="00984D4B" w:rsidRDefault="00984D4B" w:rsidP="00984D4B">
      <w:pPr>
        <w:pStyle w:val="Nagwek2"/>
        <w:rPr>
          <w:b/>
          <w:bCs/>
        </w:rPr>
      </w:pPr>
      <w:bookmarkStart w:id="20" w:name="_Toc201757565"/>
      <w:r w:rsidRPr="00984D4B">
        <w:rPr>
          <w:b/>
          <w:bCs/>
        </w:rPr>
        <w:t>9.1.4. Działania zabronione w strefie drzew</w:t>
      </w:r>
      <w:bookmarkEnd w:id="20"/>
    </w:p>
    <w:p w14:paraId="74E00F9E" w14:textId="77777777" w:rsidR="00984D4B" w:rsidRPr="00EA079C" w:rsidRDefault="00984D4B" w:rsidP="00984D4B">
      <w:pPr>
        <w:spacing w:line="320" w:lineRule="atLeast"/>
        <w:jc w:val="both"/>
        <w:rPr>
          <w:rFonts w:cstheme="minorHAnsi"/>
          <w:lang w:eastAsia="x-none"/>
        </w:rPr>
      </w:pPr>
      <w:r>
        <w:rPr>
          <w:rFonts w:cstheme="minorHAnsi"/>
          <w:lang w:eastAsia="x-none"/>
        </w:rPr>
        <w:t>W strefie SOD i NSOD n</w:t>
      </w:r>
      <w:r w:rsidRPr="00EA079C">
        <w:rPr>
          <w:rFonts w:cstheme="minorHAnsi"/>
          <w:lang w:eastAsia="x-none"/>
        </w:rPr>
        <w:t>iedopuszczalne jest:</w:t>
      </w:r>
    </w:p>
    <w:p w14:paraId="52C412AA" w14:textId="77777777" w:rsidR="00984D4B" w:rsidRPr="00EA079C" w:rsidRDefault="00984D4B" w:rsidP="00984D4B">
      <w:pPr>
        <w:numPr>
          <w:ilvl w:val="0"/>
          <w:numId w:val="29"/>
        </w:numPr>
        <w:spacing w:after="0" w:line="320" w:lineRule="atLeast"/>
        <w:jc w:val="both"/>
        <w:rPr>
          <w:rFonts w:cstheme="minorHAnsi"/>
          <w:lang w:eastAsia="x-none"/>
        </w:rPr>
      </w:pPr>
      <w:r w:rsidRPr="003A3B58">
        <w:rPr>
          <w:rFonts w:cstheme="minorHAnsi"/>
          <w:b/>
          <w:bCs/>
          <w:lang w:eastAsia="x-none"/>
        </w:rPr>
        <w:t>uszkadzanie korzeni</w:t>
      </w:r>
      <w:r w:rsidRPr="00EA079C">
        <w:rPr>
          <w:rFonts w:cstheme="minorHAnsi"/>
          <w:lang w:eastAsia="x-none"/>
        </w:rPr>
        <w:t xml:space="preserve"> (zmiażdżenie, odkrycie i przesuszenie, odcięcie zbyt blisko pnia);</w:t>
      </w:r>
    </w:p>
    <w:p w14:paraId="470CDDBF" w14:textId="77777777" w:rsidR="00984D4B" w:rsidRPr="00EA079C" w:rsidRDefault="00984D4B" w:rsidP="00984D4B">
      <w:pPr>
        <w:numPr>
          <w:ilvl w:val="0"/>
          <w:numId w:val="29"/>
        </w:numPr>
        <w:spacing w:after="0" w:line="320" w:lineRule="atLeast"/>
        <w:jc w:val="both"/>
        <w:rPr>
          <w:rFonts w:cstheme="minorHAnsi"/>
          <w:lang w:eastAsia="x-none"/>
        </w:rPr>
      </w:pPr>
      <w:r w:rsidRPr="003A3B58">
        <w:rPr>
          <w:rFonts w:cstheme="minorHAnsi"/>
          <w:b/>
          <w:bCs/>
          <w:lang w:eastAsia="x-none"/>
        </w:rPr>
        <w:t>odarcia korowiny</w:t>
      </w:r>
      <w:r w:rsidRPr="00EA079C">
        <w:rPr>
          <w:rFonts w:cstheme="minorHAnsi"/>
          <w:lang w:eastAsia="x-none"/>
        </w:rPr>
        <w:t>, złamania gałęzi i konarów, uszkodzenia mechaniczne pnia;</w:t>
      </w:r>
    </w:p>
    <w:p w14:paraId="53A3C7FF" w14:textId="77777777" w:rsidR="00984D4B" w:rsidRPr="00EA079C" w:rsidRDefault="00984D4B" w:rsidP="00984D4B">
      <w:pPr>
        <w:numPr>
          <w:ilvl w:val="0"/>
          <w:numId w:val="29"/>
        </w:numPr>
        <w:spacing w:after="0" w:line="320" w:lineRule="atLeast"/>
        <w:jc w:val="both"/>
        <w:rPr>
          <w:rFonts w:cstheme="minorHAnsi"/>
          <w:lang w:eastAsia="x-none"/>
        </w:rPr>
      </w:pPr>
      <w:r w:rsidRPr="003A3B58">
        <w:rPr>
          <w:rFonts w:cstheme="minorHAnsi"/>
          <w:b/>
          <w:bCs/>
          <w:lang w:eastAsia="x-none"/>
        </w:rPr>
        <w:t>zmiany poziomu</w:t>
      </w:r>
      <w:r w:rsidRPr="00EA079C">
        <w:rPr>
          <w:rFonts w:cstheme="minorHAnsi"/>
          <w:lang w:eastAsia="x-none"/>
        </w:rPr>
        <w:t xml:space="preserve"> gruntu;</w:t>
      </w:r>
    </w:p>
    <w:p w14:paraId="4D3C52C9" w14:textId="77777777" w:rsidR="00984D4B" w:rsidRPr="00EA079C" w:rsidRDefault="00984D4B" w:rsidP="00984D4B">
      <w:pPr>
        <w:numPr>
          <w:ilvl w:val="0"/>
          <w:numId w:val="29"/>
        </w:numPr>
        <w:spacing w:after="0" w:line="320" w:lineRule="atLeast"/>
        <w:jc w:val="both"/>
        <w:rPr>
          <w:rFonts w:cstheme="minorHAnsi"/>
          <w:lang w:eastAsia="x-none"/>
        </w:rPr>
      </w:pPr>
      <w:r w:rsidRPr="003A3B58">
        <w:rPr>
          <w:rFonts w:cstheme="minorHAnsi"/>
          <w:b/>
          <w:bCs/>
          <w:lang w:eastAsia="x-none"/>
        </w:rPr>
        <w:t>zachwianie struktury gleby</w:t>
      </w:r>
      <w:r w:rsidRPr="00EA079C">
        <w:rPr>
          <w:rFonts w:cstheme="minorHAnsi"/>
          <w:lang w:eastAsia="x-none"/>
        </w:rPr>
        <w:t xml:space="preserve"> i jej wilgotności;</w:t>
      </w:r>
    </w:p>
    <w:p w14:paraId="1E40B7FF" w14:textId="77777777" w:rsidR="00984D4B" w:rsidRPr="00EA079C" w:rsidRDefault="00984D4B" w:rsidP="00984D4B">
      <w:pPr>
        <w:numPr>
          <w:ilvl w:val="0"/>
          <w:numId w:val="29"/>
        </w:numPr>
        <w:spacing w:after="0" w:line="320" w:lineRule="atLeast"/>
        <w:jc w:val="both"/>
        <w:rPr>
          <w:rFonts w:cstheme="minorHAnsi"/>
          <w:lang w:eastAsia="x-none"/>
        </w:rPr>
      </w:pPr>
      <w:r w:rsidRPr="003A3B58">
        <w:rPr>
          <w:rFonts w:cstheme="minorHAnsi"/>
          <w:b/>
          <w:bCs/>
          <w:lang w:eastAsia="x-none"/>
        </w:rPr>
        <w:t>składowanie</w:t>
      </w:r>
      <w:r w:rsidRPr="00EA079C">
        <w:rPr>
          <w:rFonts w:cstheme="minorHAnsi"/>
          <w:lang w:eastAsia="x-none"/>
        </w:rPr>
        <w:t xml:space="preserve"> na powierzchni wyznaczonej rzutem koron drzew niezabezpieczonych przed dostaniem się do gruntu materiałów zmieniających chemizm gleby (sole, impregnaty, rozpuszczalniki, paliwa, oleje, wapno, cement, gips) oraz składowanie, rozsypywanie lub wylewanie do gruntu odpadów, ścieków; dotyczy to również materiałów ograniczających wymianę powietrza glebowego w strefie korzeniowej (składowisk ziemi, piasku, żwiru)</w:t>
      </w:r>
      <w:r>
        <w:rPr>
          <w:rFonts w:cstheme="minorHAnsi"/>
          <w:lang w:eastAsia="x-none"/>
        </w:rPr>
        <w:t>;</w:t>
      </w:r>
    </w:p>
    <w:p w14:paraId="33DF7659" w14:textId="77777777" w:rsidR="00984D4B" w:rsidRPr="00EA079C" w:rsidRDefault="00984D4B" w:rsidP="00984D4B">
      <w:pPr>
        <w:widowControl w:val="0"/>
        <w:numPr>
          <w:ilvl w:val="0"/>
          <w:numId w:val="29"/>
        </w:numPr>
        <w:suppressAutoHyphens/>
        <w:spacing w:after="0" w:line="320" w:lineRule="atLeast"/>
        <w:jc w:val="both"/>
        <w:rPr>
          <w:rFonts w:cstheme="minorHAnsi"/>
          <w:lang w:eastAsia="x-none"/>
        </w:rPr>
      </w:pPr>
      <w:r w:rsidRPr="003A3B58">
        <w:rPr>
          <w:rFonts w:cstheme="minorHAnsi"/>
          <w:b/>
          <w:bCs/>
          <w:lang w:eastAsia="x-none"/>
        </w:rPr>
        <w:t>palenie pod drzewami</w:t>
      </w:r>
      <w:r w:rsidRPr="00EA079C">
        <w:rPr>
          <w:rFonts w:cstheme="minorHAnsi"/>
          <w:lang w:eastAsia="x-none"/>
        </w:rPr>
        <w:t xml:space="preserve"> ognisk (podgrzewanie mas bitumicznych, impregnatów, palenie odpadów po budowlanych)</w:t>
      </w:r>
      <w:r>
        <w:rPr>
          <w:rFonts w:cstheme="minorHAnsi"/>
          <w:lang w:eastAsia="x-none"/>
        </w:rPr>
        <w:t>;</w:t>
      </w:r>
    </w:p>
    <w:p w14:paraId="1ECBFD77" w14:textId="77777777" w:rsidR="00984D4B" w:rsidRPr="00EA079C" w:rsidRDefault="00984D4B" w:rsidP="00984D4B">
      <w:pPr>
        <w:widowControl w:val="0"/>
        <w:numPr>
          <w:ilvl w:val="0"/>
          <w:numId w:val="29"/>
        </w:numPr>
        <w:suppressAutoHyphens/>
        <w:spacing w:after="0" w:line="320" w:lineRule="atLeast"/>
        <w:jc w:val="both"/>
        <w:rPr>
          <w:rFonts w:cstheme="minorHAnsi"/>
          <w:lang w:eastAsia="x-none"/>
        </w:rPr>
      </w:pPr>
      <w:r w:rsidRPr="003A3B58">
        <w:rPr>
          <w:rFonts w:cstheme="minorHAnsi"/>
          <w:b/>
          <w:bCs/>
          <w:lang w:eastAsia="x-none"/>
        </w:rPr>
        <w:t>poruszanie się pojazdów</w:t>
      </w:r>
      <w:r w:rsidRPr="00EA079C">
        <w:rPr>
          <w:rFonts w:cstheme="minorHAnsi"/>
          <w:lang w:eastAsia="x-none"/>
        </w:rPr>
        <w:t xml:space="preserve"> zagęszczających glebę pod drzewami oraz powodujących miażdżenie korzeni</w:t>
      </w:r>
      <w:r>
        <w:rPr>
          <w:rFonts w:cstheme="minorHAnsi"/>
          <w:lang w:eastAsia="x-none"/>
        </w:rPr>
        <w:t>;</w:t>
      </w:r>
    </w:p>
    <w:p w14:paraId="12C77C80" w14:textId="77777777" w:rsidR="00984D4B" w:rsidRPr="00EA079C" w:rsidRDefault="00984D4B" w:rsidP="00984D4B">
      <w:pPr>
        <w:widowControl w:val="0"/>
        <w:numPr>
          <w:ilvl w:val="0"/>
          <w:numId w:val="29"/>
        </w:numPr>
        <w:suppressAutoHyphens/>
        <w:spacing w:after="0" w:line="320" w:lineRule="atLeast"/>
        <w:jc w:val="both"/>
        <w:rPr>
          <w:rFonts w:cstheme="minorHAnsi"/>
          <w:lang w:eastAsia="x-none"/>
        </w:rPr>
      </w:pPr>
      <w:r w:rsidRPr="003A3B58">
        <w:rPr>
          <w:rFonts w:cstheme="minorHAnsi"/>
          <w:b/>
          <w:bCs/>
          <w:lang w:eastAsia="x-none"/>
        </w:rPr>
        <w:t>parkowanie maszyn (zakaz)</w:t>
      </w:r>
      <w:r>
        <w:rPr>
          <w:rFonts w:cstheme="minorHAnsi"/>
          <w:lang w:eastAsia="x-none"/>
        </w:rPr>
        <w:t xml:space="preserve"> </w:t>
      </w:r>
      <w:r w:rsidRPr="00EA079C">
        <w:rPr>
          <w:rFonts w:cstheme="minorHAnsi"/>
          <w:lang w:eastAsia="x-none"/>
        </w:rPr>
        <w:t>budowlanych w obrębie rzutu koron drzew (w SOD)</w:t>
      </w:r>
      <w:r>
        <w:rPr>
          <w:rFonts w:cstheme="minorHAnsi"/>
          <w:lang w:eastAsia="x-none"/>
        </w:rPr>
        <w:t>;</w:t>
      </w:r>
    </w:p>
    <w:p w14:paraId="09FFEBCE" w14:textId="77777777" w:rsidR="00984D4B" w:rsidRPr="00EA079C" w:rsidRDefault="00984D4B" w:rsidP="00984D4B">
      <w:pPr>
        <w:widowControl w:val="0"/>
        <w:numPr>
          <w:ilvl w:val="0"/>
          <w:numId w:val="29"/>
        </w:numPr>
        <w:suppressAutoHyphens/>
        <w:spacing w:after="0" w:line="320" w:lineRule="atLeast"/>
        <w:jc w:val="both"/>
        <w:rPr>
          <w:rFonts w:cstheme="minorHAnsi"/>
          <w:lang w:eastAsia="x-none"/>
        </w:rPr>
      </w:pPr>
      <w:r w:rsidRPr="00EA079C">
        <w:rPr>
          <w:rFonts w:cstheme="minorHAnsi"/>
          <w:lang w:eastAsia="x-none"/>
        </w:rPr>
        <w:t>napraw</w:t>
      </w:r>
      <w:r>
        <w:rPr>
          <w:rFonts w:cstheme="minorHAnsi"/>
          <w:lang w:eastAsia="x-none"/>
        </w:rPr>
        <w:t>a</w:t>
      </w:r>
      <w:r w:rsidRPr="00EA079C">
        <w:rPr>
          <w:rFonts w:cstheme="minorHAnsi"/>
          <w:lang w:eastAsia="x-none"/>
        </w:rPr>
        <w:t xml:space="preserve"> maszyn budowlanych w obrębie rzutu koron drzew (w SOD)</w:t>
      </w:r>
      <w:r>
        <w:rPr>
          <w:rFonts w:cstheme="minorHAnsi"/>
          <w:lang w:eastAsia="x-none"/>
        </w:rPr>
        <w:t>;</w:t>
      </w:r>
    </w:p>
    <w:p w14:paraId="3A06053E" w14:textId="77777777" w:rsidR="00984D4B" w:rsidRPr="00EA079C" w:rsidRDefault="00984D4B" w:rsidP="00984D4B">
      <w:pPr>
        <w:widowControl w:val="0"/>
        <w:numPr>
          <w:ilvl w:val="0"/>
          <w:numId w:val="29"/>
        </w:numPr>
        <w:suppressAutoHyphens/>
        <w:spacing w:after="0" w:line="320" w:lineRule="atLeast"/>
        <w:jc w:val="both"/>
        <w:rPr>
          <w:rFonts w:cstheme="minorHAnsi"/>
          <w:lang w:eastAsia="x-none"/>
        </w:rPr>
      </w:pPr>
      <w:r w:rsidRPr="003A3B58">
        <w:rPr>
          <w:rFonts w:cstheme="minorHAnsi"/>
          <w:b/>
          <w:bCs/>
          <w:lang w:eastAsia="x-none"/>
        </w:rPr>
        <w:t>ustawianie sanitariatów</w:t>
      </w:r>
      <w:r w:rsidRPr="00EA079C">
        <w:rPr>
          <w:rFonts w:cstheme="minorHAnsi"/>
          <w:lang w:eastAsia="x-none"/>
        </w:rPr>
        <w:t xml:space="preserve"> tj. np. </w:t>
      </w:r>
      <w:proofErr w:type="spellStart"/>
      <w:r w:rsidRPr="00EA079C">
        <w:rPr>
          <w:rFonts w:cstheme="minorHAnsi"/>
          <w:lang w:eastAsia="x-none"/>
        </w:rPr>
        <w:t>Toi</w:t>
      </w:r>
      <w:proofErr w:type="spellEnd"/>
      <w:r w:rsidRPr="00EA079C">
        <w:rPr>
          <w:rFonts w:cstheme="minorHAnsi"/>
          <w:lang w:eastAsia="x-none"/>
        </w:rPr>
        <w:t xml:space="preserve"> </w:t>
      </w:r>
      <w:proofErr w:type="spellStart"/>
      <w:r w:rsidRPr="00EA079C">
        <w:rPr>
          <w:rFonts w:cstheme="minorHAnsi"/>
          <w:lang w:eastAsia="x-none"/>
        </w:rPr>
        <w:t>Toi</w:t>
      </w:r>
      <w:proofErr w:type="spellEnd"/>
      <w:r w:rsidRPr="00EA079C">
        <w:rPr>
          <w:rFonts w:cstheme="minorHAnsi"/>
          <w:lang w:eastAsia="x-none"/>
        </w:rPr>
        <w:t xml:space="preserve"> należy umieścić w miejscu ocienionym, ale poza obręb rzutu koron drzew (poza SOD)</w:t>
      </w:r>
      <w:r>
        <w:rPr>
          <w:rFonts w:cstheme="minorHAnsi"/>
          <w:lang w:eastAsia="x-none"/>
        </w:rPr>
        <w:t>;</w:t>
      </w:r>
    </w:p>
    <w:p w14:paraId="1562FE9E" w14:textId="1DF6F7E5" w:rsidR="00984D4B" w:rsidRPr="00984D4B" w:rsidRDefault="00984D4B" w:rsidP="00846249">
      <w:pPr>
        <w:pStyle w:val="Akapitzlist"/>
        <w:numPr>
          <w:ilvl w:val="0"/>
          <w:numId w:val="29"/>
        </w:numPr>
        <w:spacing w:after="0" w:line="320" w:lineRule="atLeast"/>
        <w:jc w:val="both"/>
        <w:rPr>
          <w:rFonts w:cstheme="minorHAnsi"/>
          <w:b/>
          <w:bCs/>
          <w:u w:val="single"/>
          <w:lang w:eastAsia="x-none"/>
        </w:rPr>
      </w:pPr>
      <w:r w:rsidRPr="00984D4B">
        <w:rPr>
          <w:rFonts w:cstheme="minorHAnsi"/>
          <w:lang w:eastAsia="x-none"/>
        </w:rPr>
        <w:t xml:space="preserve">dopuszcza się </w:t>
      </w:r>
      <w:r w:rsidRPr="00984D4B">
        <w:rPr>
          <w:rFonts w:cstheme="minorHAnsi"/>
          <w:u w:val="single"/>
          <w:lang w:eastAsia="x-none"/>
        </w:rPr>
        <w:t>po wcześniejszym uzgodnieniu z Inspektorem nadzoru dendrologicznego</w:t>
      </w:r>
      <w:r w:rsidRPr="00984D4B">
        <w:rPr>
          <w:rFonts w:cstheme="minorHAnsi"/>
          <w:lang w:eastAsia="x-none"/>
        </w:rPr>
        <w:t xml:space="preserve"> ruch maszyn po przygotowanych tymczasowych drogach ograniczających uszkodzenia korzeni lub po istniejących nawierzchniach utwardzonych.</w:t>
      </w:r>
    </w:p>
    <w:p w14:paraId="11CEB21E" w14:textId="77777777" w:rsidR="00984D4B" w:rsidRPr="00283AF3" w:rsidRDefault="00984D4B" w:rsidP="00984D4B">
      <w:pPr>
        <w:spacing w:after="0" w:line="320" w:lineRule="atLeast"/>
        <w:ind w:left="284"/>
        <w:jc w:val="both"/>
        <w:rPr>
          <w:rFonts w:cstheme="minorHAnsi"/>
          <w:b/>
          <w:bCs/>
          <w:u w:val="single"/>
          <w:lang w:eastAsia="x-none"/>
        </w:rPr>
      </w:pPr>
    </w:p>
    <w:p w14:paraId="4193DDA6" w14:textId="11C6569E" w:rsidR="00984D4B" w:rsidRPr="00984D4B" w:rsidRDefault="00984D4B" w:rsidP="00984D4B">
      <w:pPr>
        <w:pStyle w:val="Nagwek2"/>
        <w:rPr>
          <w:b/>
          <w:bCs/>
        </w:rPr>
      </w:pPr>
      <w:bookmarkStart w:id="21" w:name="_Toc201757566"/>
      <w:r w:rsidRPr="00984D4B">
        <w:rPr>
          <w:b/>
          <w:bCs/>
        </w:rPr>
        <w:t>9.1.5. Zabezpieczenia drzew i krzewów na placu budowy</w:t>
      </w:r>
      <w:bookmarkEnd w:id="21"/>
    </w:p>
    <w:p w14:paraId="60AAFE59" w14:textId="77777777" w:rsidR="00984D4B" w:rsidRPr="00EA079C" w:rsidRDefault="00984D4B" w:rsidP="00984D4B">
      <w:pPr>
        <w:spacing w:line="320" w:lineRule="atLeast"/>
        <w:jc w:val="both"/>
        <w:rPr>
          <w:rFonts w:cstheme="minorHAnsi"/>
          <w:b/>
          <w:bCs/>
          <w:lang w:eastAsia="x-none"/>
        </w:rPr>
      </w:pPr>
      <w:r w:rsidRPr="00EA079C">
        <w:rPr>
          <w:rFonts w:cstheme="minorHAnsi"/>
          <w:b/>
          <w:bCs/>
          <w:lang w:eastAsia="x-none"/>
        </w:rPr>
        <w:t>Zabezpieczenie drzew polega na:</w:t>
      </w:r>
    </w:p>
    <w:p w14:paraId="1AEC7C65" w14:textId="77777777" w:rsidR="00984D4B" w:rsidRDefault="00984D4B" w:rsidP="00984D4B">
      <w:pPr>
        <w:pStyle w:val="Akapitzlist"/>
        <w:numPr>
          <w:ilvl w:val="0"/>
          <w:numId w:val="32"/>
        </w:numPr>
        <w:spacing w:after="0" w:line="320" w:lineRule="atLeast"/>
        <w:jc w:val="both"/>
        <w:rPr>
          <w:rFonts w:cstheme="minorHAnsi"/>
          <w:lang w:eastAsia="x-none"/>
        </w:rPr>
      </w:pPr>
      <w:r w:rsidRPr="00947ACD">
        <w:rPr>
          <w:rFonts w:cstheme="minorHAnsi"/>
          <w:lang w:eastAsia="x-none"/>
        </w:rPr>
        <w:t>wyznaczenie stref SOD</w:t>
      </w:r>
      <w:r>
        <w:rPr>
          <w:rFonts w:cstheme="minorHAnsi"/>
          <w:lang w:eastAsia="x-none"/>
        </w:rPr>
        <w:t>;</w:t>
      </w:r>
    </w:p>
    <w:p w14:paraId="7D6CDCEB" w14:textId="77777777" w:rsidR="00984D4B" w:rsidRDefault="00984D4B" w:rsidP="00984D4B">
      <w:pPr>
        <w:pStyle w:val="Akapitzlist"/>
        <w:numPr>
          <w:ilvl w:val="0"/>
          <w:numId w:val="32"/>
        </w:numPr>
        <w:spacing w:after="0" w:line="320" w:lineRule="atLeast"/>
        <w:jc w:val="both"/>
        <w:rPr>
          <w:rFonts w:cstheme="minorHAnsi"/>
          <w:lang w:eastAsia="x-none"/>
        </w:rPr>
      </w:pPr>
      <w:r>
        <w:rPr>
          <w:rFonts w:cstheme="minorHAnsi"/>
          <w:lang w:eastAsia="x-none"/>
        </w:rPr>
        <w:t xml:space="preserve">wykonanie zabezpieczenia pni drzew </w:t>
      </w:r>
      <w:r w:rsidRPr="00947ACD">
        <w:rPr>
          <w:rFonts w:cstheme="minorHAnsi"/>
          <w:lang w:eastAsia="x-none"/>
        </w:rPr>
        <w:t xml:space="preserve">(zgodnie z </w:t>
      </w:r>
      <w:r>
        <w:rPr>
          <w:rFonts w:cstheme="minorHAnsi"/>
          <w:lang w:eastAsia="x-none"/>
        </w:rPr>
        <w:t>Fot. 14</w:t>
      </w:r>
      <w:r w:rsidRPr="00947ACD">
        <w:rPr>
          <w:rFonts w:cstheme="minorHAnsi"/>
          <w:lang w:eastAsia="x-none"/>
        </w:rPr>
        <w:t>) na cały okres trwania budowy</w:t>
      </w:r>
      <w:r>
        <w:rPr>
          <w:rFonts w:cstheme="minorHAnsi"/>
          <w:lang w:eastAsia="x-none"/>
        </w:rPr>
        <w:t>;</w:t>
      </w:r>
    </w:p>
    <w:p w14:paraId="54642658" w14:textId="77777777" w:rsidR="00984D4B" w:rsidRDefault="00984D4B" w:rsidP="00984D4B">
      <w:pPr>
        <w:pStyle w:val="Akapitzlist"/>
        <w:numPr>
          <w:ilvl w:val="0"/>
          <w:numId w:val="32"/>
        </w:numPr>
        <w:autoSpaceDE w:val="0"/>
        <w:autoSpaceDN w:val="0"/>
        <w:adjustRightInd w:val="0"/>
        <w:spacing w:after="0" w:line="320" w:lineRule="atLeast"/>
        <w:jc w:val="both"/>
        <w:rPr>
          <w:rFonts w:cstheme="minorHAnsi"/>
          <w:lang w:eastAsia="x-none"/>
        </w:rPr>
      </w:pPr>
      <w:r w:rsidRPr="00384806">
        <w:rPr>
          <w:rFonts w:cstheme="minorHAnsi"/>
          <w:lang w:eastAsia="x-none"/>
        </w:rPr>
        <w:t>w przypadku wymiany nawierzchni utwardzonych w obrębie rzutu korony i strefie 2</w:t>
      </w:r>
      <w:r>
        <w:rPr>
          <w:rFonts w:cstheme="minorHAnsi"/>
          <w:lang w:eastAsia="x-none"/>
        </w:rPr>
        <w:t xml:space="preserve"> </w:t>
      </w:r>
      <w:r w:rsidRPr="00384806">
        <w:rPr>
          <w:rFonts w:cstheme="minorHAnsi"/>
          <w:lang w:eastAsia="x-none"/>
        </w:rPr>
        <w:t>m od obrysu korony nie wolno pozostawiać odkrytej wierzchniej warstwy ziemi, należy natychmiast położyć nową nawierzchnię lub przykryć glebę matami słomianymi lub wilgotną jutą</w:t>
      </w:r>
      <w:r>
        <w:rPr>
          <w:rFonts w:cstheme="minorHAnsi"/>
          <w:lang w:eastAsia="x-none"/>
        </w:rPr>
        <w:t>;</w:t>
      </w:r>
      <w:r w:rsidRPr="00384806">
        <w:rPr>
          <w:rFonts w:cstheme="minorHAnsi"/>
          <w:lang w:eastAsia="x-none"/>
        </w:rPr>
        <w:t xml:space="preserve"> </w:t>
      </w:r>
    </w:p>
    <w:p w14:paraId="211FEB4B" w14:textId="77777777" w:rsidR="00984D4B" w:rsidRDefault="00984D4B" w:rsidP="00984D4B">
      <w:pPr>
        <w:pStyle w:val="Akapitzlist"/>
        <w:numPr>
          <w:ilvl w:val="0"/>
          <w:numId w:val="32"/>
        </w:numPr>
        <w:autoSpaceDE w:val="0"/>
        <w:autoSpaceDN w:val="0"/>
        <w:adjustRightInd w:val="0"/>
        <w:spacing w:after="0" w:line="320" w:lineRule="atLeast"/>
        <w:jc w:val="both"/>
        <w:rPr>
          <w:rFonts w:cstheme="minorHAnsi"/>
          <w:lang w:eastAsia="x-none"/>
        </w:rPr>
      </w:pPr>
      <w:r>
        <w:rPr>
          <w:rFonts w:cstheme="minorHAnsi"/>
          <w:lang w:eastAsia="x-none"/>
        </w:rPr>
        <w:t>w przypadku stwierdzenia przez nadzór dendrologiczny zagrożenia drzew, wykonawca w trybie pilnym zastosuje wskazania nadzoru i poprawi/wykona nowe zabezpieczenia drzew;</w:t>
      </w:r>
    </w:p>
    <w:p w14:paraId="6092503F" w14:textId="77777777" w:rsidR="00984D4B" w:rsidRPr="003A3B58" w:rsidRDefault="00984D4B" w:rsidP="00984D4B">
      <w:pPr>
        <w:pStyle w:val="Akapitzlist"/>
        <w:numPr>
          <w:ilvl w:val="0"/>
          <w:numId w:val="32"/>
        </w:numPr>
        <w:autoSpaceDE w:val="0"/>
        <w:autoSpaceDN w:val="0"/>
        <w:adjustRightInd w:val="0"/>
        <w:spacing w:after="0" w:line="320" w:lineRule="atLeast"/>
        <w:jc w:val="both"/>
        <w:rPr>
          <w:rFonts w:cstheme="minorHAnsi"/>
          <w:lang w:eastAsia="x-none"/>
        </w:rPr>
      </w:pPr>
      <w:r w:rsidRPr="003A3B58">
        <w:rPr>
          <w:rFonts w:cstheme="minorHAnsi"/>
          <w:lang w:eastAsia="x-none"/>
        </w:rPr>
        <w:t>wytyczyć trasy poruszania się ludzi i sprzętu budowlanego (na etapie przekazania terenu budowy i wpisania ustaleń w tej kwestii do karty raportu; każda zmiana musi być uzgadniana z Inspektorem nadzoru terenów zieleni);</w:t>
      </w:r>
    </w:p>
    <w:p w14:paraId="681D5CF9" w14:textId="77777777" w:rsidR="00984D4B" w:rsidRPr="00EA079C" w:rsidRDefault="00984D4B" w:rsidP="00984D4B">
      <w:pPr>
        <w:pStyle w:val="Akapitzlist"/>
        <w:numPr>
          <w:ilvl w:val="0"/>
          <w:numId w:val="33"/>
        </w:numPr>
        <w:autoSpaceDE w:val="0"/>
        <w:autoSpaceDN w:val="0"/>
        <w:adjustRightInd w:val="0"/>
        <w:spacing w:after="0" w:line="240" w:lineRule="auto"/>
        <w:rPr>
          <w:rFonts w:cstheme="minorHAnsi"/>
          <w:lang w:eastAsia="x-none"/>
        </w:rPr>
      </w:pPr>
      <w:r w:rsidRPr="00EA079C">
        <w:rPr>
          <w:rFonts w:cstheme="minorHAnsi"/>
          <w:lang w:eastAsia="x-none"/>
        </w:rPr>
        <w:t>wytyczyć miejsca składowania materiałów (poza obrębem systemu korzeniowego, do ustalenia na etapie przekazania terenu budowy);</w:t>
      </w:r>
    </w:p>
    <w:p w14:paraId="49849F5D" w14:textId="77777777" w:rsidR="00984D4B" w:rsidRPr="00EA079C" w:rsidRDefault="00984D4B" w:rsidP="00984D4B">
      <w:pPr>
        <w:pStyle w:val="Akapitzlist"/>
        <w:numPr>
          <w:ilvl w:val="0"/>
          <w:numId w:val="33"/>
        </w:numPr>
        <w:spacing w:before="120" w:after="0" w:line="320" w:lineRule="atLeast"/>
        <w:jc w:val="both"/>
        <w:rPr>
          <w:rFonts w:cstheme="minorHAnsi"/>
        </w:rPr>
      </w:pPr>
      <w:r w:rsidRPr="00EA079C">
        <w:rPr>
          <w:rFonts w:cstheme="minorHAnsi"/>
        </w:rPr>
        <w:t xml:space="preserve">ruch wszelkich maszyn budowlanych należy przeprowadzać poza strefą ryzyka korzeni (SOD/NSOD) Jeśli jest to niemożliwe, należy obszar ten przykryć płytami betonowymi lub stalowymi na warstwie gruboziarnistego żwiru </w:t>
      </w:r>
      <w:r w:rsidRPr="00EA079C">
        <w:rPr>
          <w:rFonts w:cstheme="minorHAnsi"/>
        </w:rPr>
        <w:lastRenderedPageBreak/>
        <w:t>lub podobnych materiałów izolujących  aby uniknąć ubicia i zagęszczenia podłoża. Grubość płyt dostosować do przewidywanych obciążeń na glebę. Na takie rozwiązanie musi być zgoda Inspektora;</w:t>
      </w:r>
    </w:p>
    <w:p w14:paraId="7FE283A1" w14:textId="77777777" w:rsidR="00984D4B" w:rsidRPr="00EA079C" w:rsidRDefault="00984D4B" w:rsidP="00984D4B">
      <w:pPr>
        <w:pStyle w:val="Akapitzlist"/>
        <w:numPr>
          <w:ilvl w:val="0"/>
          <w:numId w:val="34"/>
        </w:numPr>
        <w:spacing w:after="0" w:line="320" w:lineRule="atLeast"/>
        <w:jc w:val="both"/>
        <w:rPr>
          <w:rFonts w:cstheme="minorHAnsi"/>
        </w:rPr>
      </w:pPr>
      <w:r>
        <w:rPr>
          <w:rFonts w:cstheme="minorHAnsi"/>
        </w:rPr>
        <w:t>Montowanie</w:t>
      </w:r>
      <w:r w:rsidRPr="00EA079C">
        <w:rPr>
          <w:rFonts w:cstheme="minorHAnsi"/>
        </w:rPr>
        <w:t xml:space="preserve"> krawężników wykonać ręcznie z zachowaniem szczególnej ostrożności w </w:t>
      </w:r>
      <w:r>
        <w:rPr>
          <w:rFonts w:cstheme="minorHAnsi"/>
        </w:rPr>
        <w:t xml:space="preserve">przypadku występujących w ich </w:t>
      </w:r>
      <w:r w:rsidRPr="00EA079C">
        <w:rPr>
          <w:rFonts w:cstheme="minorHAnsi"/>
        </w:rPr>
        <w:t>sąsiedztwie korzeni</w:t>
      </w:r>
      <w:r>
        <w:rPr>
          <w:rFonts w:cstheme="minorHAnsi"/>
        </w:rPr>
        <w:t>;</w:t>
      </w:r>
    </w:p>
    <w:p w14:paraId="2FE0B751" w14:textId="77777777" w:rsidR="00984D4B" w:rsidRPr="008417E8" w:rsidRDefault="00984D4B" w:rsidP="00984D4B">
      <w:pPr>
        <w:pStyle w:val="Akapitzlist"/>
        <w:numPr>
          <w:ilvl w:val="0"/>
          <w:numId w:val="34"/>
        </w:numPr>
        <w:spacing w:after="0" w:line="320" w:lineRule="atLeast"/>
        <w:jc w:val="both"/>
        <w:rPr>
          <w:rFonts w:cstheme="minorHAnsi"/>
        </w:rPr>
      </w:pPr>
      <w:r w:rsidRPr="00EA079C">
        <w:rPr>
          <w:rFonts w:cstheme="minorHAnsi"/>
        </w:rPr>
        <w:t>Zaleca się wykonanie prac ziemnych odcinkami celem nieprzesuszenia korzeni</w:t>
      </w:r>
      <w:r>
        <w:rPr>
          <w:rFonts w:cstheme="minorHAnsi"/>
        </w:rPr>
        <w:t xml:space="preserve">; </w:t>
      </w:r>
    </w:p>
    <w:p w14:paraId="5AE573C5" w14:textId="77777777" w:rsidR="00984D4B" w:rsidRPr="008417E8" w:rsidRDefault="00984D4B" w:rsidP="00984D4B">
      <w:pPr>
        <w:pStyle w:val="Akapitzlist"/>
        <w:numPr>
          <w:ilvl w:val="0"/>
          <w:numId w:val="34"/>
        </w:numPr>
        <w:spacing w:line="320" w:lineRule="atLeast"/>
        <w:rPr>
          <w:rFonts w:cstheme="minorHAnsi"/>
          <w:color w:val="C00000"/>
          <w:lang w:eastAsia="x-none"/>
        </w:rPr>
      </w:pPr>
      <w:r w:rsidRPr="008417E8">
        <w:rPr>
          <w:rFonts w:cstheme="minorHAnsi"/>
          <w:color w:val="C00000"/>
          <w:lang w:eastAsia="x-none"/>
        </w:rPr>
        <w:t>Regularnie, nie rzadziej niż raz w tygodniu, należy kontrolować zastosowane zabezpieczenia.</w:t>
      </w:r>
    </w:p>
    <w:p w14:paraId="2F972223" w14:textId="77777777" w:rsidR="00984D4B" w:rsidRPr="00EA079C" w:rsidRDefault="00984D4B" w:rsidP="00984D4B">
      <w:pPr>
        <w:spacing w:line="320" w:lineRule="atLeast"/>
        <w:jc w:val="center"/>
        <w:rPr>
          <w:rFonts w:cstheme="minorHAnsi"/>
          <w:lang w:eastAsia="x-none"/>
        </w:rPr>
      </w:pPr>
    </w:p>
    <w:p w14:paraId="54055CD3" w14:textId="77777777" w:rsidR="00984D4B" w:rsidRDefault="00984D4B" w:rsidP="00984D4B">
      <w:pPr>
        <w:spacing w:line="320" w:lineRule="atLeast"/>
        <w:jc w:val="center"/>
        <w:rPr>
          <w:rFonts w:cstheme="minorHAnsi"/>
          <w:b/>
          <w:bCs/>
        </w:rPr>
      </w:pPr>
      <w:r>
        <w:rPr>
          <w:noProof/>
        </w:rPr>
        <w:drawing>
          <wp:inline distT="0" distB="0" distL="0" distR="0" wp14:anchorId="3D882205" wp14:editId="27DEF182">
            <wp:extent cx="5077460" cy="3382386"/>
            <wp:effectExtent l="0" t="0" r="8890" b="8890"/>
            <wp:docPr id="678338480" name="Obraz 140" descr="ESPECIFICACIONES Y CONDICIONANTES PARA LA PROTECCIÓN DE ÁRBOLES DUIRANTE  LAS OBRAS – Jardines sin front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PECIFICACIONES Y CONDICIONANTES PARA LA PROTECCIÓN DE ÁRBOLES DUIRANTE  LAS OBRAS – Jardines sin frontera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86496" cy="3388406"/>
                    </a:xfrm>
                    <a:prstGeom prst="rect">
                      <a:avLst/>
                    </a:prstGeom>
                    <a:noFill/>
                    <a:ln>
                      <a:noFill/>
                    </a:ln>
                  </pic:spPr>
                </pic:pic>
              </a:graphicData>
            </a:graphic>
          </wp:inline>
        </w:drawing>
      </w:r>
    </w:p>
    <w:p w14:paraId="6CC6E8C3" w14:textId="77777777" w:rsidR="00984D4B" w:rsidRDefault="00984D4B" w:rsidP="00984D4B">
      <w:pPr>
        <w:spacing w:line="320" w:lineRule="atLeast"/>
        <w:jc w:val="center"/>
        <w:rPr>
          <w:rFonts w:cstheme="minorHAnsi"/>
          <w:i/>
          <w:iCs/>
          <w:sz w:val="20"/>
          <w:szCs w:val="20"/>
        </w:rPr>
      </w:pPr>
      <w:r w:rsidRPr="00947ACD">
        <w:rPr>
          <w:rFonts w:cstheme="minorHAnsi"/>
          <w:i/>
          <w:iCs/>
          <w:sz w:val="20"/>
          <w:szCs w:val="20"/>
        </w:rPr>
        <w:t xml:space="preserve">Fot. </w:t>
      </w:r>
      <w:r>
        <w:rPr>
          <w:rFonts w:cstheme="minorHAnsi"/>
          <w:i/>
          <w:iCs/>
          <w:sz w:val="20"/>
          <w:szCs w:val="20"/>
        </w:rPr>
        <w:t xml:space="preserve">15. </w:t>
      </w:r>
      <w:r w:rsidRPr="00947ACD">
        <w:rPr>
          <w:rFonts w:cstheme="minorHAnsi"/>
          <w:i/>
          <w:iCs/>
          <w:sz w:val="20"/>
          <w:szCs w:val="20"/>
        </w:rPr>
        <w:t>Przykładowe zabezpieczenie drzew podczas budowy chodnika w pobliżu SOD</w:t>
      </w:r>
      <w:r>
        <w:rPr>
          <w:rFonts w:cstheme="minorHAnsi"/>
          <w:i/>
          <w:iCs/>
          <w:sz w:val="20"/>
          <w:szCs w:val="20"/>
        </w:rPr>
        <w:t xml:space="preserve"> (</w:t>
      </w:r>
      <w:proofErr w:type="spellStart"/>
      <w:r>
        <w:rPr>
          <w:rFonts w:cstheme="minorHAnsi"/>
          <w:i/>
          <w:iCs/>
          <w:sz w:val="20"/>
          <w:szCs w:val="20"/>
        </w:rPr>
        <w:t>internet</w:t>
      </w:r>
      <w:proofErr w:type="spellEnd"/>
      <w:r>
        <w:rPr>
          <w:rFonts w:cstheme="minorHAnsi"/>
          <w:i/>
          <w:iCs/>
          <w:sz w:val="20"/>
          <w:szCs w:val="20"/>
        </w:rPr>
        <w:t xml:space="preserve"> 2025 r.)</w:t>
      </w:r>
    </w:p>
    <w:p w14:paraId="25DC6013" w14:textId="77777777" w:rsidR="00984D4B" w:rsidRDefault="00984D4B" w:rsidP="00984D4B">
      <w:pPr>
        <w:spacing w:line="320" w:lineRule="atLeast"/>
        <w:jc w:val="center"/>
        <w:rPr>
          <w:rFonts w:cstheme="minorHAnsi"/>
          <w:i/>
          <w:iCs/>
          <w:sz w:val="20"/>
          <w:szCs w:val="20"/>
        </w:rPr>
      </w:pPr>
    </w:p>
    <w:p w14:paraId="506CDD7D" w14:textId="77777777" w:rsidR="00984D4B" w:rsidRPr="00EA079C" w:rsidRDefault="00984D4B" w:rsidP="00984D4B">
      <w:pPr>
        <w:spacing w:line="320" w:lineRule="atLeast"/>
        <w:jc w:val="both"/>
        <w:rPr>
          <w:rFonts w:cstheme="minorHAnsi"/>
          <w:b/>
          <w:bCs/>
        </w:rPr>
      </w:pPr>
      <w:r w:rsidRPr="00EA079C">
        <w:rPr>
          <w:rFonts w:cstheme="minorHAnsi"/>
          <w:b/>
          <w:bCs/>
        </w:rPr>
        <w:t>Dane techniczne, projektu drogowego:</w:t>
      </w:r>
    </w:p>
    <w:p w14:paraId="7B79E97C" w14:textId="77777777" w:rsidR="00984D4B" w:rsidRPr="00384806" w:rsidRDefault="00984D4B" w:rsidP="00984D4B">
      <w:pPr>
        <w:pStyle w:val="Akapitzlist"/>
        <w:numPr>
          <w:ilvl w:val="0"/>
          <w:numId w:val="46"/>
        </w:numPr>
        <w:spacing w:line="320" w:lineRule="atLeast"/>
        <w:jc w:val="both"/>
        <w:rPr>
          <w:rFonts w:cstheme="minorHAnsi"/>
        </w:rPr>
      </w:pPr>
      <w:r w:rsidRPr="00384806">
        <w:rPr>
          <w:rFonts w:cstheme="minorHAnsi"/>
        </w:rPr>
        <w:t>Konstrukcje nawierzchni będą wykonane nawiązując do rzędnych istniejącej drogi oraz przyległego terenu;</w:t>
      </w:r>
    </w:p>
    <w:p w14:paraId="0EFF3B87" w14:textId="77777777" w:rsidR="00984D4B" w:rsidRDefault="00984D4B" w:rsidP="00984D4B">
      <w:pPr>
        <w:pStyle w:val="Akapitzlist"/>
        <w:numPr>
          <w:ilvl w:val="0"/>
          <w:numId w:val="46"/>
        </w:numPr>
        <w:spacing w:line="320" w:lineRule="atLeast"/>
        <w:jc w:val="both"/>
        <w:rPr>
          <w:rFonts w:cstheme="minorHAnsi"/>
        </w:rPr>
      </w:pPr>
      <w:r w:rsidRPr="00384806">
        <w:rPr>
          <w:rFonts w:cstheme="minorHAnsi"/>
        </w:rPr>
        <w:t xml:space="preserve">Szerokość wykopów pod chodnik planuje się </w:t>
      </w:r>
      <w:r>
        <w:rPr>
          <w:rFonts w:cstheme="minorHAnsi"/>
        </w:rPr>
        <w:t xml:space="preserve">w bezpiecznych odległościach względem SOD. Głębokość wykopów pod chodnik w granicach 35-40 cm; </w:t>
      </w:r>
    </w:p>
    <w:p w14:paraId="709B58B8" w14:textId="77777777" w:rsidR="00984D4B" w:rsidRPr="0034049E" w:rsidRDefault="00984D4B" w:rsidP="00984D4B">
      <w:pPr>
        <w:pStyle w:val="Akapitzlist"/>
        <w:numPr>
          <w:ilvl w:val="0"/>
          <w:numId w:val="46"/>
        </w:numPr>
        <w:spacing w:line="320" w:lineRule="atLeast"/>
        <w:jc w:val="both"/>
        <w:rPr>
          <w:rFonts w:cstheme="minorHAnsi"/>
        </w:rPr>
      </w:pPr>
      <w:r w:rsidRPr="0034049E">
        <w:rPr>
          <w:rFonts w:cstheme="minorHAnsi"/>
        </w:rPr>
        <w:t xml:space="preserve">W przypadku drzew </w:t>
      </w:r>
      <w:r>
        <w:rPr>
          <w:rFonts w:cstheme="minorHAnsi"/>
        </w:rPr>
        <w:t xml:space="preserve">nr inw.: </w:t>
      </w:r>
      <w:r w:rsidRPr="0034049E">
        <w:rPr>
          <w:rFonts w:cstheme="minorHAnsi"/>
        </w:rPr>
        <w:t>1, 2, 3, 4, 6 i 7</w:t>
      </w:r>
      <w:r>
        <w:rPr>
          <w:rFonts w:cstheme="minorHAnsi"/>
        </w:rPr>
        <w:t>,</w:t>
      </w:r>
      <w:r w:rsidRPr="0034049E">
        <w:rPr>
          <w:rFonts w:cstheme="minorHAnsi"/>
        </w:rPr>
        <w:t xml:space="preserve"> odległości wykopów pod chodnik od strony wschodniej wynosi ok. 60 cm od pni drzew. Głębokość </w:t>
      </w:r>
      <w:r>
        <w:rPr>
          <w:rFonts w:cstheme="minorHAnsi"/>
        </w:rPr>
        <w:t xml:space="preserve">wykopów pod chodnik przy tych drzewach powinny być wykonywane ręcznie </w:t>
      </w:r>
      <w:r w:rsidRPr="0034049E">
        <w:rPr>
          <w:rFonts w:cstheme="minorHAnsi"/>
        </w:rPr>
        <w:t xml:space="preserve">lub za pomocą </w:t>
      </w:r>
      <w:proofErr w:type="spellStart"/>
      <w:r w:rsidRPr="0034049E">
        <w:rPr>
          <w:rFonts w:cstheme="minorHAnsi"/>
        </w:rPr>
        <w:t>Air</w:t>
      </w:r>
      <w:proofErr w:type="spellEnd"/>
      <w:r w:rsidRPr="0034049E">
        <w:rPr>
          <w:rFonts w:cstheme="minorHAnsi"/>
        </w:rPr>
        <w:t xml:space="preserve"> </w:t>
      </w:r>
      <w:proofErr w:type="spellStart"/>
      <w:r w:rsidRPr="0034049E">
        <w:rPr>
          <w:rFonts w:cstheme="minorHAnsi"/>
        </w:rPr>
        <w:t>Spade</w:t>
      </w:r>
      <w:proofErr w:type="spellEnd"/>
      <w:r w:rsidRPr="0034049E">
        <w:rPr>
          <w:rFonts w:cstheme="minorHAnsi"/>
        </w:rPr>
        <w:t>, maksymalnie na głębokość 25 cm;</w:t>
      </w:r>
    </w:p>
    <w:p w14:paraId="12A79145" w14:textId="77777777" w:rsidR="00984D4B" w:rsidRPr="00384806" w:rsidRDefault="00984D4B" w:rsidP="00984D4B">
      <w:pPr>
        <w:pStyle w:val="Akapitzlist"/>
        <w:numPr>
          <w:ilvl w:val="0"/>
          <w:numId w:val="46"/>
        </w:numPr>
        <w:spacing w:line="320" w:lineRule="atLeast"/>
        <w:rPr>
          <w:rFonts w:cstheme="minorHAnsi"/>
        </w:rPr>
      </w:pPr>
      <w:r w:rsidRPr="00384806">
        <w:rPr>
          <w:rFonts w:cstheme="minorHAnsi"/>
        </w:rPr>
        <w:t>Na czas budowy planowan</w:t>
      </w:r>
      <w:r>
        <w:rPr>
          <w:rFonts w:cstheme="minorHAnsi"/>
        </w:rPr>
        <w:t>e</w:t>
      </w:r>
      <w:r w:rsidRPr="00384806">
        <w:rPr>
          <w:rFonts w:cstheme="minorHAnsi"/>
        </w:rPr>
        <w:t xml:space="preserve"> jest zabezpieczenie drzew oraz ich specjalne oznakowanie (SOD, NSOD);</w:t>
      </w:r>
    </w:p>
    <w:p w14:paraId="417CB272" w14:textId="77777777" w:rsidR="00984D4B" w:rsidRPr="00384806" w:rsidRDefault="00984D4B" w:rsidP="00984D4B">
      <w:pPr>
        <w:pStyle w:val="Akapitzlist"/>
        <w:numPr>
          <w:ilvl w:val="0"/>
          <w:numId w:val="46"/>
        </w:numPr>
        <w:spacing w:line="320" w:lineRule="atLeast"/>
        <w:rPr>
          <w:rFonts w:cstheme="minorHAnsi"/>
        </w:rPr>
      </w:pPr>
      <w:r w:rsidRPr="00384806">
        <w:rPr>
          <w:rFonts w:cstheme="minorHAnsi"/>
        </w:rPr>
        <w:t>Dokładny przebieg wygrodzenia zostanie ustalony w uzgodnieniu z inspektorem nadzoru terenów zieleni.</w:t>
      </w:r>
    </w:p>
    <w:p w14:paraId="67D6A9F6" w14:textId="77777777" w:rsidR="00984D4B" w:rsidRDefault="00984D4B" w:rsidP="00984D4B">
      <w:pPr>
        <w:spacing w:line="320" w:lineRule="atLeast"/>
        <w:rPr>
          <w:rFonts w:cstheme="minorHAnsi"/>
        </w:rPr>
      </w:pPr>
    </w:p>
    <w:p w14:paraId="31432772" w14:textId="77777777" w:rsidR="00984D4B" w:rsidRPr="00EA079C" w:rsidRDefault="00984D4B" w:rsidP="00984D4B">
      <w:pPr>
        <w:spacing w:line="320" w:lineRule="atLeast"/>
        <w:jc w:val="both"/>
        <w:rPr>
          <w:rFonts w:cstheme="minorHAnsi"/>
          <w:b/>
          <w:bCs/>
          <w:lang w:eastAsia="x-none"/>
        </w:rPr>
      </w:pPr>
      <w:r w:rsidRPr="00EA079C">
        <w:rPr>
          <w:rFonts w:cstheme="minorHAnsi"/>
          <w:b/>
          <w:bCs/>
          <w:lang w:eastAsia="x-none"/>
        </w:rPr>
        <w:t>Wytyczne do prawidłowego przeprowadzania prac ziemnych w strefie SOD i poza nią:</w:t>
      </w:r>
    </w:p>
    <w:p w14:paraId="784D1B86" w14:textId="77777777" w:rsidR="00984D4B" w:rsidRPr="00EA079C" w:rsidRDefault="00984D4B" w:rsidP="00984D4B">
      <w:pPr>
        <w:pStyle w:val="Akapitzlist"/>
        <w:numPr>
          <w:ilvl w:val="0"/>
          <w:numId w:val="34"/>
        </w:numPr>
        <w:spacing w:after="0" w:line="320" w:lineRule="atLeast"/>
        <w:jc w:val="both"/>
        <w:rPr>
          <w:rFonts w:cstheme="minorHAnsi"/>
        </w:rPr>
      </w:pPr>
      <w:r w:rsidRPr="00EA079C">
        <w:rPr>
          <w:rFonts w:cstheme="minorHAnsi"/>
        </w:rPr>
        <w:t xml:space="preserve">prace ziemne w pobliżu istniejących drzew należy wykonywać ręcznie np. za pomocą szpadla lub metodą </w:t>
      </w:r>
      <w:proofErr w:type="spellStart"/>
      <w:r w:rsidRPr="00EA079C">
        <w:rPr>
          <w:rFonts w:cstheme="minorHAnsi"/>
        </w:rPr>
        <w:t>Air-Spade</w:t>
      </w:r>
      <w:proofErr w:type="spellEnd"/>
      <w:r w:rsidRPr="00EA079C">
        <w:rPr>
          <w:rFonts w:cstheme="minorHAnsi"/>
        </w:rPr>
        <w:t xml:space="preserve"> z dużą ostrożnością. Podczas prac związanych z korytowaniem zawsze musi być obecny Inspektor nadzoru terenów zieleni; </w:t>
      </w:r>
    </w:p>
    <w:p w14:paraId="4125DF16" w14:textId="77777777" w:rsidR="00984D4B" w:rsidRPr="00EA079C" w:rsidRDefault="00984D4B" w:rsidP="00984D4B">
      <w:pPr>
        <w:pStyle w:val="Akapitzlist"/>
        <w:numPr>
          <w:ilvl w:val="0"/>
          <w:numId w:val="34"/>
        </w:numPr>
        <w:spacing w:after="0" w:line="320" w:lineRule="atLeast"/>
        <w:jc w:val="both"/>
        <w:rPr>
          <w:rFonts w:cstheme="minorHAnsi"/>
        </w:rPr>
      </w:pPr>
      <w:r w:rsidRPr="00EA079C">
        <w:rPr>
          <w:rFonts w:cstheme="minorHAnsi"/>
        </w:rPr>
        <w:lastRenderedPageBreak/>
        <w:t>prace należy zaplanować etapowo, tak aby każdy wykop został zasypany w przeciągu 48 godzin od jego wykonania; jeśli takie rozwiązanie nie będzie możliwe ze względów technicznych czy technologicznych, każdorazowo powinien znaleźć się wpis w Raporcie Inspektora;</w:t>
      </w:r>
    </w:p>
    <w:p w14:paraId="64EC2F20" w14:textId="77777777" w:rsidR="00984D4B" w:rsidRDefault="00984D4B" w:rsidP="00984D4B">
      <w:pPr>
        <w:pStyle w:val="Akapitzlist"/>
        <w:numPr>
          <w:ilvl w:val="0"/>
          <w:numId w:val="34"/>
        </w:numPr>
        <w:spacing w:after="0" w:line="320" w:lineRule="atLeast"/>
        <w:jc w:val="both"/>
        <w:rPr>
          <w:rFonts w:cstheme="minorHAnsi"/>
        </w:rPr>
      </w:pPr>
      <w:r w:rsidRPr="00EA079C">
        <w:rPr>
          <w:rFonts w:cstheme="minorHAnsi"/>
        </w:rPr>
        <w:t>prac</w:t>
      </w:r>
      <w:r>
        <w:rPr>
          <w:rFonts w:cstheme="minorHAnsi"/>
        </w:rPr>
        <w:t>e</w:t>
      </w:r>
      <w:r w:rsidRPr="00EA079C">
        <w:rPr>
          <w:rFonts w:cstheme="minorHAnsi"/>
        </w:rPr>
        <w:t xml:space="preserve"> </w:t>
      </w:r>
      <w:r>
        <w:rPr>
          <w:rFonts w:cstheme="minorHAnsi"/>
        </w:rPr>
        <w:t xml:space="preserve">ziemne </w:t>
      </w:r>
      <w:r w:rsidRPr="00EA079C">
        <w:rPr>
          <w:rFonts w:cstheme="minorHAnsi"/>
        </w:rPr>
        <w:t>w obrębie systemu korzeniowego nie można wykonywać w okresie mrozów</w:t>
      </w:r>
      <w:r>
        <w:rPr>
          <w:rFonts w:cstheme="minorHAnsi"/>
        </w:rPr>
        <w:t>;</w:t>
      </w:r>
    </w:p>
    <w:p w14:paraId="53D8BA30" w14:textId="77777777" w:rsidR="00984D4B" w:rsidRPr="00EA079C" w:rsidRDefault="00984D4B" w:rsidP="00984D4B">
      <w:pPr>
        <w:pStyle w:val="Akapitzlist"/>
        <w:numPr>
          <w:ilvl w:val="0"/>
          <w:numId w:val="34"/>
        </w:numPr>
        <w:spacing w:after="0" w:line="320" w:lineRule="atLeast"/>
        <w:jc w:val="both"/>
        <w:rPr>
          <w:rFonts w:cstheme="minorHAnsi"/>
        </w:rPr>
      </w:pPr>
      <w:r w:rsidRPr="00EA079C">
        <w:rPr>
          <w:rFonts w:cstheme="minorHAnsi"/>
        </w:rPr>
        <w:t>prac</w:t>
      </w:r>
      <w:r>
        <w:rPr>
          <w:rFonts w:cstheme="minorHAnsi"/>
        </w:rPr>
        <w:t>e</w:t>
      </w:r>
      <w:r w:rsidRPr="00EA079C">
        <w:rPr>
          <w:rFonts w:cstheme="minorHAnsi"/>
        </w:rPr>
        <w:t xml:space="preserve"> </w:t>
      </w:r>
      <w:r>
        <w:rPr>
          <w:rFonts w:cstheme="minorHAnsi"/>
        </w:rPr>
        <w:t xml:space="preserve">ziemne </w:t>
      </w:r>
      <w:r w:rsidRPr="00EA079C">
        <w:rPr>
          <w:rFonts w:cstheme="minorHAnsi"/>
        </w:rPr>
        <w:t>w obrębie systemu korzeniowego nie można wykonywać w okresie</w:t>
      </w:r>
      <w:r>
        <w:rPr>
          <w:rFonts w:cstheme="minorHAnsi"/>
        </w:rPr>
        <w:t xml:space="preserve"> upałów.</w:t>
      </w:r>
    </w:p>
    <w:p w14:paraId="2EF9F12F" w14:textId="77777777" w:rsidR="00D13EB2" w:rsidRDefault="00D13EB2" w:rsidP="00984D4B">
      <w:pPr>
        <w:widowControl w:val="0"/>
        <w:spacing w:line="320" w:lineRule="atLeast"/>
        <w:jc w:val="both"/>
        <w:rPr>
          <w:rFonts w:ascii="Calibri" w:hAnsi="Calibri" w:cs="Arial"/>
        </w:rPr>
      </w:pPr>
    </w:p>
    <w:p w14:paraId="3DAE1A88" w14:textId="059E3BE1" w:rsidR="00D13EB2" w:rsidRPr="00984D4B" w:rsidRDefault="00984D4B" w:rsidP="00984D4B">
      <w:pPr>
        <w:pStyle w:val="Nagwek2"/>
        <w:rPr>
          <w:b/>
          <w:bCs/>
        </w:rPr>
      </w:pPr>
      <w:bookmarkStart w:id="22" w:name="_Toc201757567"/>
      <w:r w:rsidRPr="00984D4B">
        <w:rPr>
          <w:b/>
          <w:bCs/>
        </w:rPr>
        <w:t>10. Gospodarka zielenią w trakcie prac terenowych</w:t>
      </w:r>
      <w:bookmarkEnd w:id="22"/>
      <w:r w:rsidRPr="00984D4B">
        <w:rPr>
          <w:b/>
          <w:bCs/>
        </w:rPr>
        <w:t xml:space="preserve"> </w:t>
      </w:r>
    </w:p>
    <w:p w14:paraId="524A7329" w14:textId="12AB9E83" w:rsidR="00ED7B82" w:rsidRPr="00984D4B" w:rsidRDefault="00984D4B" w:rsidP="003D1F35">
      <w:pPr>
        <w:pStyle w:val="Nagwek2"/>
        <w:rPr>
          <w:b/>
          <w:bCs/>
        </w:rPr>
      </w:pPr>
      <w:bookmarkStart w:id="23" w:name="_Toc201757568"/>
      <w:r w:rsidRPr="00984D4B">
        <w:rPr>
          <w:b/>
          <w:bCs/>
        </w:rPr>
        <w:t>10.1</w:t>
      </w:r>
      <w:r w:rsidR="003D1F35" w:rsidRPr="00984D4B">
        <w:rPr>
          <w:b/>
          <w:bCs/>
        </w:rPr>
        <w:t>. Wykaz drzew</w:t>
      </w:r>
      <w:r w:rsidR="005F4FC3" w:rsidRPr="00984D4B">
        <w:rPr>
          <w:b/>
          <w:bCs/>
        </w:rPr>
        <w:t xml:space="preserve"> i krzewów</w:t>
      </w:r>
      <w:r w:rsidR="003D1F35" w:rsidRPr="00984D4B">
        <w:rPr>
          <w:b/>
          <w:bCs/>
        </w:rPr>
        <w:t xml:space="preserve"> kolidujących z planowaną inwestycją</w:t>
      </w:r>
      <w:bookmarkEnd w:id="23"/>
      <w:r w:rsidR="006C724F" w:rsidRPr="00984D4B">
        <w:rPr>
          <w:b/>
          <w:bCs/>
        </w:rPr>
        <w:t xml:space="preserve"> </w:t>
      </w:r>
    </w:p>
    <w:p w14:paraId="7B1421DB" w14:textId="7B8B090C" w:rsidR="009E3755" w:rsidRPr="00075F61" w:rsidRDefault="009E3755" w:rsidP="009E3755">
      <w:pPr>
        <w:spacing w:line="360" w:lineRule="auto"/>
        <w:jc w:val="both"/>
        <w:rPr>
          <w:rFonts w:ascii="Calibri" w:hAnsi="Calibri" w:cs="Arial"/>
          <w:i/>
          <w:iCs/>
          <w:sz w:val="20"/>
          <w:szCs w:val="20"/>
          <w:lang w:eastAsia="x-none"/>
        </w:rPr>
      </w:pPr>
      <w:r w:rsidRPr="00075F61">
        <w:rPr>
          <w:rFonts w:ascii="Calibri" w:hAnsi="Calibri" w:cs="Arial"/>
          <w:i/>
          <w:iCs/>
          <w:sz w:val="20"/>
          <w:szCs w:val="20"/>
          <w:lang w:eastAsia="x-none"/>
        </w:rPr>
        <w:t xml:space="preserve">Tab. </w:t>
      </w:r>
      <w:r w:rsidR="006C66C1" w:rsidRPr="00075F61">
        <w:rPr>
          <w:rFonts w:ascii="Calibri" w:hAnsi="Calibri" w:cs="Arial"/>
          <w:i/>
          <w:iCs/>
          <w:sz w:val="20"/>
          <w:szCs w:val="20"/>
          <w:lang w:eastAsia="x-none"/>
        </w:rPr>
        <w:t>2</w:t>
      </w:r>
      <w:r w:rsidRPr="00075F61">
        <w:rPr>
          <w:rFonts w:ascii="Calibri" w:hAnsi="Calibri" w:cs="Arial"/>
          <w:i/>
          <w:iCs/>
          <w:sz w:val="20"/>
          <w:szCs w:val="20"/>
          <w:lang w:eastAsia="x-none"/>
        </w:rPr>
        <w:t>.</w:t>
      </w:r>
      <w:r w:rsidR="00075F61" w:rsidRPr="00075F61">
        <w:rPr>
          <w:rFonts w:ascii="Calibri" w:hAnsi="Calibri" w:cs="Arial"/>
          <w:i/>
          <w:iCs/>
          <w:sz w:val="20"/>
          <w:szCs w:val="20"/>
          <w:lang w:eastAsia="x-none"/>
        </w:rPr>
        <w:t xml:space="preserve"> </w:t>
      </w:r>
      <w:r w:rsidR="00075F61" w:rsidRPr="00075F61">
        <w:rPr>
          <w:i/>
          <w:iCs/>
          <w:sz w:val="20"/>
          <w:szCs w:val="20"/>
        </w:rPr>
        <w:t xml:space="preserve">Spis drzew i krzewów </w:t>
      </w:r>
      <w:r w:rsidR="001A7627">
        <w:rPr>
          <w:i/>
          <w:iCs/>
          <w:sz w:val="20"/>
          <w:szCs w:val="20"/>
        </w:rPr>
        <w:t>kolidujących</w:t>
      </w:r>
      <w:r w:rsidR="00075F61">
        <w:rPr>
          <w:i/>
          <w:iCs/>
          <w:sz w:val="20"/>
          <w:szCs w:val="20"/>
        </w:rPr>
        <w:t xml:space="preserve"> z planowaną inwestycją</w:t>
      </w:r>
      <w:r w:rsidR="00ED7B82">
        <w:rPr>
          <w:i/>
          <w:iCs/>
          <w:sz w:val="20"/>
          <w:szCs w:val="20"/>
        </w:rPr>
        <w:t>.</w:t>
      </w:r>
    </w:p>
    <w:tbl>
      <w:tblPr>
        <w:tblStyle w:val="Tabela-Siatka"/>
        <w:tblW w:w="9492" w:type="dxa"/>
        <w:tblLayout w:type="fixed"/>
        <w:tblLook w:val="04A0" w:firstRow="1" w:lastRow="0" w:firstColumn="1" w:lastColumn="0" w:noHBand="0" w:noVBand="1"/>
      </w:tblPr>
      <w:tblGrid>
        <w:gridCol w:w="596"/>
        <w:gridCol w:w="1384"/>
        <w:gridCol w:w="1559"/>
        <w:gridCol w:w="826"/>
        <w:gridCol w:w="871"/>
        <w:gridCol w:w="1417"/>
        <w:gridCol w:w="2839"/>
      </w:tblGrid>
      <w:tr w:rsidR="009E3755" w:rsidRPr="00075F61" w14:paraId="5F502EBE" w14:textId="77777777" w:rsidTr="0055450D">
        <w:trPr>
          <w:trHeight w:val="1451"/>
        </w:trPr>
        <w:tc>
          <w:tcPr>
            <w:tcW w:w="596" w:type="dxa"/>
            <w:shd w:val="clear" w:color="auto" w:fill="D9D9D9" w:themeFill="background1" w:themeFillShade="D9"/>
          </w:tcPr>
          <w:p w14:paraId="50A947B5" w14:textId="77777777" w:rsidR="00075F61" w:rsidRDefault="00075F61" w:rsidP="00075F61">
            <w:pPr>
              <w:jc w:val="center"/>
              <w:rPr>
                <w:rFonts w:ascii="Calibri" w:hAnsi="Calibri" w:cs="Arial"/>
                <w:b/>
                <w:bCs/>
                <w:sz w:val="20"/>
                <w:szCs w:val="20"/>
              </w:rPr>
            </w:pPr>
          </w:p>
          <w:p w14:paraId="4E63CC4A" w14:textId="6A72C981"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Nr inw.</w:t>
            </w:r>
          </w:p>
        </w:tc>
        <w:tc>
          <w:tcPr>
            <w:tcW w:w="1384" w:type="dxa"/>
            <w:shd w:val="clear" w:color="auto" w:fill="D9D9D9" w:themeFill="background1" w:themeFillShade="D9"/>
          </w:tcPr>
          <w:p w14:paraId="30967A03" w14:textId="77777777" w:rsidR="00075F61" w:rsidRDefault="00075F61" w:rsidP="00075F61">
            <w:pPr>
              <w:jc w:val="center"/>
              <w:rPr>
                <w:rFonts w:ascii="Calibri" w:hAnsi="Calibri" w:cs="Arial"/>
                <w:b/>
                <w:bCs/>
                <w:sz w:val="20"/>
                <w:szCs w:val="20"/>
              </w:rPr>
            </w:pPr>
          </w:p>
          <w:p w14:paraId="65A104ED" w14:textId="0930CF89"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Nazwa gatunkowa</w:t>
            </w:r>
          </w:p>
          <w:p w14:paraId="6D46F454" w14:textId="77777777"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polska</w:t>
            </w:r>
          </w:p>
        </w:tc>
        <w:tc>
          <w:tcPr>
            <w:tcW w:w="1559" w:type="dxa"/>
            <w:shd w:val="clear" w:color="auto" w:fill="D9D9D9" w:themeFill="background1" w:themeFillShade="D9"/>
          </w:tcPr>
          <w:p w14:paraId="2885902D" w14:textId="77777777" w:rsidR="00075F61" w:rsidRDefault="00075F61" w:rsidP="00075F61">
            <w:pPr>
              <w:jc w:val="center"/>
              <w:rPr>
                <w:rFonts w:ascii="Calibri" w:hAnsi="Calibri" w:cs="Arial"/>
                <w:b/>
                <w:bCs/>
                <w:sz w:val="20"/>
                <w:szCs w:val="20"/>
              </w:rPr>
            </w:pPr>
          </w:p>
          <w:p w14:paraId="56181A7F" w14:textId="17D38442"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Nazwa gatunkowa łacińska</w:t>
            </w:r>
          </w:p>
        </w:tc>
        <w:tc>
          <w:tcPr>
            <w:tcW w:w="826" w:type="dxa"/>
            <w:shd w:val="clear" w:color="auto" w:fill="D9D9D9" w:themeFill="background1" w:themeFillShade="D9"/>
          </w:tcPr>
          <w:p w14:paraId="66936839" w14:textId="77777777" w:rsidR="00075F61" w:rsidRDefault="009E3755" w:rsidP="00075F61">
            <w:pPr>
              <w:jc w:val="center"/>
              <w:rPr>
                <w:rFonts w:ascii="Calibri" w:hAnsi="Calibri" w:cs="Arial"/>
                <w:b/>
                <w:bCs/>
                <w:sz w:val="20"/>
                <w:szCs w:val="20"/>
              </w:rPr>
            </w:pPr>
            <w:proofErr w:type="spellStart"/>
            <w:r w:rsidRPr="00075F61">
              <w:rPr>
                <w:rFonts w:ascii="Calibri" w:hAnsi="Calibri" w:cs="Arial"/>
                <w:b/>
                <w:bCs/>
                <w:sz w:val="20"/>
                <w:szCs w:val="20"/>
              </w:rPr>
              <w:t>Obw</w:t>
            </w:r>
            <w:proofErr w:type="spellEnd"/>
            <w:r w:rsidR="00075F61">
              <w:rPr>
                <w:rFonts w:ascii="Calibri" w:hAnsi="Calibri" w:cs="Arial"/>
                <w:b/>
                <w:bCs/>
                <w:sz w:val="20"/>
                <w:szCs w:val="20"/>
              </w:rPr>
              <w:t>.</w:t>
            </w:r>
            <w:r w:rsidRPr="00075F61">
              <w:rPr>
                <w:rFonts w:ascii="Calibri" w:hAnsi="Calibri" w:cs="Arial"/>
                <w:b/>
                <w:bCs/>
                <w:sz w:val="20"/>
                <w:szCs w:val="20"/>
              </w:rPr>
              <w:t xml:space="preserve"> pnia </w:t>
            </w:r>
          </w:p>
          <w:p w14:paraId="75BD6E33" w14:textId="52E5876C"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 xml:space="preserve">na wys. </w:t>
            </w:r>
            <w:r w:rsidR="002330E2" w:rsidRPr="00075F61">
              <w:rPr>
                <w:rFonts w:ascii="Calibri" w:hAnsi="Calibri" w:cs="Arial"/>
                <w:b/>
                <w:bCs/>
                <w:sz w:val="20"/>
                <w:szCs w:val="20"/>
              </w:rPr>
              <w:t>5</w:t>
            </w:r>
            <w:r w:rsidRPr="00075F61">
              <w:rPr>
                <w:rFonts w:ascii="Calibri" w:hAnsi="Calibri" w:cs="Arial"/>
                <w:b/>
                <w:bCs/>
                <w:sz w:val="20"/>
                <w:szCs w:val="20"/>
              </w:rPr>
              <w:t xml:space="preserve"> cm</w:t>
            </w:r>
            <w:r w:rsidRPr="00075F61">
              <w:rPr>
                <w:rFonts w:ascii="Calibri" w:hAnsi="Calibri" w:cs="Arial"/>
                <w:b/>
                <w:bCs/>
                <w:sz w:val="20"/>
                <w:szCs w:val="20"/>
              </w:rPr>
              <w:br/>
              <w:t>[cm]</w:t>
            </w:r>
          </w:p>
        </w:tc>
        <w:tc>
          <w:tcPr>
            <w:tcW w:w="871" w:type="dxa"/>
            <w:shd w:val="clear" w:color="auto" w:fill="D9D9D9" w:themeFill="background1" w:themeFillShade="D9"/>
          </w:tcPr>
          <w:p w14:paraId="59DB2DB1" w14:textId="77777777" w:rsidR="00075F61" w:rsidRDefault="009E3755" w:rsidP="00075F61">
            <w:pPr>
              <w:jc w:val="center"/>
              <w:rPr>
                <w:rFonts w:ascii="Calibri" w:hAnsi="Calibri" w:cs="Arial"/>
                <w:b/>
                <w:bCs/>
                <w:sz w:val="20"/>
                <w:szCs w:val="20"/>
              </w:rPr>
            </w:pPr>
            <w:proofErr w:type="spellStart"/>
            <w:r w:rsidRPr="00075F61">
              <w:rPr>
                <w:rFonts w:ascii="Calibri" w:hAnsi="Calibri" w:cs="Arial"/>
                <w:b/>
                <w:bCs/>
                <w:sz w:val="20"/>
                <w:szCs w:val="20"/>
              </w:rPr>
              <w:t>Ob</w:t>
            </w:r>
            <w:r w:rsidR="00075F61">
              <w:rPr>
                <w:rFonts w:ascii="Calibri" w:hAnsi="Calibri" w:cs="Arial"/>
                <w:b/>
                <w:bCs/>
                <w:sz w:val="20"/>
                <w:szCs w:val="20"/>
              </w:rPr>
              <w:t>w</w:t>
            </w:r>
            <w:proofErr w:type="spellEnd"/>
            <w:r w:rsidR="00075F61">
              <w:rPr>
                <w:rFonts w:ascii="Calibri" w:hAnsi="Calibri" w:cs="Arial"/>
                <w:b/>
                <w:bCs/>
                <w:sz w:val="20"/>
                <w:szCs w:val="20"/>
              </w:rPr>
              <w:t>.</w:t>
            </w:r>
            <w:r w:rsidRPr="00075F61">
              <w:rPr>
                <w:rFonts w:ascii="Calibri" w:hAnsi="Calibri" w:cs="Arial"/>
                <w:b/>
                <w:bCs/>
                <w:sz w:val="20"/>
                <w:szCs w:val="20"/>
              </w:rPr>
              <w:t xml:space="preserve"> pnia </w:t>
            </w:r>
          </w:p>
          <w:p w14:paraId="7F398239" w14:textId="0A898C61"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 xml:space="preserve">na wys. </w:t>
            </w:r>
            <w:r w:rsidR="002330E2" w:rsidRPr="00075F61">
              <w:rPr>
                <w:rFonts w:ascii="Calibri" w:hAnsi="Calibri" w:cs="Arial"/>
                <w:b/>
                <w:bCs/>
                <w:sz w:val="20"/>
                <w:szCs w:val="20"/>
              </w:rPr>
              <w:t>130</w:t>
            </w:r>
            <w:r w:rsidRPr="00075F61">
              <w:rPr>
                <w:rFonts w:ascii="Calibri" w:hAnsi="Calibri" w:cs="Arial"/>
                <w:b/>
                <w:bCs/>
                <w:sz w:val="20"/>
                <w:szCs w:val="20"/>
              </w:rPr>
              <w:t xml:space="preserve"> cm [cm]</w:t>
            </w:r>
          </w:p>
        </w:tc>
        <w:tc>
          <w:tcPr>
            <w:tcW w:w="1417" w:type="dxa"/>
            <w:shd w:val="clear" w:color="auto" w:fill="D9D9D9" w:themeFill="background1" w:themeFillShade="D9"/>
          </w:tcPr>
          <w:p w14:paraId="3183BE11" w14:textId="77777777" w:rsidR="00075F61" w:rsidRDefault="00075F61" w:rsidP="00075F61">
            <w:pPr>
              <w:jc w:val="center"/>
              <w:rPr>
                <w:rFonts w:ascii="Calibri" w:hAnsi="Calibri" w:cs="Arial"/>
                <w:b/>
                <w:bCs/>
                <w:sz w:val="20"/>
                <w:szCs w:val="20"/>
              </w:rPr>
            </w:pPr>
          </w:p>
          <w:p w14:paraId="4F8B304E" w14:textId="448CC698" w:rsidR="00075F61" w:rsidRDefault="009E3755" w:rsidP="00075F61">
            <w:pPr>
              <w:jc w:val="center"/>
              <w:rPr>
                <w:rFonts w:ascii="Calibri" w:hAnsi="Calibri" w:cs="Arial"/>
                <w:b/>
                <w:bCs/>
                <w:sz w:val="20"/>
                <w:szCs w:val="20"/>
              </w:rPr>
            </w:pPr>
            <w:r w:rsidRPr="00075F61">
              <w:rPr>
                <w:rFonts w:ascii="Calibri" w:hAnsi="Calibri" w:cs="Arial"/>
                <w:b/>
                <w:bCs/>
                <w:sz w:val="20"/>
                <w:szCs w:val="20"/>
              </w:rPr>
              <w:t>Po</w:t>
            </w:r>
            <w:r w:rsidR="00075F61">
              <w:rPr>
                <w:rFonts w:ascii="Calibri" w:hAnsi="Calibri" w:cs="Arial"/>
                <w:b/>
                <w:bCs/>
                <w:sz w:val="20"/>
                <w:szCs w:val="20"/>
              </w:rPr>
              <w:t>wierzchnia</w:t>
            </w:r>
            <w:r w:rsidRPr="00075F61">
              <w:rPr>
                <w:rFonts w:ascii="Calibri" w:hAnsi="Calibri" w:cs="Arial"/>
                <w:b/>
                <w:bCs/>
                <w:sz w:val="20"/>
                <w:szCs w:val="20"/>
              </w:rPr>
              <w:t xml:space="preserve"> </w:t>
            </w:r>
          </w:p>
          <w:p w14:paraId="5C45D3E5" w14:textId="0169B681"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krzewów</w:t>
            </w:r>
          </w:p>
          <w:p w14:paraId="7DDED686" w14:textId="77777777"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[m</w:t>
            </w:r>
            <w:r w:rsidRPr="00075F61">
              <w:rPr>
                <w:rFonts w:ascii="Calibri" w:hAnsi="Calibri" w:cs="Arial"/>
                <w:b/>
                <w:bCs/>
                <w:sz w:val="20"/>
                <w:szCs w:val="20"/>
                <w:vertAlign w:val="superscript"/>
              </w:rPr>
              <w:t>2</w:t>
            </w:r>
            <w:r w:rsidRPr="00075F61">
              <w:rPr>
                <w:rFonts w:ascii="Calibri" w:hAnsi="Calibri" w:cs="Arial"/>
                <w:b/>
                <w:bCs/>
                <w:sz w:val="20"/>
                <w:szCs w:val="20"/>
              </w:rPr>
              <w:t>]</w:t>
            </w:r>
          </w:p>
        </w:tc>
        <w:tc>
          <w:tcPr>
            <w:tcW w:w="2839" w:type="dxa"/>
            <w:shd w:val="clear" w:color="auto" w:fill="D9D9D9" w:themeFill="background1" w:themeFillShade="D9"/>
          </w:tcPr>
          <w:p w14:paraId="1A8BD4A6" w14:textId="77777777" w:rsidR="00075F61" w:rsidRDefault="00075F61" w:rsidP="00075F61">
            <w:pPr>
              <w:jc w:val="center"/>
              <w:rPr>
                <w:rFonts w:ascii="Calibri" w:hAnsi="Calibri" w:cs="Arial"/>
                <w:b/>
                <w:bCs/>
                <w:sz w:val="20"/>
                <w:szCs w:val="20"/>
              </w:rPr>
            </w:pPr>
          </w:p>
          <w:p w14:paraId="5A3AF05F" w14:textId="261F51A4" w:rsidR="00075F61" w:rsidRDefault="009E3755" w:rsidP="00075F61">
            <w:pPr>
              <w:jc w:val="center"/>
              <w:rPr>
                <w:rFonts w:ascii="Calibri" w:hAnsi="Calibri" w:cs="Arial"/>
                <w:b/>
                <w:bCs/>
                <w:sz w:val="20"/>
                <w:szCs w:val="20"/>
              </w:rPr>
            </w:pPr>
            <w:r w:rsidRPr="00075F61">
              <w:rPr>
                <w:rFonts w:ascii="Calibri" w:hAnsi="Calibri" w:cs="Arial"/>
                <w:b/>
                <w:bCs/>
                <w:sz w:val="20"/>
                <w:szCs w:val="20"/>
              </w:rPr>
              <w:t>Gospodarka</w:t>
            </w:r>
          </w:p>
          <w:p w14:paraId="68D8C6D1" w14:textId="25FF9D1C" w:rsidR="009E3755" w:rsidRPr="00075F61" w:rsidRDefault="009E3755" w:rsidP="00075F61">
            <w:pPr>
              <w:jc w:val="center"/>
              <w:rPr>
                <w:rFonts w:ascii="Calibri" w:hAnsi="Calibri" w:cs="Arial"/>
                <w:b/>
                <w:bCs/>
                <w:sz w:val="20"/>
                <w:szCs w:val="20"/>
              </w:rPr>
            </w:pPr>
            <w:r w:rsidRPr="00075F61">
              <w:rPr>
                <w:rFonts w:ascii="Calibri" w:hAnsi="Calibri" w:cs="Arial"/>
                <w:b/>
                <w:bCs/>
                <w:sz w:val="20"/>
                <w:szCs w:val="20"/>
              </w:rPr>
              <w:t>drzewostanem</w:t>
            </w:r>
          </w:p>
        </w:tc>
      </w:tr>
      <w:tr w:rsidR="0055450D" w:rsidRPr="00075F61" w14:paraId="125AEE7F" w14:textId="77777777" w:rsidTr="0055450D">
        <w:tc>
          <w:tcPr>
            <w:tcW w:w="596" w:type="dxa"/>
          </w:tcPr>
          <w:p w14:paraId="221E21AA" w14:textId="365C1C74" w:rsidR="0055450D" w:rsidRPr="00075F61" w:rsidRDefault="0055450D" w:rsidP="0055450D">
            <w:pPr>
              <w:rPr>
                <w:rFonts w:ascii="Calibri" w:hAnsi="Calibri" w:cs="Arial"/>
                <w:sz w:val="20"/>
                <w:szCs w:val="20"/>
              </w:rPr>
            </w:pPr>
            <w:r w:rsidRPr="00075F61">
              <w:rPr>
                <w:rFonts w:ascii="Calibri" w:hAnsi="Calibri" w:cs="Arial"/>
                <w:sz w:val="20"/>
                <w:szCs w:val="20"/>
              </w:rPr>
              <w:t>5</w:t>
            </w:r>
          </w:p>
        </w:tc>
        <w:tc>
          <w:tcPr>
            <w:tcW w:w="1384" w:type="dxa"/>
          </w:tcPr>
          <w:p w14:paraId="78FE4D26" w14:textId="55B05542" w:rsidR="0055450D" w:rsidRPr="00075F61" w:rsidRDefault="0055450D" w:rsidP="0055450D">
            <w:pPr>
              <w:rPr>
                <w:rFonts w:ascii="Calibri" w:hAnsi="Calibri" w:cs="Arial"/>
                <w:sz w:val="20"/>
                <w:szCs w:val="20"/>
              </w:rPr>
            </w:pPr>
            <w:r w:rsidRPr="00075F61">
              <w:rPr>
                <w:sz w:val="20"/>
                <w:szCs w:val="20"/>
              </w:rPr>
              <w:t xml:space="preserve">Klon polny </w:t>
            </w:r>
          </w:p>
        </w:tc>
        <w:tc>
          <w:tcPr>
            <w:tcW w:w="1559" w:type="dxa"/>
          </w:tcPr>
          <w:p w14:paraId="4EE29534" w14:textId="68C39812" w:rsidR="0055450D" w:rsidRPr="00075F61" w:rsidRDefault="0055450D" w:rsidP="0055450D">
            <w:pPr>
              <w:rPr>
                <w:rFonts w:ascii="Calibri" w:hAnsi="Calibri" w:cs="Arial"/>
                <w:i/>
                <w:iCs/>
                <w:sz w:val="20"/>
                <w:szCs w:val="20"/>
              </w:rPr>
            </w:pPr>
            <w:proofErr w:type="spellStart"/>
            <w:r w:rsidRPr="00075F61">
              <w:rPr>
                <w:i/>
                <w:iCs/>
                <w:sz w:val="20"/>
                <w:szCs w:val="20"/>
              </w:rPr>
              <w:t>Acer</w:t>
            </w:r>
            <w:proofErr w:type="spellEnd"/>
            <w:r w:rsidRPr="00075F61">
              <w:rPr>
                <w:i/>
                <w:iCs/>
                <w:sz w:val="20"/>
                <w:szCs w:val="20"/>
              </w:rPr>
              <w:t xml:space="preserve"> </w:t>
            </w:r>
            <w:proofErr w:type="spellStart"/>
            <w:r w:rsidRPr="00075F61">
              <w:rPr>
                <w:i/>
                <w:iCs/>
                <w:sz w:val="20"/>
                <w:szCs w:val="20"/>
              </w:rPr>
              <w:t>campestre</w:t>
            </w:r>
            <w:proofErr w:type="spellEnd"/>
          </w:p>
        </w:tc>
        <w:tc>
          <w:tcPr>
            <w:tcW w:w="826" w:type="dxa"/>
          </w:tcPr>
          <w:p w14:paraId="6582C308" w14:textId="36E51332" w:rsidR="0055450D" w:rsidRPr="0055450D" w:rsidRDefault="0055450D" w:rsidP="0055450D">
            <w:pPr>
              <w:jc w:val="center"/>
              <w:rPr>
                <w:rFonts w:ascii="Calibri" w:hAnsi="Calibri" w:cs="Arial"/>
                <w:sz w:val="20"/>
                <w:szCs w:val="20"/>
              </w:rPr>
            </w:pPr>
            <w:r w:rsidRPr="0055450D">
              <w:rPr>
                <w:rFonts w:ascii="Calibri" w:hAnsi="Calibri" w:cs="Arial"/>
                <w:sz w:val="20"/>
                <w:szCs w:val="20"/>
              </w:rPr>
              <w:t>67</w:t>
            </w:r>
          </w:p>
        </w:tc>
        <w:tc>
          <w:tcPr>
            <w:tcW w:w="871" w:type="dxa"/>
          </w:tcPr>
          <w:p w14:paraId="6480ED42" w14:textId="5AC5EDA8" w:rsidR="0055450D" w:rsidRPr="0055450D" w:rsidRDefault="0055450D" w:rsidP="0055450D">
            <w:pPr>
              <w:jc w:val="center"/>
              <w:rPr>
                <w:rFonts w:ascii="Calibri" w:hAnsi="Calibri" w:cs="Arial"/>
                <w:sz w:val="20"/>
                <w:szCs w:val="20"/>
              </w:rPr>
            </w:pPr>
            <w:r w:rsidRPr="0055450D">
              <w:rPr>
                <w:rFonts w:ascii="Calibri" w:hAnsi="Calibri" w:cs="Arial"/>
                <w:sz w:val="20"/>
                <w:szCs w:val="20"/>
              </w:rPr>
              <w:t>50</w:t>
            </w:r>
          </w:p>
        </w:tc>
        <w:tc>
          <w:tcPr>
            <w:tcW w:w="1417" w:type="dxa"/>
          </w:tcPr>
          <w:p w14:paraId="411AF7A2" w14:textId="596415F0"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4BE7B015" w14:textId="55A43637" w:rsidR="0055450D" w:rsidRPr="00075F61" w:rsidRDefault="0055450D" w:rsidP="0055450D">
            <w:pPr>
              <w:rPr>
                <w:rFonts w:ascii="Calibri" w:hAnsi="Calibri" w:cs="Arial"/>
                <w:sz w:val="20"/>
                <w:szCs w:val="20"/>
              </w:rPr>
            </w:pPr>
            <w:r w:rsidRPr="00075F61">
              <w:rPr>
                <w:b/>
                <w:bCs/>
                <w:sz w:val="20"/>
                <w:szCs w:val="20"/>
              </w:rPr>
              <w:t>KOLIZJA</w:t>
            </w:r>
            <w:r w:rsidRPr="00322887">
              <w:rPr>
                <w:b/>
                <w:bCs/>
                <w:sz w:val="20"/>
                <w:szCs w:val="20"/>
              </w:rPr>
              <w:t>. DO PRZESADZENIA.</w:t>
            </w:r>
            <w:r>
              <w:rPr>
                <w:sz w:val="20"/>
                <w:szCs w:val="20"/>
              </w:rPr>
              <w:t xml:space="preserve"> </w:t>
            </w:r>
            <w:r w:rsidRPr="00075F61">
              <w:rPr>
                <w:sz w:val="20"/>
                <w:szCs w:val="20"/>
              </w:rPr>
              <w:t xml:space="preserve">Stan sanitarny średni ze względu na pasożyta </w:t>
            </w:r>
            <w:proofErr w:type="spellStart"/>
            <w:r w:rsidRPr="00075F61">
              <w:rPr>
                <w:i/>
                <w:iCs/>
                <w:sz w:val="20"/>
                <w:szCs w:val="20"/>
              </w:rPr>
              <w:t>Viscum</w:t>
            </w:r>
            <w:proofErr w:type="spellEnd"/>
            <w:r w:rsidRPr="00075F61">
              <w:rPr>
                <w:sz w:val="20"/>
                <w:szCs w:val="20"/>
              </w:rPr>
              <w:t xml:space="preserve">. Zaleca się usunięcie jemioły z korony. Mimo rozmiarów, drzewo zaleca się przesadzić na wskazane miejsce. </w:t>
            </w:r>
            <w:r w:rsidRPr="00D62B97">
              <w:rPr>
                <w:b/>
                <w:bCs/>
                <w:sz w:val="18"/>
                <w:szCs w:val="18"/>
                <w:shd w:val="clear" w:color="auto" w:fill="A8D08D" w:themeFill="accent6" w:themeFillTint="99"/>
              </w:rPr>
              <w:t xml:space="preserve">Dz. nr </w:t>
            </w:r>
            <w:r>
              <w:rPr>
                <w:b/>
                <w:bCs/>
                <w:sz w:val="18"/>
                <w:szCs w:val="18"/>
                <w:shd w:val="clear" w:color="auto" w:fill="A8D08D" w:themeFill="accent6" w:themeFillTint="99"/>
              </w:rPr>
              <w:t>69/2</w:t>
            </w:r>
            <w:r w:rsidRPr="00D62B97">
              <w:rPr>
                <w:b/>
                <w:bCs/>
                <w:sz w:val="18"/>
                <w:szCs w:val="18"/>
                <w:shd w:val="clear" w:color="auto" w:fill="A8D08D" w:themeFill="accent6" w:themeFillTint="99"/>
              </w:rPr>
              <w:t>, obr. Nad Odrą 79, gm. M. Szczecin</w:t>
            </w:r>
            <w:r w:rsidRPr="00521E37">
              <w:rPr>
                <w:color w:val="C00000"/>
                <w:sz w:val="18"/>
                <w:szCs w:val="18"/>
              </w:rPr>
              <w:t xml:space="preserve">  </w:t>
            </w:r>
          </w:p>
        </w:tc>
      </w:tr>
      <w:tr w:rsidR="0055450D" w:rsidRPr="00075F61" w14:paraId="6CB32016" w14:textId="77777777" w:rsidTr="0055450D">
        <w:tc>
          <w:tcPr>
            <w:tcW w:w="596" w:type="dxa"/>
          </w:tcPr>
          <w:p w14:paraId="457C41F2" w14:textId="06BC534E" w:rsidR="0055450D" w:rsidRPr="00075F61" w:rsidRDefault="0055450D" w:rsidP="0055450D">
            <w:pPr>
              <w:rPr>
                <w:rFonts w:ascii="Calibri" w:hAnsi="Calibri" w:cs="Arial"/>
                <w:sz w:val="20"/>
                <w:szCs w:val="20"/>
              </w:rPr>
            </w:pPr>
            <w:r w:rsidRPr="00075F61">
              <w:rPr>
                <w:rFonts w:ascii="Calibri" w:hAnsi="Calibri" w:cs="Arial"/>
                <w:sz w:val="20"/>
                <w:szCs w:val="20"/>
              </w:rPr>
              <w:t>8</w:t>
            </w:r>
          </w:p>
        </w:tc>
        <w:tc>
          <w:tcPr>
            <w:tcW w:w="1384" w:type="dxa"/>
          </w:tcPr>
          <w:p w14:paraId="4AFAC983" w14:textId="3EE15567" w:rsidR="0055450D" w:rsidRPr="0055450D" w:rsidRDefault="0055450D" w:rsidP="0055450D">
            <w:pPr>
              <w:rPr>
                <w:rFonts w:ascii="Calibri" w:hAnsi="Calibri" w:cs="Arial"/>
                <w:sz w:val="20"/>
                <w:szCs w:val="20"/>
              </w:rPr>
            </w:pPr>
            <w:r w:rsidRPr="0055450D">
              <w:rPr>
                <w:sz w:val="20"/>
                <w:szCs w:val="20"/>
              </w:rPr>
              <w:t>Klon jawor</w:t>
            </w:r>
          </w:p>
        </w:tc>
        <w:tc>
          <w:tcPr>
            <w:tcW w:w="1559" w:type="dxa"/>
          </w:tcPr>
          <w:p w14:paraId="12119650" w14:textId="5AF9A1DA" w:rsidR="0055450D" w:rsidRPr="0055450D" w:rsidRDefault="0055450D" w:rsidP="0055450D">
            <w:pPr>
              <w:rPr>
                <w:rFonts w:ascii="Calibri" w:hAnsi="Calibri" w:cs="Arial"/>
                <w:sz w:val="20"/>
                <w:szCs w:val="20"/>
              </w:rPr>
            </w:pPr>
            <w:proofErr w:type="spellStart"/>
            <w:r w:rsidRPr="0055450D">
              <w:rPr>
                <w:i/>
                <w:iCs/>
                <w:sz w:val="20"/>
                <w:szCs w:val="20"/>
              </w:rPr>
              <w:t>Acer</w:t>
            </w:r>
            <w:proofErr w:type="spellEnd"/>
            <w:r w:rsidRPr="0055450D">
              <w:rPr>
                <w:i/>
                <w:iCs/>
                <w:sz w:val="20"/>
                <w:szCs w:val="20"/>
              </w:rPr>
              <w:t xml:space="preserve"> </w:t>
            </w:r>
            <w:proofErr w:type="spellStart"/>
            <w:r w:rsidRPr="0055450D">
              <w:rPr>
                <w:i/>
                <w:iCs/>
                <w:sz w:val="20"/>
                <w:szCs w:val="20"/>
              </w:rPr>
              <w:t>pseudoplatanus</w:t>
            </w:r>
            <w:proofErr w:type="spellEnd"/>
          </w:p>
        </w:tc>
        <w:tc>
          <w:tcPr>
            <w:tcW w:w="826" w:type="dxa"/>
          </w:tcPr>
          <w:p w14:paraId="47C027DF" w14:textId="57E3216C" w:rsidR="0055450D" w:rsidRPr="0055450D" w:rsidRDefault="0055450D" w:rsidP="0055450D">
            <w:pPr>
              <w:jc w:val="center"/>
              <w:rPr>
                <w:rFonts w:ascii="Calibri" w:hAnsi="Calibri" w:cs="Arial"/>
                <w:sz w:val="20"/>
                <w:szCs w:val="20"/>
              </w:rPr>
            </w:pPr>
            <w:r w:rsidRPr="0055450D">
              <w:rPr>
                <w:rFonts w:ascii="Calibri" w:hAnsi="Calibri" w:cs="Arial"/>
                <w:sz w:val="20"/>
                <w:szCs w:val="20"/>
              </w:rPr>
              <w:t>56</w:t>
            </w:r>
          </w:p>
        </w:tc>
        <w:tc>
          <w:tcPr>
            <w:tcW w:w="871" w:type="dxa"/>
          </w:tcPr>
          <w:p w14:paraId="31C66151" w14:textId="12C96268" w:rsidR="0055450D" w:rsidRPr="0055450D" w:rsidRDefault="0055450D" w:rsidP="0055450D">
            <w:pPr>
              <w:jc w:val="center"/>
              <w:rPr>
                <w:rFonts w:ascii="Calibri" w:hAnsi="Calibri" w:cs="Arial"/>
                <w:sz w:val="20"/>
                <w:szCs w:val="20"/>
              </w:rPr>
            </w:pPr>
            <w:r w:rsidRPr="0055450D">
              <w:rPr>
                <w:rFonts w:ascii="Calibri" w:hAnsi="Calibri" w:cs="Arial"/>
                <w:sz w:val="20"/>
                <w:szCs w:val="20"/>
              </w:rPr>
              <w:t>46</w:t>
            </w:r>
          </w:p>
        </w:tc>
        <w:tc>
          <w:tcPr>
            <w:tcW w:w="1417" w:type="dxa"/>
          </w:tcPr>
          <w:p w14:paraId="229028F5" w14:textId="6FAA8701"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3F48F386" w14:textId="00A06083"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PRZESADZENIA.</w:t>
            </w:r>
            <w:r>
              <w:rPr>
                <w:sz w:val="20"/>
                <w:szCs w:val="20"/>
              </w:rPr>
              <w:t xml:space="preserve"> </w:t>
            </w:r>
            <w:r w:rsidRPr="00075F61">
              <w:rPr>
                <w:sz w:val="20"/>
                <w:szCs w:val="20"/>
              </w:rPr>
              <w:t xml:space="preserve"> Stan sanitarny dobry. Drzewo do  przesadzenia na wskazane miejsce. </w:t>
            </w:r>
            <w:r w:rsidRPr="00521E37">
              <w:rPr>
                <w:b/>
                <w:bCs/>
                <w:sz w:val="18"/>
                <w:szCs w:val="18"/>
                <w:shd w:val="clear" w:color="auto" w:fill="A8D08D" w:themeFill="accent6" w:themeFillTint="99"/>
              </w:rPr>
              <w:t>Dz. nr 54/1, obr. Nad Odrą 79, gm. M. Szczecin</w:t>
            </w:r>
            <w:r w:rsidRPr="00075F61">
              <w:rPr>
                <w:sz w:val="20"/>
                <w:szCs w:val="20"/>
              </w:rPr>
              <w:t xml:space="preserve"> </w:t>
            </w:r>
          </w:p>
        </w:tc>
      </w:tr>
      <w:tr w:rsidR="0055450D" w:rsidRPr="00075F61" w14:paraId="6ED32C6C" w14:textId="77777777" w:rsidTr="0055450D">
        <w:tc>
          <w:tcPr>
            <w:tcW w:w="596" w:type="dxa"/>
          </w:tcPr>
          <w:p w14:paraId="27E7149C" w14:textId="01D47D8E" w:rsidR="0055450D" w:rsidRPr="00075F61" w:rsidRDefault="0055450D" w:rsidP="0055450D">
            <w:pPr>
              <w:rPr>
                <w:rFonts w:ascii="Calibri" w:hAnsi="Calibri" w:cs="Arial"/>
                <w:sz w:val="20"/>
                <w:szCs w:val="20"/>
              </w:rPr>
            </w:pPr>
            <w:r w:rsidRPr="00075F61">
              <w:rPr>
                <w:rFonts w:ascii="Calibri" w:hAnsi="Calibri" w:cs="Arial"/>
                <w:sz w:val="20"/>
                <w:szCs w:val="20"/>
              </w:rPr>
              <w:t>9</w:t>
            </w:r>
          </w:p>
        </w:tc>
        <w:tc>
          <w:tcPr>
            <w:tcW w:w="1384" w:type="dxa"/>
          </w:tcPr>
          <w:p w14:paraId="670E6BC7" w14:textId="0653EA84" w:rsidR="0055450D" w:rsidRPr="0055450D" w:rsidRDefault="0055450D" w:rsidP="0055450D">
            <w:pPr>
              <w:rPr>
                <w:rFonts w:ascii="Calibri" w:hAnsi="Calibri" w:cs="Arial"/>
                <w:sz w:val="20"/>
                <w:szCs w:val="20"/>
              </w:rPr>
            </w:pPr>
            <w:r w:rsidRPr="0055450D">
              <w:rPr>
                <w:sz w:val="20"/>
                <w:szCs w:val="20"/>
              </w:rPr>
              <w:t>Klon jawor</w:t>
            </w:r>
          </w:p>
        </w:tc>
        <w:tc>
          <w:tcPr>
            <w:tcW w:w="1559" w:type="dxa"/>
          </w:tcPr>
          <w:p w14:paraId="2F499998" w14:textId="4A0CF989" w:rsidR="0055450D" w:rsidRPr="0055450D" w:rsidRDefault="0055450D" w:rsidP="0055450D">
            <w:pPr>
              <w:rPr>
                <w:rFonts w:ascii="Calibri" w:hAnsi="Calibri" w:cs="Arial"/>
                <w:sz w:val="20"/>
                <w:szCs w:val="20"/>
              </w:rPr>
            </w:pPr>
            <w:proofErr w:type="spellStart"/>
            <w:r w:rsidRPr="0055450D">
              <w:rPr>
                <w:i/>
                <w:iCs/>
                <w:sz w:val="20"/>
                <w:szCs w:val="20"/>
              </w:rPr>
              <w:t>Acer</w:t>
            </w:r>
            <w:proofErr w:type="spellEnd"/>
            <w:r w:rsidRPr="0055450D">
              <w:rPr>
                <w:i/>
                <w:iCs/>
                <w:sz w:val="20"/>
                <w:szCs w:val="20"/>
              </w:rPr>
              <w:t xml:space="preserve"> </w:t>
            </w:r>
            <w:proofErr w:type="spellStart"/>
            <w:r w:rsidRPr="0055450D">
              <w:rPr>
                <w:i/>
                <w:iCs/>
                <w:sz w:val="20"/>
                <w:szCs w:val="20"/>
              </w:rPr>
              <w:t>pseudoplatanus</w:t>
            </w:r>
            <w:proofErr w:type="spellEnd"/>
          </w:p>
        </w:tc>
        <w:tc>
          <w:tcPr>
            <w:tcW w:w="826" w:type="dxa"/>
          </w:tcPr>
          <w:p w14:paraId="35963011" w14:textId="338B6290" w:rsidR="0055450D" w:rsidRPr="0055450D" w:rsidRDefault="0055450D" w:rsidP="0055450D">
            <w:pPr>
              <w:jc w:val="center"/>
              <w:rPr>
                <w:rFonts w:ascii="Calibri" w:hAnsi="Calibri" w:cs="Arial"/>
                <w:sz w:val="20"/>
                <w:szCs w:val="20"/>
              </w:rPr>
            </w:pPr>
            <w:r w:rsidRPr="0055450D">
              <w:rPr>
                <w:rFonts w:ascii="Calibri" w:hAnsi="Calibri" w:cs="Arial"/>
                <w:sz w:val="20"/>
                <w:szCs w:val="20"/>
              </w:rPr>
              <w:t>48</w:t>
            </w:r>
          </w:p>
        </w:tc>
        <w:tc>
          <w:tcPr>
            <w:tcW w:w="871" w:type="dxa"/>
          </w:tcPr>
          <w:p w14:paraId="5DBEB977" w14:textId="0E73ABB5" w:rsidR="0055450D" w:rsidRPr="0055450D" w:rsidRDefault="0055450D" w:rsidP="0055450D">
            <w:pPr>
              <w:jc w:val="center"/>
              <w:rPr>
                <w:rFonts w:ascii="Calibri" w:hAnsi="Calibri" w:cs="Arial"/>
                <w:sz w:val="20"/>
                <w:szCs w:val="20"/>
              </w:rPr>
            </w:pPr>
            <w:r w:rsidRPr="0055450D">
              <w:rPr>
                <w:rFonts w:ascii="Calibri" w:hAnsi="Calibri" w:cs="Arial"/>
                <w:sz w:val="20"/>
                <w:szCs w:val="20"/>
              </w:rPr>
              <w:t>32</w:t>
            </w:r>
          </w:p>
        </w:tc>
        <w:tc>
          <w:tcPr>
            <w:tcW w:w="1417" w:type="dxa"/>
          </w:tcPr>
          <w:p w14:paraId="78DDFA65" w14:textId="7C0A2400"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76DBF1AB" w14:textId="23A32D6D"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PRZESADZENIA.</w:t>
            </w:r>
            <w:r>
              <w:rPr>
                <w:sz w:val="20"/>
                <w:szCs w:val="20"/>
              </w:rPr>
              <w:t xml:space="preserve"> </w:t>
            </w:r>
            <w:r w:rsidRPr="00075F61">
              <w:rPr>
                <w:sz w:val="20"/>
                <w:szCs w:val="20"/>
              </w:rPr>
              <w:t xml:space="preserve"> Stan sanitarny dobry. Drzewo do  przesadzenia na wskazane miejsce. </w:t>
            </w:r>
            <w:r w:rsidRPr="00521E37">
              <w:rPr>
                <w:b/>
                <w:bCs/>
                <w:sz w:val="18"/>
                <w:szCs w:val="18"/>
                <w:shd w:val="clear" w:color="auto" w:fill="A8D08D" w:themeFill="accent6" w:themeFillTint="99"/>
              </w:rPr>
              <w:t>Dz. nr 54/1, obr. Nad Odrą 79, gm. M. Szczecin</w:t>
            </w:r>
            <w:r w:rsidRPr="00075F61">
              <w:rPr>
                <w:sz w:val="20"/>
                <w:szCs w:val="20"/>
              </w:rPr>
              <w:t xml:space="preserve"> </w:t>
            </w:r>
          </w:p>
        </w:tc>
      </w:tr>
      <w:tr w:rsidR="0055450D" w:rsidRPr="00075F61" w14:paraId="1C6996A2" w14:textId="77777777" w:rsidTr="0055450D">
        <w:tc>
          <w:tcPr>
            <w:tcW w:w="596" w:type="dxa"/>
          </w:tcPr>
          <w:p w14:paraId="1270E021" w14:textId="12B1E38B" w:rsidR="0055450D" w:rsidRPr="00075F61" w:rsidRDefault="0055450D" w:rsidP="0055450D">
            <w:pPr>
              <w:rPr>
                <w:rFonts w:ascii="Calibri" w:hAnsi="Calibri" w:cs="Arial"/>
                <w:sz w:val="20"/>
                <w:szCs w:val="20"/>
              </w:rPr>
            </w:pPr>
            <w:r w:rsidRPr="00075F61">
              <w:rPr>
                <w:rFonts w:ascii="Calibri" w:hAnsi="Calibri" w:cs="Arial"/>
                <w:sz w:val="20"/>
                <w:szCs w:val="20"/>
              </w:rPr>
              <w:t>10</w:t>
            </w:r>
          </w:p>
        </w:tc>
        <w:tc>
          <w:tcPr>
            <w:tcW w:w="1384" w:type="dxa"/>
          </w:tcPr>
          <w:p w14:paraId="0F53082A" w14:textId="6AE73C6C" w:rsidR="0055450D" w:rsidRPr="0055450D" w:rsidRDefault="0055450D" w:rsidP="0055450D">
            <w:pPr>
              <w:rPr>
                <w:rFonts w:ascii="Calibri" w:hAnsi="Calibri" w:cs="Arial"/>
                <w:sz w:val="20"/>
                <w:szCs w:val="20"/>
              </w:rPr>
            </w:pPr>
            <w:r w:rsidRPr="0055450D">
              <w:rPr>
                <w:sz w:val="20"/>
                <w:szCs w:val="20"/>
              </w:rPr>
              <w:t>Klon zwyczajny</w:t>
            </w:r>
          </w:p>
        </w:tc>
        <w:tc>
          <w:tcPr>
            <w:tcW w:w="1559" w:type="dxa"/>
          </w:tcPr>
          <w:p w14:paraId="7F6CF33E" w14:textId="01D24167" w:rsidR="0055450D" w:rsidRPr="0055450D" w:rsidRDefault="0055450D" w:rsidP="0055450D">
            <w:pPr>
              <w:rPr>
                <w:rFonts w:ascii="Calibri" w:hAnsi="Calibri" w:cs="Arial"/>
                <w:sz w:val="20"/>
                <w:szCs w:val="20"/>
              </w:rPr>
            </w:pPr>
            <w:proofErr w:type="spellStart"/>
            <w:r w:rsidRPr="0055450D">
              <w:rPr>
                <w:i/>
                <w:iCs/>
                <w:sz w:val="20"/>
                <w:szCs w:val="20"/>
              </w:rPr>
              <w:t>Acer</w:t>
            </w:r>
            <w:proofErr w:type="spellEnd"/>
            <w:r w:rsidRPr="0055450D">
              <w:rPr>
                <w:i/>
                <w:iCs/>
                <w:sz w:val="20"/>
                <w:szCs w:val="20"/>
              </w:rPr>
              <w:t xml:space="preserve"> </w:t>
            </w:r>
            <w:proofErr w:type="spellStart"/>
            <w:r w:rsidRPr="0055450D">
              <w:rPr>
                <w:i/>
                <w:iCs/>
                <w:sz w:val="20"/>
                <w:szCs w:val="20"/>
              </w:rPr>
              <w:t>platanoides</w:t>
            </w:r>
            <w:proofErr w:type="spellEnd"/>
          </w:p>
        </w:tc>
        <w:tc>
          <w:tcPr>
            <w:tcW w:w="826" w:type="dxa"/>
          </w:tcPr>
          <w:p w14:paraId="11BC9660" w14:textId="37A733CF" w:rsidR="0055450D" w:rsidRPr="0055450D" w:rsidRDefault="0055450D" w:rsidP="0055450D">
            <w:pPr>
              <w:jc w:val="center"/>
              <w:rPr>
                <w:rFonts w:ascii="Calibri" w:hAnsi="Calibri" w:cs="Arial"/>
                <w:sz w:val="20"/>
                <w:szCs w:val="20"/>
              </w:rPr>
            </w:pPr>
            <w:r w:rsidRPr="0055450D">
              <w:rPr>
                <w:rFonts w:ascii="Calibri" w:hAnsi="Calibri" w:cs="Arial"/>
                <w:sz w:val="20"/>
                <w:szCs w:val="20"/>
              </w:rPr>
              <w:t>64</w:t>
            </w:r>
          </w:p>
        </w:tc>
        <w:tc>
          <w:tcPr>
            <w:tcW w:w="871" w:type="dxa"/>
          </w:tcPr>
          <w:p w14:paraId="0AE1964D" w14:textId="2CFADFD3" w:rsidR="0055450D" w:rsidRPr="0055450D" w:rsidRDefault="0055450D" w:rsidP="0055450D">
            <w:pPr>
              <w:jc w:val="center"/>
              <w:rPr>
                <w:rFonts w:ascii="Calibri" w:hAnsi="Calibri" w:cs="Arial"/>
                <w:sz w:val="20"/>
                <w:szCs w:val="20"/>
              </w:rPr>
            </w:pPr>
            <w:r w:rsidRPr="0055450D">
              <w:rPr>
                <w:rFonts w:ascii="Calibri" w:hAnsi="Calibri" w:cs="Arial"/>
                <w:sz w:val="20"/>
                <w:szCs w:val="20"/>
              </w:rPr>
              <w:t>33+26</w:t>
            </w:r>
          </w:p>
        </w:tc>
        <w:tc>
          <w:tcPr>
            <w:tcW w:w="1417" w:type="dxa"/>
          </w:tcPr>
          <w:p w14:paraId="0B4FCF02" w14:textId="2C1410E8"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0FC53AB3" w14:textId="46126C0A"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xml:space="preserve">. DO WYCINKI ZE WZGLĘDU NA WADĘ </w:t>
            </w:r>
            <w:r>
              <w:rPr>
                <w:b/>
                <w:bCs/>
                <w:sz w:val="20"/>
                <w:szCs w:val="20"/>
              </w:rPr>
              <w:t>POKROJU DRZEWA</w:t>
            </w:r>
            <w:r w:rsidRPr="00322887">
              <w:rPr>
                <w:b/>
                <w:bCs/>
                <w:sz w:val="20"/>
                <w:szCs w:val="20"/>
              </w:rPr>
              <w:t>.</w:t>
            </w:r>
            <w:r>
              <w:rPr>
                <w:sz w:val="20"/>
                <w:szCs w:val="20"/>
              </w:rPr>
              <w:t xml:space="preserve"> </w:t>
            </w:r>
            <w:r w:rsidRPr="00075F61">
              <w:rPr>
                <w:sz w:val="20"/>
                <w:szCs w:val="20"/>
              </w:rPr>
              <w:t xml:space="preserve">Stan sanitarny średni ze względu rozwidlenie pnia wskutek uszkodzenia przewodnika. Według norm, wskutek wady pnia (rozwidlenie) drzewo nie kwalifikuje się jako alejowe. </w:t>
            </w:r>
            <w:r w:rsidRPr="00521E37">
              <w:rPr>
                <w:b/>
                <w:bCs/>
                <w:sz w:val="18"/>
                <w:szCs w:val="18"/>
                <w:shd w:val="clear" w:color="auto" w:fill="A8D08D" w:themeFill="accent6" w:themeFillTint="99"/>
              </w:rPr>
              <w:t>Dz. nr 54/1, obr. Nad Odrą 79, gm. M. Szczecin</w:t>
            </w:r>
          </w:p>
        </w:tc>
      </w:tr>
      <w:tr w:rsidR="0055450D" w:rsidRPr="00075F61" w14:paraId="73A7619A" w14:textId="77777777" w:rsidTr="0055450D">
        <w:tc>
          <w:tcPr>
            <w:tcW w:w="596" w:type="dxa"/>
          </w:tcPr>
          <w:p w14:paraId="38C4A46F" w14:textId="52F0E27F" w:rsidR="0055450D" w:rsidRPr="00075F61" w:rsidRDefault="0055450D" w:rsidP="0055450D">
            <w:pPr>
              <w:rPr>
                <w:rFonts w:ascii="Calibri" w:hAnsi="Calibri" w:cs="Arial"/>
                <w:sz w:val="20"/>
                <w:szCs w:val="20"/>
              </w:rPr>
            </w:pPr>
            <w:r w:rsidRPr="00075F61">
              <w:rPr>
                <w:rFonts w:ascii="Calibri" w:hAnsi="Calibri" w:cs="Arial"/>
                <w:sz w:val="20"/>
                <w:szCs w:val="20"/>
              </w:rPr>
              <w:t>11</w:t>
            </w:r>
          </w:p>
        </w:tc>
        <w:tc>
          <w:tcPr>
            <w:tcW w:w="1384" w:type="dxa"/>
          </w:tcPr>
          <w:p w14:paraId="6AE51A80" w14:textId="4DFBE878" w:rsidR="0055450D" w:rsidRPr="00075F61" w:rsidRDefault="0055450D" w:rsidP="0055450D">
            <w:pPr>
              <w:rPr>
                <w:rFonts w:ascii="Calibri" w:hAnsi="Calibri" w:cs="Arial"/>
                <w:sz w:val="20"/>
                <w:szCs w:val="20"/>
              </w:rPr>
            </w:pPr>
            <w:r w:rsidRPr="00075F61">
              <w:rPr>
                <w:sz w:val="20"/>
                <w:szCs w:val="20"/>
              </w:rPr>
              <w:t xml:space="preserve">Klon polny </w:t>
            </w:r>
          </w:p>
        </w:tc>
        <w:tc>
          <w:tcPr>
            <w:tcW w:w="1559" w:type="dxa"/>
          </w:tcPr>
          <w:p w14:paraId="72369B14" w14:textId="5412340F" w:rsidR="0055450D" w:rsidRPr="00075F61" w:rsidRDefault="0055450D" w:rsidP="0055450D">
            <w:pPr>
              <w:rPr>
                <w:rFonts w:ascii="Calibri" w:hAnsi="Calibri" w:cs="Arial"/>
                <w:sz w:val="20"/>
                <w:szCs w:val="20"/>
              </w:rPr>
            </w:pPr>
            <w:proofErr w:type="spellStart"/>
            <w:r w:rsidRPr="00075F61">
              <w:rPr>
                <w:i/>
                <w:iCs/>
                <w:sz w:val="20"/>
                <w:szCs w:val="20"/>
              </w:rPr>
              <w:t>Acer</w:t>
            </w:r>
            <w:proofErr w:type="spellEnd"/>
            <w:r w:rsidRPr="00075F61">
              <w:rPr>
                <w:i/>
                <w:iCs/>
                <w:sz w:val="20"/>
                <w:szCs w:val="20"/>
              </w:rPr>
              <w:t xml:space="preserve"> </w:t>
            </w:r>
            <w:proofErr w:type="spellStart"/>
            <w:r w:rsidRPr="00075F61">
              <w:rPr>
                <w:i/>
                <w:iCs/>
                <w:sz w:val="20"/>
                <w:szCs w:val="20"/>
              </w:rPr>
              <w:t>campestre</w:t>
            </w:r>
            <w:proofErr w:type="spellEnd"/>
          </w:p>
        </w:tc>
        <w:tc>
          <w:tcPr>
            <w:tcW w:w="826" w:type="dxa"/>
          </w:tcPr>
          <w:p w14:paraId="33E854C3" w14:textId="124F3863" w:rsidR="0055450D" w:rsidRPr="0055450D" w:rsidRDefault="0055450D" w:rsidP="0055450D">
            <w:pPr>
              <w:jc w:val="center"/>
              <w:rPr>
                <w:rFonts w:ascii="Calibri" w:hAnsi="Calibri" w:cs="Arial"/>
                <w:sz w:val="20"/>
                <w:szCs w:val="20"/>
              </w:rPr>
            </w:pPr>
            <w:r w:rsidRPr="0055450D">
              <w:rPr>
                <w:rFonts w:ascii="Calibri" w:hAnsi="Calibri" w:cs="Arial"/>
                <w:sz w:val="20"/>
                <w:szCs w:val="20"/>
              </w:rPr>
              <w:t>46</w:t>
            </w:r>
          </w:p>
        </w:tc>
        <w:tc>
          <w:tcPr>
            <w:tcW w:w="871" w:type="dxa"/>
          </w:tcPr>
          <w:p w14:paraId="73089879" w14:textId="317DA103" w:rsidR="0055450D" w:rsidRPr="0055450D" w:rsidRDefault="0055450D" w:rsidP="0055450D">
            <w:pPr>
              <w:jc w:val="center"/>
              <w:rPr>
                <w:rFonts w:ascii="Calibri" w:hAnsi="Calibri" w:cs="Arial"/>
                <w:sz w:val="20"/>
                <w:szCs w:val="20"/>
              </w:rPr>
            </w:pPr>
            <w:r w:rsidRPr="0055450D">
              <w:rPr>
                <w:rFonts w:ascii="Calibri" w:hAnsi="Calibri" w:cs="Arial"/>
                <w:sz w:val="20"/>
                <w:szCs w:val="20"/>
              </w:rPr>
              <w:t>35</w:t>
            </w:r>
          </w:p>
        </w:tc>
        <w:tc>
          <w:tcPr>
            <w:tcW w:w="1417" w:type="dxa"/>
          </w:tcPr>
          <w:p w14:paraId="2BCE5FC8" w14:textId="18D96655"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273D3F05" w14:textId="4BC79EE0"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PRZESADZENIA.</w:t>
            </w:r>
            <w:r>
              <w:rPr>
                <w:sz w:val="20"/>
                <w:szCs w:val="20"/>
              </w:rPr>
              <w:t xml:space="preserve"> </w:t>
            </w:r>
            <w:r w:rsidRPr="00075F61">
              <w:rPr>
                <w:sz w:val="20"/>
                <w:szCs w:val="20"/>
              </w:rPr>
              <w:t xml:space="preserve"> Stan sanitarny dobry. Drzewo do  przesadzenia na wskazane miejsce. </w:t>
            </w:r>
            <w:r w:rsidRPr="00521E37">
              <w:rPr>
                <w:b/>
                <w:bCs/>
                <w:sz w:val="18"/>
                <w:szCs w:val="18"/>
                <w:shd w:val="clear" w:color="auto" w:fill="A8D08D" w:themeFill="accent6" w:themeFillTint="99"/>
              </w:rPr>
              <w:t>Dz. nr 54/1, obr. Nad Odrą 79, gm. M. Szczecin</w:t>
            </w:r>
            <w:r w:rsidRPr="00075F61">
              <w:rPr>
                <w:sz w:val="20"/>
                <w:szCs w:val="20"/>
              </w:rPr>
              <w:t xml:space="preserve"> </w:t>
            </w:r>
          </w:p>
        </w:tc>
      </w:tr>
      <w:tr w:rsidR="0055450D" w:rsidRPr="00075F61" w14:paraId="75D23F85" w14:textId="77777777" w:rsidTr="0055450D">
        <w:tc>
          <w:tcPr>
            <w:tcW w:w="596" w:type="dxa"/>
          </w:tcPr>
          <w:p w14:paraId="4C935DF2" w14:textId="11CB920E" w:rsidR="0055450D" w:rsidRPr="00075F61" w:rsidRDefault="0055450D" w:rsidP="0055450D">
            <w:pPr>
              <w:rPr>
                <w:rFonts w:ascii="Calibri" w:hAnsi="Calibri" w:cs="Arial"/>
                <w:sz w:val="20"/>
                <w:szCs w:val="20"/>
              </w:rPr>
            </w:pPr>
            <w:r>
              <w:rPr>
                <w:rFonts w:ascii="Calibri" w:hAnsi="Calibri" w:cs="Arial"/>
                <w:sz w:val="20"/>
                <w:szCs w:val="20"/>
              </w:rPr>
              <w:t>12</w:t>
            </w:r>
          </w:p>
        </w:tc>
        <w:tc>
          <w:tcPr>
            <w:tcW w:w="1384" w:type="dxa"/>
          </w:tcPr>
          <w:p w14:paraId="4C87F583" w14:textId="2D1C2108" w:rsidR="0055450D" w:rsidRPr="00075F61" w:rsidRDefault="0055450D" w:rsidP="0055450D">
            <w:pPr>
              <w:rPr>
                <w:sz w:val="20"/>
                <w:szCs w:val="20"/>
              </w:rPr>
            </w:pPr>
            <w:r w:rsidRPr="00075F61">
              <w:rPr>
                <w:sz w:val="20"/>
                <w:szCs w:val="20"/>
              </w:rPr>
              <w:t xml:space="preserve">Klon </w:t>
            </w:r>
            <w:r w:rsidRPr="0055450D">
              <w:rPr>
                <w:sz w:val="20"/>
                <w:szCs w:val="20"/>
              </w:rPr>
              <w:t>jawor</w:t>
            </w:r>
          </w:p>
        </w:tc>
        <w:tc>
          <w:tcPr>
            <w:tcW w:w="1559" w:type="dxa"/>
          </w:tcPr>
          <w:p w14:paraId="16E29250" w14:textId="14BFBCA1" w:rsidR="0055450D" w:rsidRPr="00075F61" w:rsidRDefault="0055450D" w:rsidP="0055450D">
            <w:pPr>
              <w:rPr>
                <w:i/>
                <w:iCs/>
                <w:sz w:val="20"/>
                <w:szCs w:val="20"/>
              </w:rPr>
            </w:pPr>
            <w:proofErr w:type="spellStart"/>
            <w:r w:rsidRPr="00075F61">
              <w:rPr>
                <w:i/>
                <w:iCs/>
                <w:sz w:val="20"/>
                <w:szCs w:val="20"/>
              </w:rPr>
              <w:t>Acer</w:t>
            </w:r>
            <w:proofErr w:type="spellEnd"/>
            <w:r w:rsidRPr="00075F61">
              <w:rPr>
                <w:i/>
                <w:iCs/>
                <w:sz w:val="20"/>
                <w:szCs w:val="20"/>
              </w:rPr>
              <w:t xml:space="preserve"> </w:t>
            </w:r>
            <w:proofErr w:type="spellStart"/>
            <w:r w:rsidRPr="0055450D">
              <w:rPr>
                <w:i/>
                <w:iCs/>
                <w:sz w:val="20"/>
                <w:szCs w:val="20"/>
              </w:rPr>
              <w:t>pseudoplatanus</w:t>
            </w:r>
            <w:proofErr w:type="spellEnd"/>
          </w:p>
        </w:tc>
        <w:tc>
          <w:tcPr>
            <w:tcW w:w="826" w:type="dxa"/>
          </w:tcPr>
          <w:p w14:paraId="0D13B3E0" w14:textId="239C77D3" w:rsidR="0055450D" w:rsidRPr="0055450D" w:rsidRDefault="0055450D" w:rsidP="0055450D">
            <w:pPr>
              <w:jc w:val="center"/>
              <w:rPr>
                <w:rFonts w:ascii="Calibri" w:hAnsi="Calibri" w:cs="Arial"/>
                <w:sz w:val="20"/>
                <w:szCs w:val="20"/>
              </w:rPr>
            </w:pPr>
            <w:r w:rsidRPr="0055450D">
              <w:rPr>
                <w:rFonts w:ascii="Calibri" w:hAnsi="Calibri" w:cs="Arial"/>
                <w:sz w:val="20"/>
                <w:szCs w:val="20"/>
              </w:rPr>
              <w:t>23</w:t>
            </w:r>
          </w:p>
        </w:tc>
        <w:tc>
          <w:tcPr>
            <w:tcW w:w="871" w:type="dxa"/>
          </w:tcPr>
          <w:p w14:paraId="47E83D51" w14:textId="5281ABD9" w:rsidR="0055450D" w:rsidRPr="0055450D" w:rsidRDefault="0055450D" w:rsidP="0055450D">
            <w:pPr>
              <w:jc w:val="center"/>
              <w:rPr>
                <w:rFonts w:ascii="Calibri" w:hAnsi="Calibri" w:cs="Arial"/>
                <w:sz w:val="20"/>
                <w:szCs w:val="20"/>
              </w:rPr>
            </w:pPr>
            <w:r w:rsidRPr="0055450D">
              <w:rPr>
                <w:rFonts w:ascii="Calibri" w:hAnsi="Calibri" w:cs="Arial"/>
                <w:sz w:val="20"/>
                <w:szCs w:val="20"/>
              </w:rPr>
              <w:t>12</w:t>
            </w:r>
          </w:p>
        </w:tc>
        <w:tc>
          <w:tcPr>
            <w:tcW w:w="1417" w:type="dxa"/>
          </w:tcPr>
          <w:p w14:paraId="338514F5" w14:textId="34141742" w:rsidR="0055450D" w:rsidRPr="00075F61" w:rsidRDefault="0055450D" w:rsidP="0055450D">
            <w:pPr>
              <w:jc w:val="center"/>
              <w:rPr>
                <w:rFonts w:ascii="Calibri" w:hAnsi="Calibri" w:cs="Arial"/>
                <w:sz w:val="20"/>
                <w:szCs w:val="20"/>
              </w:rPr>
            </w:pPr>
            <w:r>
              <w:rPr>
                <w:rFonts w:ascii="Calibri" w:hAnsi="Calibri" w:cs="Arial"/>
                <w:sz w:val="20"/>
                <w:szCs w:val="20"/>
              </w:rPr>
              <w:t>-</w:t>
            </w:r>
          </w:p>
        </w:tc>
        <w:tc>
          <w:tcPr>
            <w:tcW w:w="2839" w:type="dxa"/>
          </w:tcPr>
          <w:p w14:paraId="1381CE41" w14:textId="31A1355B" w:rsidR="0055450D" w:rsidRPr="00075F61" w:rsidRDefault="0055450D" w:rsidP="0055450D">
            <w:pPr>
              <w:rPr>
                <w:b/>
                <w:bCs/>
                <w:sz w:val="20"/>
                <w:szCs w:val="20"/>
              </w:rPr>
            </w:pPr>
            <w:r w:rsidRPr="00075F61">
              <w:rPr>
                <w:b/>
                <w:bCs/>
                <w:sz w:val="20"/>
                <w:szCs w:val="20"/>
              </w:rPr>
              <w:t>KOLIZJA</w:t>
            </w:r>
            <w:r w:rsidRPr="00322887">
              <w:rPr>
                <w:b/>
                <w:bCs/>
                <w:sz w:val="20"/>
                <w:szCs w:val="20"/>
              </w:rPr>
              <w:t>. DO WYCINKI ZE WZGLĘDU NA WADĘ PNIA</w:t>
            </w:r>
            <w:r>
              <w:rPr>
                <w:b/>
                <w:bCs/>
                <w:sz w:val="20"/>
                <w:szCs w:val="20"/>
              </w:rPr>
              <w:t>.</w:t>
            </w:r>
            <w:r w:rsidRPr="0079240E">
              <w:rPr>
                <w:sz w:val="18"/>
                <w:szCs w:val="18"/>
              </w:rPr>
              <w:t xml:space="preserve"> Ubytek wgłębny</w:t>
            </w:r>
            <w:r>
              <w:rPr>
                <w:sz w:val="18"/>
                <w:szCs w:val="18"/>
              </w:rPr>
              <w:t xml:space="preserve"> u podstawy pnia. Poważne uszkodzenie, powodujące wadę rozwoju pnia. Po osiągnięciu większych rozmiarów drzewa, możliwe pęknięcie pnia w miejscu ubytku. </w:t>
            </w:r>
            <w:r w:rsidRPr="0079240E">
              <w:rPr>
                <w:sz w:val="18"/>
                <w:szCs w:val="18"/>
              </w:rPr>
              <w:t xml:space="preserve">Uszkodzony przewodnik </w:t>
            </w:r>
            <w:r w:rsidRPr="0079240E">
              <w:rPr>
                <w:sz w:val="18"/>
                <w:szCs w:val="18"/>
              </w:rPr>
              <w:lastRenderedPageBreak/>
              <w:t>korony.</w:t>
            </w:r>
            <w:r>
              <w:rPr>
                <w:sz w:val="18"/>
                <w:szCs w:val="18"/>
              </w:rPr>
              <w:t xml:space="preserve"> Drzewo nie koliduje, lecz ze względu na stan sanitarny wskazane do usunięcia. </w:t>
            </w:r>
            <w:r w:rsidRPr="00521E37">
              <w:rPr>
                <w:b/>
                <w:bCs/>
                <w:sz w:val="18"/>
                <w:szCs w:val="18"/>
                <w:shd w:val="clear" w:color="auto" w:fill="A8D08D" w:themeFill="accent6" w:themeFillTint="99"/>
              </w:rPr>
              <w:t>Dz. nr 54/1, obr. Nad Odrą 79, gm. M. Szczecin</w:t>
            </w:r>
          </w:p>
        </w:tc>
      </w:tr>
      <w:tr w:rsidR="0055450D" w:rsidRPr="00075F61" w14:paraId="0C0F7B35" w14:textId="77777777" w:rsidTr="0055450D">
        <w:tc>
          <w:tcPr>
            <w:tcW w:w="596" w:type="dxa"/>
          </w:tcPr>
          <w:p w14:paraId="69362FB7" w14:textId="4398E978" w:rsidR="0055450D" w:rsidRPr="00075F61" w:rsidRDefault="0055450D" w:rsidP="0055450D">
            <w:pPr>
              <w:rPr>
                <w:rFonts w:ascii="Calibri" w:hAnsi="Calibri" w:cs="Arial"/>
                <w:sz w:val="20"/>
                <w:szCs w:val="20"/>
              </w:rPr>
            </w:pPr>
            <w:r w:rsidRPr="00075F61">
              <w:rPr>
                <w:rFonts w:ascii="Calibri" w:hAnsi="Calibri" w:cs="Arial"/>
                <w:sz w:val="20"/>
                <w:szCs w:val="20"/>
              </w:rPr>
              <w:lastRenderedPageBreak/>
              <w:t>15</w:t>
            </w:r>
          </w:p>
        </w:tc>
        <w:tc>
          <w:tcPr>
            <w:tcW w:w="1384" w:type="dxa"/>
          </w:tcPr>
          <w:p w14:paraId="5ED165E8" w14:textId="1D2668A7" w:rsidR="0055450D" w:rsidRPr="00075F61" w:rsidRDefault="0055450D" w:rsidP="0055450D">
            <w:pPr>
              <w:rPr>
                <w:rFonts w:ascii="Calibri" w:hAnsi="Calibri" w:cs="Arial"/>
                <w:sz w:val="20"/>
                <w:szCs w:val="20"/>
              </w:rPr>
            </w:pPr>
            <w:r w:rsidRPr="00075F61">
              <w:rPr>
                <w:sz w:val="20"/>
                <w:szCs w:val="20"/>
              </w:rPr>
              <w:t>Robinia akacjowa</w:t>
            </w:r>
          </w:p>
        </w:tc>
        <w:tc>
          <w:tcPr>
            <w:tcW w:w="1559" w:type="dxa"/>
          </w:tcPr>
          <w:p w14:paraId="223F5ABC" w14:textId="658997A5" w:rsidR="0055450D" w:rsidRPr="00075F61" w:rsidRDefault="0055450D" w:rsidP="0055450D">
            <w:pPr>
              <w:rPr>
                <w:rFonts w:ascii="Calibri" w:hAnsi="Calibri" w:cs="Arial"/>
                <w:sz w:val="20"/>
                <w:szCs w:val="20"/>
              </w:rPr>
            </w:pPr>
            <w:r w:rsidRPr="00075F61">
              <w:rPr>
                <w:i/>
                <w:iCs/>
                <w:sz w:val="20"/>
                <w:szCs w:val="20"/>
              </w:rPr>
              <w:t xml:space="preserve">Robinia </w:t>
            </w:r>
            <w:proofErr w:type="spellStart"/>
            <w:r w:rsidRPr="00075F61">
              <w:rPr>
                <w:i/>
                <w:iCs/>
                <w:sz w:val="20"/>
                <w:szCs w:val="20"/>
              </w:rPr>
              <w:t>pseudoacacia</w:t>
            </w:r>
            <w:proofErr w:type="spellEnd"/>
          </w:p>
        </w:tc>
        <w:tc>
          <w:tcPr>
            <w:tcW w:w="826" w:type="dxa"/>
          </w:tcPr>
          <w:p w14:paraId="7388B5E3" w14:textId="5658CEF2" w:rsidR="0055450D" w:rsidRPr="0055450D" w:rsidRDefault="0055450D" w:rsidP="0055450D">
            <w:pPr>
              <w:jc w:val="center"/>
              <w:rPr>
                <w:rFonts w:ascii="Calibri" w:hAnsi="Calibri" w:cs="Arial"/>
                <w:sz w:val="20"/>
                <w:szCs w:val="20"/>
              </w:rPr>
            </w:pPr>
            <w:r w:rsidRPr="0055450D">
              <w:rPr>
                <w:rFonts w:ascii="Calibri" w:hAnsi="Calibri" w:cs="Arial"/>
                <w:sz w:val="20"/>
                <w:szCs w:val="20"/>
              </w:rPr>
              <w:t>12</w:t>
            </w:r>
          </w:p>
        </w:tc>
        <w:tc>
          <w:tcPr>
            <w:tcW w:w="871" w:type="dxa"/>
          </w:tcPr>
          <w:p w14:paraId="5EB6AC44" w14:textId="56AB876D" w:rsidR="0055450D" w:rsidRPr="0055450D" w:rsidRDefault="0055450D" w:rsidP="0055450D">
            <w:pPr>
              <w:jc w:val="center"/>
              <w:rPr>
                <w:rFonts w:ascii="Calibri" w:hAnsi="Calibri" w:cs="Arial"/>
                <w:sz w:val="20"/>
                <w:szCs w:val="20"/>
              </w:rPr>
            </w:pPr>
            <w:r w:rsidRPr="0055450D">
              <w:rPr>
                <w:rFonts w:ascii="Calibri" w:hAnsi="Calibri" w:cs="Arial"/>
                <w:sz w:val="20"/>
                <w:szCs w:val="20"/>
              </w:rPr>
              <w:t>11</w:t>
            </w:r>
          </w:p>
        </w:tc>
        <w:tc>
          <w:tcPr>
            <w:tcW w:w="1417" w:type="dxa"/>
          </w:tcPr>
          <w:p w14:paraId="20FB8EA3" w14:textId="3C4F8189"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6D9BC633" w14:textId="4A7F45E6"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WYCINKI</w:t>
            </w:r>
            <w:r>
              <w:rPr>
                <w:b/>
                <w:bCs/>
                <w:sz w:val="20"/>
                <w:szCs w:val="20"/>
              </w:rPr>
              <w:t xml:space="preserve">. POSADZONE SAMOWOLNIE, NIE NAWIĄZUJE DO ALEI. </w:t>
            </w:r>
            <w:r w:rsidRPr="00075F61">
              <w:rPr>
                <w:sz w:val="20"/>
                <w:szCs w:val="20"/>
              </w:rPr>
              <w:t>Młode nasadzenie, wprowadzone spontanicznie prawdopodobnie przez okolicznych mieszkańców.</w:t>
            </w:r>
            <w:r>
              <w:rPr>
                <w:sz w:val="20"/>
                <w:szCs w:val="20"/>
              </w:rPr>
              <w:t xml:space="preserve"> </w:t>
            </w:r>
            <w:r w:rsidRPr="00B70D40">
              <w:rPr>
                <w:sz w:val="20"/>
                <w:szCs w:val="20"/>
              </w:rPr>
              <w:t>Drzew</w:t>
            </w:r>
            <w:r>
              <w:rPr>
                <w:sz w:val="20"/>
                <w:szCs w:val="20"/>
              </w:rPr>
              <w:t>o</w:t>
            </w:r>
            <w:r w:rsidRPr="00B70D40">
              <w:rPr>
                <w:sz w:val="20"/>
                <w:szCs w:val="20"/>
              </w:rPr>
              <w:t xml:space="preserve"> t</w:t>
            </w:r>
            <w:r>
              <w:rPr>
                <w:sz w:val="20"/>
                <w:szCs w:val="20"/>
              </w:rPr>
              <w:t>o</w:t>
            </w:r>
            <w:r w:rsidRPr="00B70D40">
              <w:rPr>
                <w:sz w:val="20"/>
                <w:szCs w:val="20"/>
              </w:rPr>
              <w:t xml:space="preserve"> nie spełniają standardów do nasadzeń alejowych</w:t>
            </w:r>
            <w:r>
              <w:rPr>
                <w:sz w:val="20"/>
                <w:szCs w:val="20"/>
              </w:rPr>
              <w:t xml:space="preserve">. </w:t>
            </w:r>
            <w:r w:rsidRPr="00521E37">
              <w:rPr>
                <w:b/>
                <w:bCs/>
                <w:sz w:val="18"/>
                <w:szCs w:val="18"/>
                <w:shd w:val="clear" w:color="auto" w:fill="A8D08D" w:themeFill="accent6" w:themeFillTint="99"/>
              </w:rPr>
              <w:t>Dz. nr 54/1, obr. Nad Odrą 79, gm. M. Szczecin</w:t>
            </w:r>
          </w:p>
        </w:tc>
      </w:tr>
      <w:tr w:rsidR="0055450D" w:rsidRPr="00075F61" w14:paraId="1F9D21E1" w14:textId="77777777" w:rsidTr="0055450D">
        <w:tc>
          <w:tcPr>
            <w:tcW w:w="596" w:type="dxa"/>
          </w:tcPr>
          <w:p w14:paraId="192001BB" w14:textId="568FCB2B" w:rsidR="0055450D" w:rsidRPr="00075F61" w:rsidRDefault="0055450D" w:rsidP="0055450D">
            <w:pPr>
              <w:rPr>
                <w:rFonts w:ascii="Calibri" w:hAnsi="Calibri" w:cs="Arial"/>
                <w:sz w:val="20"/>
                <w:szCs w:val="20"/>
              </w:rPr>
            </w:pPr>
            <w:r w:rsidRPr="00075F61">
              <w:rPr>
                <w:rFonts w:ascii="Calibri" w:hAnsi="Calibri" w:cs="Arial"/>
                <w:sz w:val="20"/>
                <w:szCs w:val="20"/>
              </w:rPr>
              <w:t>16</w:t>
            </w:r>
          </w:p>
        </w:tc>
        <w:tc>
          <w:tcPr>
            <w:tcW w:w="1384" w:type="dxa"/>
          </w:tcPr>
          <w:p w14:paraId="7BEF1761" w14:textId="6A8B91FF" w:rsidR="0055450D" w:rsidRPr="00075F61" w:rsidRDefault="0055450D" w:rsidP="0055450D">
            <w:pPr>
              <w:rPr>
                <w:rFonts w:ascii="Calibri" w:hAnsi="Calibri" w:cs="Arial"/>
                <w:sz w:val="20"/>
                <w:szCs w:val="20"/>
              </w:rPr>
            </w:pPr>
            <w:r w:rsidRPr="00075F61">
              <w:rPr>
                <w:sz w:val="20"/>
                <w:szCs w:val="20"/>
              </w:rPr>
              <w:t>Robinia akacjowa</w:t>
            </w:r>
          </w:p>
        </w:tc>
        <w:tc>
          <w:tcPr>
            <w:tcW w:w="1559" w:type="dxa"/>
          </w:tcPr>
          <w:p w14:paraId="1E60EA23" w14:textId="076CC38C" w:rsidR="0055450D" w:rsidRPr="00075F61" w:rsidRDefault="0055450D" w:rsidP="0055450D">
            <w:pPr>
              <w:rPr>
                <w:rFonts w:ascii="Calibri" w:hAnsi="Calibri" w:cs="Arial"/>
                <w:sz w:val="20"/>
                <w:szCs w:val="20"/>
              </w:rPr>
            </w:pPr>
            <w:r w:rsidRPr="00075F61">
              <w:rPr>
                <w:i/>
                <w:iCs/>
                <w:sz w:val="20"/>
                <w:szCs w:val="20"/>
              </w:rPr>
              <w:t xml:space="preserve">Robinia </w:t>
            </w:r>
            <w:proofErr w:type="spellStart"/>
            <w:r w:rsidRPr="00075F61">
              <w:rPr>
                <w:i/>
                <w:iCs/>
                <w:sz w:val="20"/>
                <w:szCs w:val="20"/>
              </w:rPr>
              <w:t>pseudoacacia</w:t>
            </w:r>
            <w:proofErr w:type="spellEnd"/>
          </w:p>
        </w:tc>
        <w:tc>
          <w:tcPr>
            <w:tcW w:w="826" w:type="dxa"/>
          </w:tcPr>
          <w:p w14:paraId="07030AF9" w14:textId="3581E466" w:rsidR="0055450D" w:rsidRPr="0055450D" w:rsidRDefault="0055450D" w:rsidP="0055450D">
            <w:pPr>
              <w:jc w:val="center"/>
              <w:rPr>
                <w:rFonts w:ascii="Calibri" w:hAnsi="Calibri" w:cs="Arial"/>
                <w:sz w:val="20"/>
                <w:szCs w:val="20"/>
              </w:rPr>
            </w:pPr>
            <w:r w:rsidRPr="0055450D">
              <w:rPr>
                <w:rFonts w:ascii="Calibri" w:hAnsi="Calibri" w:cs="Arial"/>
                <w:sz w:val="20"/>
                <w:szCs w:val="20"/>
              </w:rPr>
              <w:t>26</w:t>
            </w:r>
          </w:p>
        </w:tc>
        <w:tc>
          <w:tcPr>
            <w:tcW w:w="871" w:type="dxa"/>
          </w:tcPr>
          <w:p w14:paraId="1AC8A629" w14:textId="2495AE72" w:rsidR="0055450D" w:rsidRPr="0055450D" w:rsidRDefault="0055450D" w:rsidP="0055450D">
            <w:pPr>
              <w:jc w:val="center"/>
              <w:rPr>
                <w:rFonts w:ascii="Calibri" w:hAnsi="Calibri" w:cs="Arial"/>
                <w:sz w:val="20"/>
                <w:szCs w:val="20"/>
              </w:rPr>
            </w:pPr>
            <w:r w:rsidRPr="0055450D">
              <w:rPr>
                <w:rFonts w:ascii="Calibri" w:hAnsi="Calibri" w:cs="Arial"/>
                <w:sz w:val="20"/>
                <w:szCs w:val="20"/>
              </w:rPr>
              <w:t>27</w:t>
            </w:r>
          </w:p>
        </w:tc>
        <w:tc>
          <w:tcPr>
            <w:tcW w:w="1417" w:type="dxa"/>
          </w:tcPr>
          <w:p w14:paraId="1E9B331C" w14:textId="5A25CF44"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43048633" w14:textId="54E21730"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WYCINKI</w:t>
            </w:r>
            <w:r>
              <w:rPr>
                <w:b/>
                <w:bCs/>
                <w:sz w:val="20"/>
                <w:szCs w:val="20"/>
              </w:rPr>
              <w:t xml:space="preserve">. POSADZONE SAMOWOLNIE, NIE NAWIĄZUJE DO ALEI. </w:t>
            </w:r>
            <w:r w:rsidRPr="00075F61">
              <w:rPr>
                <w:sz w:val="20"/>
                <w:szCs w:val="20"/>
              </w:rPr>
              <w:t>Młode nasadzenie, wprowadzone spontanicznie prawdopodobnie przez okolicznych mieszkańców.</w:t>
            </w:r>
            <w:r>
              <w:rPr>
                <w:sz w:val="20"/>
                <w:szCs w:val="20"/>
              </w:rPr>
              <w:t xml:space="preserve"> </w:t>
            </w:r>
            <w:r w:rsidRPr="00B70D40">
              <w:rPr>
                <w:sz w:val="20"/>
                <w:szCs w:val="20"/>
              </w:rPr>
              <w:t>Drzew</w:t>
            </w:r>
            <w:r>
              <w:rPr>
                <w:sz w:val="20"/>
                <w:szCs w:val="20"/>
              </w:rPr>
              <w:t>o</w:t>
            </w:r>
            <w:r w:rsidRPr="00B70D40">
              <w:rPr>
                <w:sz w:val="20"/>
                <w:szCs w:val="20"/>
              </w:rPr>
              <w:t xml:space="preserve"> t</w:t>
            </w:r>
            <w:r>
              <w:rPr>
                <w:sz w:val="20"/>
                <w:szCs w:val="20"/>
              </w:rPr>
              <w:t>o</w:t>
            </w:r>
            <w:r w:rsidRPr="00B70D40">
              <w:rPr>
                <w:sz w:val="20"/>
                <w:szCs w:val="20"/>
              </w:rPr>
              <w:t xml:space="preserve"> nie spełniają standardów do nasadzeń alejowych</w:t>
            </w:r>
            <w:r>
              <w:rPr>
                <w:sz w:val="20"/>
                <w:szCs w:val="20"/>
              </w:rPr>
              <w:t xml:space="preserve">. </w:t>
            </w:r>
            <w:r w:rsidRPr="00521E37">
              <w:rPr>
                <w:b/>
                <w:bCs/>
                <w:sz w:val="18"/>
                <w:szCs w:val="18"/>
                <w:shd w:val="clear" w:color="auto" w:fill="A8D08D" w:themeFill="accent6" w:themeFillTint="99"/>
              </w:rPr>
              <w:t>Dz. nr 54/1, obr. Nad Odrą 79, gm. M. Szczecin</w:t>
            </w:r>
          </w:p>
        </w:tc>
      </w:tr>
      <w:tr w:rsidR="0055450D" w:rsidRPr="00075F61" w14:paraId="4FBFA8D8" w14:textId="77777777" w:rsidTr="0055450D">
        <w:tc>
          <w:tcPr>
            <w:tcW w:w="596" w:type="dxa"/>
          </w:tcPr>
          <w:p w14:paraId="7D1BBB28" w14:textId="23CF1A17" w:rsidR="0055450D" w:rsidRPr="00075F61" w:rsidRDefault="0055450D" w:rsidP="0055450D">
            <w:pPr>
              <w:rPr>
                <w:rFonts w:ascii="Calibri" w:hAnsi="Calibri" w:cs="Arial"/>
                <w:sz w:val="20"/>
                <w:szCs w:val="20"/>
              </w:rPr>
            </w:pPr>
            <w:r w:rsidRPr="00075F61">
              <w:rPr>
                <w:rFonts w:ascii="Calibri" w:hAnsi="Calibri" w:cs="Arial"/>
                <w:sz w:val="20"/>
                <w:szCs w:val="20"/>
              </w:rPr>
              <w:t>17</w:t>
            </w:r>
          </w:p>
        </w:tc>
        <w:tc>
          <w:tcPr>
            <w:tcW w:w="1384" w:type="dxa"/>
          </w:tcPr>
          <w:p w14:paraId="2BE7DDA0" w14:textId="5FF01613" w:rsidR="0055450D" w:rsidRPr="00075F61" w:rsidRDefault="0055450D" w:rsidP="0055450D">
            <w:pPr>
              <w:rPr>
                <w:rFonts w:ascii="Calibri" w:hAnsi="Calibri" w:cs="Arial"/>
                <w:sz w:val="20"/>
                <w:szCs w:val="20"/>
              </w:rPr>
            </w:pPr>
            <w:r w:rsidRPr="00075F61">
              <w:rPr>
                <w:sz w:val="20"/>
                <w:szCs w:val="20"/>
              </w:rPr>
              <w:t>Robinia akacjowa</w:t>
            </w:r>
          </w:p>
        </w:tc>
        <w:tc>
          <w:tcPr>
            <w:tcW w:w="1559" w:type="dxa"/>
          </w:tcPr>
          <w:p w14:paraId="792E12C5" w14:textId="188BC3ED" w:rsidR="0055450D" w:rsidRPr="00075F61" w:rsidRDefault="0055450D" w:rsidP="0055450D">
            <w:pPr>
              <w:rPr>
                <w:rFonts w:ascii="Calibri" w:hAnsi="Calibri" w:cs="Arial"/>
                <w:sz w:val="20"/>
                <w:szCs w:val="20"/>
              </w:rPr>
            </w:pPr>
            <w:r w:rsidRPr="00075F61">
              <w:rPr>
                <w:i/>
                <w:iCs/>
                <w:sz w:val="20"/>
                <w:szCs w:val="20"/>
              </w:rPr>
              <w:t xml:space="preserve">Robinia </w:t>
            </w:r>
            <w:proofErr w:type="spellStart"/>
            <w:r w:rsidRPr="00075F61">
              <w:rPr>
                <w:i/>
                <w:iCs/>
                <w:sz w:val="20"/>
                <w:szCs w:val="20"/>
              </w:rPr>
              <w:t>pseudoacacia</w:t>
            </w:r>
            <w:proofErr w:type="spellEnd"/>
          </w:p>
        </w:tc>
        <w:tc>
          <w:tcPr>
            <w:tcW w:w="826" w:type="dxa"/>
          </w:tcPr>
          <w:p w14:paraId="779312FD" w14:textId="5D965DBD" w:rsidR="0055450D" w:rsidRPr="0055450D" w:rsidRDefault="0055450D" w:rsidP="0055450D">
            <w:pPr>
              <w:jc w:val="center"/>
              <w:rPr>
                <w:rFonts w:ascii="Calibri" w:hAnsi="Calibri" w:cs="Arial"/>
                <w:sz w:val="20"/>
                <w:szCs w:val="20"/>
              </w:rPr>
            </w:pPr>
            <w:r w:rsidRPr="0055450D">
              <w:rPr>
                <w:rFonts w:ascii="Calibri" w:hAnsi="Calibri" w:cs="Arial"/>
                <w:sz w:val="20"/>
                <w:szCs w:val="20"/>
              </w:rPr>
              <w:t>11</w:t>
            </w:r>
          </w:p>
        </w:tc>
        <w:tc>
          <w:tcPr>
            <w:tcW w:w="871" w:type="dxa"/>
          </w:tcPr>
          <w:p w14:paraId="604C64D3" w14:textId="78298C17" w:rsidR="0055450D" w:rsidRPr="0055450D" w:rsidRDefault="0055450D" w:rsidP="0055450D">
            <w:pPr>
              <w:jc w:val="center"/>
              <w:rPr>
                <w:rFonts w:ascii="Calibri" w:hAnsi="Calibri" w:cs="Arial"/>
                <w:sz w:val="20"/>
                <w:szCs w:val="20"/>
              </w:rPr>
            </w:pPr>
            <w:r w:rsidRPr="0055450D">
              <w:rPr>
                <w:rFonts w:ascii="Calibri" w:hAnsi="Calibri" w:cs="Arial"/>
                <w:sz w:val="20"/>
                <w:szCs w:val="20"/>
              </w:rPr>
              <w:t>13</w:t>
            </w:r>
          </w:p>
        </w:tc>
        <w:tc>
          <w:tcPr>
            <w:tcW w:w="1417" w:type="dxa"/>
          </w:tcPr>
          <w:p w14:paraId="6DC4E8A9" w14:textId="778D4B40"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361E9ED2" w14:textId="3248F149"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WYCINKI</w:t>
            </w:r>
            <w:r>
              <w:rPr>
                <w:b/>
                <w:bCs/>
                <w:sz w:val="20"/>
                <w:szCs w:val="20"/>
              </w:rPr>
              <w:t xml:space="preserve">. POSADZONE SAMOWOLNIE, NIE NAWIĄZUJE DO ALEI. </w:t>
            </w:r>
            <w:r w:rsidRPr="00075F61">
              <w:rPr>
                <w:sz w:val="20"/>
                <w:szCs w:val="20"/>
              </w:rPr>
              <w:t>Młode nasadzenie, wprowadzone spontanicznie prawdopodobnie przez okolicznych mieszkańców.</w:t>
            </w:r>
            <w:r>
              <w:rPr>
                <w:sz w:val="20"/>
                <w:szCs w:val="20"/>
              </w:rPr>
              <w:t xml:space="preserve"> </w:t>
            </w:r>
            <w:r w:rsidRPr="00B70D40">
              <w:rPr>
                <w:sz w:val="20"/>
                <w:szCs w:val="20"/>
              </w:rPr>
              <w:t>Drzew</w:t>
            </w:r>
            <w:r>
              <w:rPr>
                <w:sz w:val="20"/>
                <w:szCs w:val="20"/>
              </w:rPr>
              <w:t>o</w:t>
            </w:r>
            <w:r w:rsidRPr="00B70D40">
              <w:rPr>
                <w:sz w:val="20"/>
                <w:szCs w:val="20"/>
              </w:rPr>
              <w:t xml:space="preserve"> t</w:t>
            </w:r>
            <w:r>
              <w:rPr>
                <w:sz w:val="20"/>
                <w:szCs w:val="20"/>
              </w:rPr>
              <w:t>o</w:t>
            </w:r>
            <w:r w:rsidRPr="00B70D40">
              <w:rPr>
                <w:sz w:val="20"/>
                <w:szCs w:val="20"/>
              </w:rPr>
              <w:t xml:space="preserve"> nie spełniają standardów do nasadzeń alejowych</w:t>
            </w:r>
            <w:r>
              <w:rPr>
                <w:sz w:val="20"/>
                <w:szCs w:val="20"/>
              </w:rPr>
              <w:t xml:space="preserve">. </w:t>
            </w:r>
            <w:r w:rsidRPr="00521E37">
              <w:rPr>
                <w:b/>
                <w:bCs/>
                <w:sz w:val="18"/>
                <w:szCs w:val="18"/>
                <w:shd w:val="clear" w:color="auto" w:fill="A8D08D" w:themeFill="accent6" w:themeFillTint="99"/>
              </w:rPr>
              <w:t>Dz. nr 54/1, obr. Nad Odrą 79, gm. M. Szczecin</w:t>
            </w:r>
          </w:p>
        </w:tc>
      </w:tr>
      <w:tr w:rsidR="0055450D" w:rsidRPr="00075F61" w14:paraId="5AA430EF" w14:textId="77777777" w:rsidTr="0055450D">
        <w:tc>
          <w:tcPr>
            <w:tcW w:w="596" w:type="dxa"/>
          </w:tcPr>
          <w:p w14:paraId="45B5702F" w14:textId="4363495D" w:rsidR="0055450D" w:rsidRPr="00075F61" w:rsidRDefault="0055450D" w:rsidP="0055450D">
            <w:pPr>
              <w:rPr>
                <w:rFonts w:ascii="Calibri" w:hAnsi="Calibri" w:cs="Arial"/>
                <w:sz w:val="20"/>
                <w:szCs w:val="20"/>
              </w:rPr>
            </w:pPr>
            <w:r w:rsidRPr="00075F61">
              <w:rPr>
                <w:rFonts w:ascii="Calibri" w:hAnsi="Calibri" w:cs="Arial"/>
                <w:sz w:val="20"/>
                <w:szCs w:val="20"/>
              </w:rPr>
              <w:t>22</w:t>
            </w:r>
          </w:p>
        </w:tc>
        <w:tc>
          <w:tcPr>
            <w:tcW w:w="1384" w:type="dxa"/>
          </w:tcPr>
          <w:p w14:paraId="5C9D93DD" w14:textId="44E81996" w:rsidR="0055450D" w:rsidRPr="00075F61" w:rsidRDefault="0055450D" w:rsidP="0055450D">
            <w:pPr>
              <w:rPr>
                <w:rFonts w:ascii="Calibri" w:hAnsi="Calibri" w:cs="Arial"/>
                <w:sz w:val="20"/>
                <w:szCs w:val="20"/>
              </w:rPr>
            </w:pPr>
            <w:r w:rsidRPr="00075F61">
              <w:rPr>
                <w:sz w:val="20"/>
                <w:szCs w:val="20"/>
              </w:rPr>
              <w:t>Robinia akacjowa</w:t>
            </w:r>
          </w:p>
        </w:tc>
        <w:tc>
          <w:tcPr>
            <w:tcW w:w="1559" w:type="dxa"/>
          </w:tcPr>
          <w:p w14:paraId="243E687E" w14:textId="172A7C11" w:rsidR="0055450D" w:rsidRPr="00075F61" w:rsidRDefault="0055450D" w:rsidP="0055450D">
            <w:pPr>
              <w:rPr>
                <w:rFonts w:ascii="Calibri" w:hAnsi="Calibri" w:cs="Arial"/>
                <w:sz w:val="20"/>
                <w:szCs w:val="20"/>
              </w:rPr>
            </w:pPr>
            <w:r w:rsidRPr="00075F61">
              <w:rPr>
                <w:i/>
                <w:iCs/>
                <w:sz w:val="20"/>
                <w:szCs w:val="20"/>
              </w:rPr>
              <w:t xml:space="preserve">Robinia </w:t>
            </w:r>
            <w:proofErr w:type="spellStart"/>
            <w:r w:rsidRPr="00075F61">
              <w:rPr>
                <w:i/>
                <w:iCs/>
                <w:sz w:val="20"/>
                <w:szCs w:val="20"/>
              </w:rPr>
              <w:t>pseudoacacia</w:t>
            </w:r>
            <w:proofErr w:type="spellEnd"/>
          </w:p>
        </w:tc>
        <w:tc>
          <w:tcPr>
            <w:tcW w:w="826" w:type="dxa"/>
          </w:tcPr>
          <w:p w14:paraId="093B7023" w14:textId="5705F818" w:rsidR="0055450D" w:rsidRPr="0055450D" w:rsidRDefault="0055450D" w:rsidP="0055450D">
            <w:pPr>
              <w:jc w:val="center"/>
              <w:rPr>
                <w:rFonts w:ascii="Calibri" w:hAnsi="Calibri" w:cs="Arial"/>
                <w:sz w:val="20"/>
                <w:szCs w:val="20"/>
              </w:rPr>
            </w:pPr>
            <w:r w:rsidRPr="0055450D">
              <w:rPr>
                <w:rFonts w:ascii="Calibri" w:hAnsi="Calibri" w:cs="Arial"/>
                <w:sz w:val="20"/>
                <w:szCs w:val="20"/>
              </w:rPr>
              <w:t>33</w:t>
            </w:r>
          </w:p>
        </w:tc>
        <w:tc>
          <w:tcPr>
            <w:tcW w:w="871" w:type="dxa"/>
          </w:tcPr>
          <w:p w14:paraId="48499155" w14:textId="29197038" w:rsidR="0055450D" w:rsidRPr="0055450D" w:rsidRDefault="0055450D" w:rsidP="0055450D">
            <w:pPr>
              <w:jc w:val="center"/>
              <w:rPr>
                <w:rFonts w:ascii="Calibri" w:hAnsi="Calibri" w:cs="Arial"/>
                <w:sz w:val="20"/>
                <w:szCs w:val="20"/>
              </w:rPr>
            </w:pPr>
            <w:r w:rsidRPr="0055450D">
              <w:rPr>
                <w:rFonts w:ascii="Calibri" w:hAnsi="Calibri" w:cs="Arial"/>
                <w:sz w:val="20"/>
                <w:szCs w:val="20"/>
              </w:rPr>
              <w:t>24</w:t>
            </w:r>
          </w:p>
        </w:tc>
        <w:tc>
          <w:tcPr>
            <w:tcW w:w="1417" w:type="dxa"/>
          </w:tcPr>
          <w:p w14:paraId="49594092" w14:textId="559D3B61" w:rsidR="0055450D" w:rsidRPr="00075F61" w:rsidRDefault="0055450D" w:rsidP="0055450D">
            <w:pPr>
              <w:jc w:val="center"/>
              <w:rPr>
                <w:rFonts w:ascii="Calibri" w:hAnsi="Calibri" w:cs="Arial"/>
                <w:sz w:val="20"/>
                <w:szCs w:val="20"/>
              </w:rPr>
            </w:pPr>
            <w:r w:rsidRPr="00075F61">
              <w:rPr>
                <w:rFonts w:ascii="Calibri" w:hAnsi="Calibri" w:cs="Arial"/>
                <w:sz w:val="20"/>
                <w:szCs w:val="20"/>
              </w:rPr>
              <w:t>-</w:t>
            </w:r>
          </w:p>
        </w:tc>
        <w:tc>
          <w:tcPr>
            <w:tcW w:w="2839" w:type="dxa"/>
          </w:tcPr>
          <w:p w14:paraId="000F00F4" w14:textId="7AAF48FF" w:rsidR="0055450D" w:rsidRPr="00075F61" w:rsidRDefault="0055450D" w:rsidP="0055450D">
            <w:pPr>
              <w:rPr>
                <w:rFonts w:ascii="Calibri" w:hAnsi="Calibri" w:cs="Arial"/>
                <w:b/>
                <w:bCs/>
                <w:color w:val="FF0000"/>
                <w:sz w:val="20"/>
                <w:szCs w:val="20"/>
              </w:rPr>
            </w:pPr>
            <w:r w:rsidRPr="00075F61">
              <w:rPr>
                <w:b/>
                <w:bCs/>
                <w:sz w:val="20"/>
                <w:szCs w:val="20"/>
              </w:rPr>
              <w:t>KOLIZJA</w:t>
            </w:r>
            <w:r w:rsidRPr="00322887">
              <w:rPr>
                <w:b/>
                <w:bCs/>
                <w:sz w:val="20"/>
                <w:szCs w:val="20"/>
              </w:rPr>
              <w:t>. DO WYCINKI</w:t>
            </w:r>
            <w:r>
              <w:rPr>
                <w:b/>
                <w:bCs/>
                <w:sz w:val="20"/>
                <w:szCs w:val="20"/>
              </w:rPr>
              <w:t xml:space="preserve">. POSADZONE SAMOWOLNIE, NIE NAWIĄZUJE DO ALEI. </w:t>
            </w:r>
            <w:r w:rsidRPr="00075F61">
              <w:rPr>
                <w:sz w:val="20"/>
                <w:szCs w:val="20"/>
              </w:rPr>
              <w:t>Młode nasadzenie, wprowadzone spontanicznie prawdopodobnie przez okolicznych mieszkańców.</w:t>
            </w:r>
            <w:r>
              <w:rPr>
                <w:sz w:val="20"/>
                <w:szCs w:val="20"/>
              </w:rPr>
              <w:t xml:space="preserve"> </w:t>
            </w:r>
            <w:r w:rsidRPr="00B70D40">
              <w:rPr>
                <w:sz w:val="20"/>
                <w:szCs w:val="20"/>
              </w:rPr>
              <w:t>Drzew</w:t>
            </w:r>
            <w:r>
              <w:rPr>
                <w:sz w:val="20"/>
                <w:szCs w:val="20"/>
              </w:rPr>
              <w:t>o</w:t>
            </w:r>
            <w:r w:rsidRPr="00B70D40">
              <w:rPr>
                <w:sz w:val="20"/>
                <w:szCs w:val="20"/>
              </w:rPr>
              <w:t xml:space="preserve"> t</w:t>
            </w:r>
            <w:r>
              <w:rPr>
                <w:sz w:val="20"/>
                <w:szCs w:val="20"/>
              </w:rPr>
              <w:t>o</w:t>
            </w:r>
            <w:r w:rsidRPr="00B70D40">
              <w:rPr>
                <w:sz w:val="20"/>
                <w:szCs w:val="20"/>
              </w:rPr>
              <w:t xml:space="preserve"> nie spełniają standardów do nasadzeń alejowych</w:t>
            </w:r>
            <w:r>
              <w:rPr>
                <w:sz w:val="20"/>
                <w:szCs w:val="20"/>
              </w:rPr>
              <w:t xml:space="preserve">. </w:t>
            </w:r>
            <w:r w:rsidRPr="00521E37">
              <w:rPr>
                <w:b/>
                <w:bCs/>
                <w:sz w:val="18"/>
                <w:szCs w:val="18"/>
                <w:shd w:val="clear" w:color="auto" w:fill="A8D08D" w:themeFill="accent6" w:themeFillTint="99"/>
              </w:rPr>
              <w:t>Dz. nr 54/1, obr. Nad Odrą 79, gm. M. Szczecin</w:t>
            </w:r>
          </w:p>
        </w:tc>
      </w:tr>
      <w:tr w:rsidR="00075F61" w:rsidRPr="00075F61" w14:paraId="6722B937" w14:textId="77777777" w:rsidTr="0055450D">
        <w:tc>
          <w:tcPr>
            <w:tcW w:w="596" w:type="dxa"/>
          </w:tcPr>
          <w:p w14:paraId="7F73EC5E" w14:textId="3AEEF9BB" w:rsidR="00075F61" w:rsidRPr="00075F61" w:rsidRDefault="00075F61" w:rsidP="00075F61">
            <w:pPr>
              <w:rPr>
                <w:rFonts w:ascii="Calibri" w:hAnsi="Calibri" w:cs="Arial"/>
                <w:sz w:val="20"/>
                <w:szCs w:val="20"/>
              </w:rPr>
            </w:pPr>
            <w:r w:rsidRPr="00075F61">
              <w:rPr>
                <w:rFonts w:ascii="Calibri" w:hAnsi="Calibri" w:cs="Arial"/>
                <w:sz w:val="20"/>
                <w:szCs w:val="20"/>
              </w:rPr>
              <w:t>K3</w:t>
            </w:r>
          </w:p>
        </w:tc>
        <w:tc>
          <w:tcPr>
            <w:tcW w:w="1384" w:type="dxa"/>
          </w:tcPr>
          <w:p w14:paraId="1D3FBF9F" w14:textId="05A2DAEA" w:rsidR="00075F61" w:rsidRPr="00075F61" w:rsidRDefault="00075F61" w:rsidP="00075F61">
            <w:pPr>
              <w:rPr>
                <w:sz w:val="20"/>
                <w:szCs w:val="20"/>
              </w:rPr>
            </w:pPr>
            <w:r w:rsidRPr="00075F61">
              <w:rPr>
                <w:sz w:val="20"/>
                <w:szCs w:val="20"/>
              </w:rPr>
              <w:t>Ligustr pospolity</w:t>
            </w:r>
          </w:p>
        </w:tc>
        <w:tc>
          <w:tcPr>
            <w:tcW w:w="1559" w:type="dxa"/>
          </w:tcPr>
          <w:p w14:paraId="31A6F8C6" w14:textId="53B4ECBE" w:rsidR="00075F61" w:rsidRPr="00075F61" w:rsidRDefault="00075F61" w:rsidP="00075F61">
            <w:pPr>
              <w:rPr>
                <w:i/>
                <w:iCs/>
                <w:sz w:val="20"/>
                <w:szCs w:val="20"/>
              </w:rPr>
            </w:pPr>
            <w:proofErr w:type="spellStart"/>
            <w:r w:rsidRPr="00075F61">
              <w:rPr>
                <w:i/>
                <w:iCs/>
                <w:sz w:val="20"/>
                <w:szCs w:val="20"/>
              </w:rPr>
              <w:t>Ligustrum</w:t>
            </w:r>
            <w:proofErr w:type="spellEnd"/>
            <w:r w:rsidRPr="00075F61">
              <w:rPr>
                <w:i/>
                <w:iCs/>
                <w:sz w:val="20"/>
                <w:szCs w:val="20"/>
              </w:rPr>
              <w:t xml:space="preserve"> </w:t>
            </w:r>
            <w:proofErr w:type="spellStart"/>
            <w:r w:rsidRPr="00075F61">
              <w:rPr>
                <w:i/>
                <w:iCs/>
                <w:sz w:val="20"/>
                <w:szCs w:val="20"/>
              </w:rPr>
              <w:t>vulgare</w:t>
            </w:r>
            <w:proofErr w:type="spellEnd"/>
          </w:p>
        </w:tc>
        <w:tc>
          <w:tcPr>
            <w:tcW w:w="826" w:type="dxa"/>
          </w:tcPr>
          <w:p w14:paraId="6DA29EBE" w14:textId="48B3DEFD" w:rsidR="00075F61" w:rsidRPr="00075F61" w:rsidRDefault="00075F61" w:rsidP="00075F61">
            <w:pPr>
              <w:jc w:val="center"/>
              <w:rPr>
                <w:rFonts w:ascii="Calibri" w:hAnsi="Calibri" w:cs="Arial"/>
                <w:sz w:val="20"/>
                <w:szCs w:val="20"/>
              </w:rPr>
            </w:pPr>
            <w:r w:rsidRPr="00075F61">
              <w:rPr>
                <w:rFonts w:ascii="Calibri" w:hAnsi="Calibri" w:cs="Arial"/>
                <w:sz w:val="20"/>
                <w:szCs w:val="20"/>
              </w:rPr>
              <w:t>-</w:t>
            </w:r>
          </w:p>
        </w:tc>
        <w:tc>
          <w:tcPr>
            <w:tcW w:w="871" w:type="dxa"/>
          </w:tcPr>
          <w:p w14:paraId="12B0BE8F" w14:textId="0432D6FF" w:rsidR="00075F61" w:rsidRPr="00075F61" w:rsidRDefault="00075F61" w:rsidP="00075F61">
            <w:pPr>
              <w:jc w:val="center"/>
              <w:rPr>
                <w:rFonts w:ascii="Calibri" w:hAnsi="Calibri" w:cs="Arial"/>
                <w:sz w:val="20"/>
                <w:szCs w:val="20"/>
              </w:rPr>
            </w:pPr>
            <w:r w:rsidRPr="00075F61">
              <w:rPr>
                <w:rFonts w:ascii="Calibri" w:hAnsi="Calibri" w:cs="Arial"/>
                <w:sz w:val="20"/>
                <w:szCs w:val="20"/>
              </w:rPr>
              <w:t>-</w:t>
            </w:r>
          </w:p>
        </w:tc>
        <w:tc>
          <w:tcPr>
            <w:tcW w:w="1417" w:type="dxa"/>
          </w:tcPr>
          <w:p w14:paraId="218B3E35" w14:textId="24BA31AA" w:rsidR="00075F61" w:rsidRPr="00075F61" w:rsidRDefault="00075F61" w:rsidP="00075F61">
            <w:pPr>
              <w:jc w:val="center"/>
              <w:rPr>
                <w:rFonts w:ascii="Calibri" w:hAnsi="Calibri" w:cs="Arial"/>
                <w:sz w:val="20"/>
                <w:szCs w:val="20"/>
              </w:rPr>
            </w:pPr>
            <w:r w:rsidRPr="00075F61">
              <w:rPr>
                <w:rFonts w:ascii="Calibri" w:hAnsi="Calibri" w:cs="Arial"/>
                <w:sz w:val="20"/>
                <w:szCs w:val="20"/>
              </w:rPr>
              <w:t>5</w:t>
            </w:r>
          </w:p>
        </w:tc>
        <w:tc>
          <w:tcPr>
            <w:tcW w:w="2839" w:type="dxa"/>
          </w:tcPr>
          <w:p w14:paraId="75DE2AF4" w14:textId="2CD37D20" w:rsidR="00075F61" w:rsidRPr="00075F61" w:rsidRDefault="00075F61" w:rsidP="00075F61">
            <w:pPr>
              <w:rPr>
                <w:sz w:val="20"/>
                <w:szCs w:val="20"/>
              </w:rPr>
            </w:pPr>
            <w:r w:rsidRPr="00075F61">
              <w:rPr>
                <w:b/>
                <w:bCs/>
                <w:sz w:val="20"/>
                <w:szCs w:val="20"/>
              </w:rPr>
              <w:t>KOLIZJA</w:t>
            </w:r>
            <w:r w:rsidR="00322887" w:rsidRPr="00322887">
              <w:rPr>
                <w:b/>
                <w:bCs/>
                <w:sz w:val="20"/>
                <w:szCs w:val="20"/>
              </w:rPr>
              <w:t>. DO PRZESADZENIA.</w:t>
            </w:r>
            <w:r w:rsidR="00322887">
              <w:rPr>
                <w:sz w:val="20"/>
                <w:szCs w:val="20"/>
              </w:rPr>
              <w:t xml:space="preserve"> </w:t>
            </w:r>
            <w:r w:rsidRPr="00075F61">
              <w:rPr>
                <w:sz w:val="20"/>
                <w:szCs w:val="20"/>
              </w:rPr>
              <w:t xml:space="preserve"> Około 3 m</w:t>
            </w:r>
            <w:r w:rsidRPr="00075F61">
              <w:rPr>
                <w:sz w:val="20"/>
                <w:szCs w:val="20"/>
                <w:vertAlign w:val="superscript"/>
              </w:rPr>
              <w:t>2</w:t>
            </w:r>
            <w:r w:rsidRPr="00075F61">
              <w:rPr>
                <w:sz w:val="20"/>
                <w:szCs w:val="20"/>
              </w:rPr>
              <w:t xml:space="preserve"> do przesadzenia.</w:t>
            </w:r>
            <w:r w:rsidR="006A7159">
              <w:rPr>
                <w:sz w:val="20"/>
                <w:szCs w:val="20"/>
              </w:rPr>
              <w:t xml:space="preserve"> </w:t>
            </w:r>
            <w:r w:rsidR="006A7159" w:rsidRPr="00D62B97">
              <w:rPr>
                <w:b/>
                <w:bCs/>
                <w:sz w:val="18"/>
                <w:szCs w:val="18"/>
                <w:shd w:val="clear" w:color="auto" w:fill="A8D08D" w:themeFill="accent6" w:themeFillTint="99"/>
              </w:rPr>
              <w:t xml:space="preserve">Dz. nr </w:t>
            </w:r>
            <w:r w:rsidR="006A7159">
              <w:rPr>
                <w:b/>
                <w:bCs/>
                <w:sz w:val="18"/>
                <w:szCs w:val="18"/>
                <w:shd w:val="clear" w:color="auto" w:fill="A8D08D" w:themeFill="accent6" w:themeFillTint="99"/>
              </w:rPr>
              <w:t>69/2</w:t>
            </w:r>
            <w:r w:rsidR="006A7159" w:rsidRPr="00D62B97">
              <w:rPr>
                <w:b/>
                <w:bCs/>
                <w:sz w:val="18"/>
                <w:szCs w:val="18"/>
                <w:shd w:val="clear" w:color="auto" w:fill="A8D08D" w:themeFill="accent6" w:themeFillTint="99"/>
              </w:rPr>
              <w:t>, obr. Nad Odrą 79, gm. M. Szczecin</w:t>
            </w:r>
            <w:r w:rsidR="006A7159" w:rsidRPr="00521E37">
              <w:rPr>
                <w:color w:val="C00000"/>
                <w:sz w:val="18"/>
                <w:szCs w:val="18"/>
              </w:rPr>
              <w:t xml:space="preserve">  </w:t>
            </w:r>
          </w:p>
        </w:tc>
      </w:tr>
      <w:tr w:rsidR="00075F61" w:rsidRPr="00075F61" w14:paraId="489CAEB9" w14:textId="77777777" w:rsidTr="0055450D">
        <w:tc>
          <w:tcPr>
            <w:tcW w:w="596" w:type="dxa"/>
          </w:tcPr>
          <w:p w14:paraId="631EE3A6" w14:textId="0603F10D" w:rsidR="00075F61" w:rsidRPr="00075F61" w:rsidRDefault="00075F61" w:rsidP="00075F61">
            <w:pPr>
              <w:rPr>
                <w:rFonts w:ascii="Calibri" w:hAnsi="Calibri" w:cs="Arial"/>
                <w:sz w:val="20"/>
                <w:szCs w:val="20"/>
              </w:rPr>
            </w:pPr>
            <w:r w:rsidRPr="00075F61">
              <w:rPr>
                <w:rFonts w:ascii="Calibri" w:hAnsi="Calibri" w:cs="Arial"/>
                <w:sz w:val="20"/>
                <w:szCs w:val="20"/>
              </w:rPr>
              <w:t>K4</w:t>
            </w:r>
          </w:p>
        </w:tc>
        <w:tc>
          <w:tcPr>
            <w:tcW w:w="1384" w:type="dxa"/>
          </w:tcPr>
          <w:p w14:paraId="331040A8" w14:textId="5EEB1588" w:rsidR="00075F61" w:rsidRPr="00075F61" w:rsidRDefault="00075F61" w:rsidP="00075F61">
            <w:pPr>
              <w:rPr>
                <w:sz w:val="20"/>
                <w:szCs w:val="20"/>
              </w:rPr>
            </w:pPr>
            <w:r w:rsidRPr="00075F61">
              <w:rPr>
                <w:sz w:val="20"/>
                <w:szCs w:val="20"/>
              </w:rPr>
              <w:t>Ligustr pospolity</w:t>
            </w:r>
          </w:p>
        </w:tc>
        <w:tc>
          <w:tcPr>
            <w:tcW w:w="1559" w:type="dxa"/>
          </w:tcPr>
          <w:p w14:paraId="118D2F59" w14:textId="7BA5DA72" w:rsidR="00075F61" w:rsidRPr="00075F61" w:rsidRDefault="00075F61" w:rsidP="00075F61">
            <w:pPr>
              <w:rPr>
                <w:i/>
                <w:iCs/>
                <w:sz w:val="20"/>
                <w:szCs w:val="20"/>
              </w:rPr>
            </w:pPr>
            <w:proofErr w:type="spellStart"/>
            <w:r w:rsidRPr="00075F61">
              <w:rPr>
                <w:i/>
                <w:iCs/>
                <w:sz w:val="20"/>
                <w:szCs w:val="20"/>
              </w:rPr>
              <w:t>Ligustrum</w:t>
            </w:r>
            <w:proofErr w:type="spellEnd"/>
            <w:r w:rsidRPr="00075F61">
              <w:rPr>
                <w:i/>
                <w:iCs/>
                <w:sz w:val="20"/>
                <w:szCs w:val="20"/>
              </w:rPr>
              <w:t xml:space="preserve"> </w:t>
            </w:r>
            <w:proofErr w:type="spellStart"/>
            <w:r w:rsidRPr="00075F61">
              <w:rPr>
                <w:i/>
                <w:iCs/>
                <w:sz w:val="20"/>
                <w:szCs w:val="20"/>
              </w:rPr>
              <w:t>vulgare</w:t>
            </w:r>
            <w:proofErr w:type="spellEnd"/>
          </w:p>
        </w:tc>
        <w:tc>
          <w:tcPr>
            <w:tcW w:w="826" w:type="dxa"/>
          </w:tcPr>
          <w:p w14:paraId="705E134A" w14:textId="377E5D29" w:rsidR="00075F61" w:rsidRPr="00075F61" w:rsidRDefault="00075F61" w:rsidP="00075F61">
            <w:pPr>
              <w:jc w:val="center"/>
              <w:rPr>
                <w:rFonts w:ascii="Calibri" w:hAnsi="Calibri" w:cs="Arial"/>
                <w:sz w:val="20"/>
                <w:szCs w:val="20"/>
              </w:rPr>
            </w:pPr>
            <w:r w:rsidRPr="00075F61">
              <w:rPr>
                <w:rFonts w:ascii="Calibri" w:hAnsi="Calibri" w:cs="Arial"/>
                <w:sz w:val="20"/>
                <w:szCs w:val="20"/>
              </w:rPr>
              <w:t>-</w:t>
            </w:r>
          </w:p>
        </w:tc>
        <w:tc>
          <w:tcPr>
            <w:tcW w:w="871" w:type="dxa"/>
          </w:tcPr>
          <w:p w14:paraId="6416F34B" w14:textId="05C8D227" w:rsidR="00075F61" w:rsidRPr="00075F61" w:rsidRDefault="00075F61" w:rsidP="00075F61">
            <w:pPr>
              <w:jc w:val="center"/>
              <w:rPr>
                <w:rFonts w:ascii="Calibri" w:hAnsi="Calibri" w:cs="Arial"/>
                <w:sz w:val="20"/>
                <w:szCs w:val="20"/>
              </w:rPr>
            </w:pPr>
            <w:r w:rsidRPr="00075F61">
              <w:rPr>
                <w:rFonts w:ascii="Calibri" w:hAnsi="Calibri" w:cs="Arial"/>
                <w:sz w:val="20"/>
                <w:szCs w:val="20"/>
              </w:rPr>
              <w:t>-</w:t>
            </w:r>
          </w:p>
        </w:tc>
        <w:tc>
          <w:tcPr>
            <w:tcW w:w="1417" w:type="dxa"/>
          </w:tcPr>
          <w:p w14:paraId="5F80765C" w14:textId="1610101E" w:rsidR="00075F61" w:rsidRPr="00075F61" w:rsidRDefault="00075F61" w:rsidP="00075F61">
            <w:pPr>
              <w:jc w:val="center"/>
              <w:rPr>
                <w:rFonts w:ascii="Calibri" w:hAnsi="Calibri" w:cs="Arial"/>
                <w:sz w:val="20"/>
                <w:szCs w:val="20"/>
              </w:rPr>
            </w:pPr>
            <w:r w:rsidRPr="00075F61">
              <w:rPr>
                <w:rFonts w:ascii="Calibri" w:hAnsi="Calibri" w:cs="Arial"/>
                <w:sz w:val="20"/>
                <w:szCs w:val="20"/>
              </w:rPr>
              <w:t>5</w:t>
            </w:r>
          </w:p>
        </w:tc>
        <w:tc>
          <w:tcPr>
            <w:tcW w:w="2839" w:type="dxa"/>
          </w:tcPr>
          <w:p w14:paraId="5E4999C3" w14:textId="258CF1BA" w:rsidR="00075F61" w:rsidRPr="00075F61" w:rsidRDefault="00075F61" w:rsidP="00075F61">
            <w:pPr>
              <w:rPr>
                <w:b/>
                <w:bCs/>
                <w:sz w:val="20"/>
                <w:szCs w:val="20"/>
              </w:rPr>
            </w:pPr>
            <w:r w:rsidRPr="00075F61">
              <w:rPr>
                <w:b/>
                <w:bCs/>
                <w:sz w:val="20"/>
                <w:szCs w:val="20"/>
              </w:rPr>
              <w:t>KOLIZJA</w:t>
            </w:r>
            <w:r w:rsidR="00322887" w:rsidRPr="00322887">
              <w:rPr>
                <w:b/>
                <w:bCs/>
                <w:sz w:val="20"/>
                <w:szCs w:val="20"/>
              </w:rPr>
              <w:t>. DO PRZESADZENIA.</w:t>
            </w:r>
            <w:r w:rsidR="00322887">
              <w:rPr>
                <w:sz w:val="20"/>
                <w:szCs w:val="20"/>
              </w:rPr>
              <w:t xml:space="preserve"> </w:t>
            </w:r>
            <w:r w:rsidRPr="00075F61">
              <w:rPr>
                <w:sz w:val="20"/>
                <w:szCs w:val="20"/>
              </w:rPr>
              <w:t xml:space="preserve"> Około 3 m</w:t>
            </w:r>
            <w:r w:rsidRPr="00075F61">
              <w:rPr>
                <w:sz w:val="20"/>
                <w:szCs w:val="20"/>
                <w:vertAlign w:val="superscript"/>
              </w:rPr>
              <w:t>2</w:t>
            </w:r>
            <w:r w:rsidRPr="00075F61">
              <w:rPr>
                <w:sz w:val="20"/>
                <w:szCs w:val="20"/>
              </w:rPr>
              <w:t xml:space="preserve"> do przesadzenia.</w:t>
            </w:r>
            <w:r w:rsidR="006A7159">
              <w:rPr>
                <w:sz w:val="20"/>
                <w:szCs w:val="20"/>
              </w:rPr>
              <w:t xml:space="preserve"> </w:t>
            </w:r>
            <w:r w:rsidR="006A7159" w:rsidRPr="00D62B97">
              <w:rPr>
                <w:b/>
                <w:bCs/>
                <w:sz w:val="18"/>
                <w:szCs w:val="18"/>
                <w:shd w:val="clear" w:color="auto" w:fill="A8D08D" w:themeFill="accent6" w:themeFillTint="99"/>
              </w:rPr>
              <w:t xml:space="preserve">Dz. nr </w:t>
            </w:r>
            <w:r w:rsidR="006A7159">
              <w:rPr>
                <w:b/>
                <w:bCs/>
                <w:sz w:val="18"/>
                <w:szCs w:val="18"/>
                <w:shd w:val="clear" w:color="auto" w:fill="A8D08D" w:themeFill="accent6" w:themeFillTint="99"/>
              </w:rPr>
              <w:t>69/2</w:t>
            </w:r>
            <w:r w:rsidR="006A7159" w:rsidRPr="00D62B97">
              <w:rPr>
                <w:b/>
                <w:bCs/>
                <w:sz w:val="18"/>
                <w:szCs w:val="18"/>
                <w:shd w:val="clear" w:color="auto" w:fill="A8D08D" w:themeFill="accent6" w:themeFillTint="99"/>
              </w:rPr>
              <w:t>, obr. Nad Odrą 79, gm. M. Szczecin</w:t>
            </w:r>
            <w:r w:rsidR="006A7159" w:rsidRPr="00521E37">
              <w:rPr>
                <w:color w:val="C00000"/>
                <w:sz w:val="18"/>
                <w:szCs w:val="18"/>
              </w:rPr>
              <w:t xml:space="preserve">  </w:t>
            </w:r>
          </w:p>
        </w:tc>
      </w:tr>
    </w:tbl>
    <w:p w14:paraId="23CB0736" w14:textId="77777777" w:rsidR="00ED7B82" w:rsidRDefault="00ED7B82" w:rsidP="00FF2128">
      <w:pPr>
        <w:pStyle w:val="Nagwek2"/>
      </w:pPr>
    </w:p>
    <w:p w14:paraId="1177DE50" w14:textId="77777777" w:rsidR="00023BB3" w:rsidRDefault="00023BB3" w:rsidP="00023BB3"/>
    <w:p w14:paraId="74230A7A" w14:textId="77777777" w:rsidR="00023BB3" w:rsidRDefault="00023BB3" w:rsidP="00023BB3"/>
    <w:p w14:paraId="085CF59F" w14:textId="1576310D" w:rsidR="00FF2128" w:rsidRPr="00227F91" w:rsidRDefault="00227F91" w:rsidP="00FF2128">
      <w:pPr>
        <w:pStyle w:val="Nagwek2"/>
        <w:rPr>
          <w:b/>
          <w:bCs/>
        </w:rPr>
      </w:pPr>
      <w:bookmarkStart w:id="24" w:name="_Toc201757569"/>
      <w:r w:rsidRPr="00227F91">
        <w:rPr>
          <w:b/>
          <w:bCs/>
        </w:rPr>
        <w:lastRenderedPageBreak/>
        <w:t>10.2</w:t>
      </w:r>
      <w:r w:rsidR="00FF2128" w:rsidRPr="00227F91">
        <w:rPr>
          <w:b/>
          <w:bCs/>
        </w:rPr>
        <w:t>. Wycinka drzew</w:t>
      </w:r>
      <w:bookmarkEnd w:id="24"/>
    </w:p>
    <w:p w14:paraId="4B68DB44" w14:textId="5E59A8EC" w:rsidR="00584A14" w:rsidRDefault="00FF2128" w:rsidP="000B7C0D">
      <w:pPr>
        <w:spacing w:line="320" w:lineRule="atLeast"/>
        <w:ind w:firstLine="708"/>
        <w:jc w:val="both"/>
        <w:rPr>
          <w:rFonts w:ascii="Calibri" w:hAnsi="Calibri" w:cs="Arial"/>
          <w:lang w:eastAsia="x-none"/>
        </w:rPr>
      </w:pPr>
      <w:r>
        <w:rPr>
          <w:rFonts w:ascii="Calibri" w:hAnsi="Calibri" w:cs="Arial"/>
          <w:lang w:eastAsia="x-none"/>
        </w:rPr>
        <w:t xml:space="preserve">Według analizy terenowej i projektowej, do wycinki zaleca się łącznie </w:t>
      </w:r>
      <w:r w:rsidR="004D72DD">
        <w:rPr>
          <w:rFonts w:ascii="Calibri" w:hAnsi="Calibri" w:cs="Arial"/>
          <w:lang w:eastAsia="x-none"/>
        </w:rPr>
        <w:t>6</w:t>
      </w:r>
      <w:r>
        <w:rPr>
          <w:rFonts w:ascii="Calibri" w:hAnsi="Calibri" w:cs="Arial"/>
          <w:lang w:eastAsia="x-none"/>
        </w:rPr>
        <w:t xml:space="preserve"> drzew</w:t>
      </w:r>
      <w:r w:rsidR="00584A14">
        <w:rPr>
          <w:rFonts w:ascii="Calibri" w:hAnsi="Calibri" w:cs="Arial"/>
          <w:lang w:eastAsia="x-none"/>
        </w:rPr>
        <w:t xml:space="preserve"> (nr inw. 10, 12, 15, 16, 17, 22)</w:t>
      </w:r>
      <w:r>
        <w:rPr>
          <w:rFonts w:ascii="Calibri" w:hAnsi="Calibri" w:cs="Arial"/>
          <w:lang w:eastAsia="x-none"/>
        </w:rPr>
        <w:t>. Cztery drzewa</w:t>
      </w:r>
      <w:r w:rsidR="00584A14">
        <w:rPr>
          <w:rFonts w:ascii="Calibri" w:hAnsi="Calibri" w:cs="Arial"/>
          <w:lang w:eastAsia="x-none"/>
        </w:rPr>
        <w:t xml:space="preserve"> (nr inw. 15, 16, 17, 22)</w:t>
      </w:r>
      <w:r>
        <w:rPr>
          <w:rFonts w:ascii="Calibri" w:hAnsi="Calibri" w:cs="Arial"/>
          <w:lang w:eastAsia="x-none"/>
        </w:rPr>
        <w:t xml:space="preserve"> to kolizyjne z planowaną inwestycja robinie, posadzone prawdopodobnie spontanicznie </w:t>
      </w:r>
      <w:r w:rsidR="003D1F35">
        <w:rPr>
          <w:rFonts w:ascii="Calibri" w:hAnsi="Calibri" w:cs="Arial"/>
          <w:lang w:eastAsia="x-none"/>
        </w:rPr>
        <w:t xml:space="preserve">i samowolnie </w:t>
      </w:r>
      <w:r>
        <w:rPr>
          <w:rFonts w:ascii="Calibri" w:hAnsi="Calibri" w:cs="Arial"/>
          <w:lang w:eastAsia="x-none"/>
        </w:rPr>
        <w:t xml:space="preserve">przez okolicznych mieszkańców. Drzewa te są młode, nie spełniające standardów nasadzeń </w:t>
      </w:r>
      <w:r w:rsidR="00D5181A">
        <w:rPr>
          <w:rFonts w:ascii="Calibri" w:hAnsi="Calibri" w:cs="Arial"/>
          <w:lang w:eastAsia="x-none"/>
        </w:rPr>
        <w:t xml:space="preserve">alejowych </w:t>
      </w:r>
      <w:r>
        <w:rPr>
          <w:rFonts w:ascii="Calibri" w:hAnsi="Calibri" w:cs="Arial"/>
          <w:lang w:eastAsia="x-none"/>
        </w:rPr>
        <w:t>przyulicznych</w:t>
      </w:r>
      <w:r w:rsidR="00D5181A">
        <w:rPr>
          <w:rFonts w:ascii="Calibri" w:hAnsi="Calibri" w:cs="Arial"/>
          <w:lang w:eastAsia="x-none"/>
        </w:rPr>
        <w:t>.</w:t>
      </w:r>
      <w:r>
        <w:rPr>
          <w:rFonts w:ascii="Calibri" w:hAnsi="Calibri" w:cs="Arial"/>
          <w:lang w:eastAsia="x-none"/>
        </w:rPr>
        <w:t xml:space="preserve"> </w:t>
      </w:r>
      <w:r w:rsidR="00D5181A">
        <w:rPr>
          <w:rFonts w:ascii="Calibri" w:hAnsi="Calibri" w:cs="Arial"/>
          <w:lang w:eastAsia="x-none"/>
        </w:rPr>
        <w:t>N</w:t>
      </w:r>
      <w:r>
        <w:rPr>
          <w:rFonts w:ascii="Calibri" w:hAnsi="Calibri" w:cs="Arial"/>
          <w:lang w:eastAsia="x-none"/>
        </w:rPr>
        <w:t>ie nawiązuj</w:t>
      </w:r>
      <w:r w:rsidR="00D5181A">
        <w:rPr>
          <w:rFonts w:ascii="Calibri" w:hAnsi="Calibri" w:cs="Arial"/>
          <w:lang w:eastAsia="x-none"/>
        </w:rPr>
        <w:t xml:space="preserve">ą </w:t>
      </w:r>
      <w:r>
        <w:rPr>
          <w:rFonts w:ascii="Calibri" w:hAnsi="Calibri" w:cs="Arial"/>
          <w:lang w:eastAsia="x-none"/>
        </w:rPr>
        <w:t xml:space="preserve">gatunkowo do alei klonowej rosnącej wzdłuż ulicy Duńskiej. </w:t>
      </w:r>
      <w:r w:rsidR="00BB61A4">
        <w:rPr>
          <w:rFonts w:ascii="Calibri" w:hAnsi="Calibri" w:cs="Arial"/>
          <w:lang w:eastAsia="x-none"/>
        </w:rPr>
        <w:t>Nie znajdują się w liście zalecanych do nasadzeń na terenie miasta Szczecin odmian (</w:t>
      </w:r>
      <w:proofErr w:type="spellStart"/>
      <w:r w:rsidR="00BB61A4">
        <w:rPr>
          <w:rFonts w:ascii="Calibri" w:hAnsi="Calibri" w:cs="Arial"/>
          <w:lang w:eastAsia="x-none"/>
        </w:rPr>
        <w:t>Kubus</w:t>
      </w:r>
      <w:proofErr w:type="spellEnd"/>
      <w:r w:rsidR="00BB61A4">
        <w:rPr>
          <w:rFonts w:ascii="Calibri" w:hAnsi="Calibri" w:cs="Arial"/>
          <w:lang w:eastAsia="x-none"/>
        </w:rPr>
        <w:t xml:space="preserve"> 2020 r.).</w:t>
      </w:r>
    </w:p>
    <w:p w14:paraId="02FB5726" w14:textId="667A3DE6" w:rsidR="00FF2128" w:rsidRDefault="00584A14" w:rsidP="00584A14">
      <w:pPr>
        <w:spacing w:line="320" w:lineRule="atLeast"/>
        <w:jc w:val="both"/>
        <w:rPr>
          <w:rFonts w:ascii="Calibri" w:hAnsi="Calibri" w:cs="Arial"/>
          <w:lang w:eastAsia="x-none"/>
        </w:rPr>
      </w:pPr>
      <w:r>
        <w:rPr>
          <w:rFonts w:ascii="Calibri" w:hAnsi="Calibri" w:cs="Arial"/>
          <w:lang w:eastAsia="x-none"/>
        </w:rPr>
        <w:t>Dwa pozostałe drzewa do wycinki to nie kolidujący klon (</w:t>
      </w:r>
      <w:r w:rsidR="000B7C0D">
        <w:rPr>
          <w:rFonts w:ascii="Calibri" w:hAnsi="Calibri" w:cs="Arial"/>
          <w:lang w:eastAsia="x-none"/>
        </w:rPr>
        <w:t>nr inw 12</w:t>
      </w:r>
      <w:r>
        <w:rPr>
          <w:rFonts w:ascii="Calibri" w:hAnsi="Calibri" w:cs="Arial"/>
          <w:lang w:eastAsia="x-none"/>
        </w:rPr>
        <w:t>, powód wycink</w:t>
      </w:r>
      <w:r w:rsidR="00DF0650">
        <w:rPr>
          <w:rFonts w:ascii="Calibri" w:hAnsi="Calibri" w:cs="Arial"/>
          <w:lang w:eastAsia="x-none"/>
        </w:rPr>
        <w:t>i</w:t>
      </w:r>
      <w:r>
        <w:rPr>
          <w:rFonts w:ascii="Calibri" w:hAnsi="Calibri" w:cs="Arial"/>
          <w:lang w:eastAsia="x-none"/>
        </w:rPr>
        <w:t xml:space="preserve"> </w:t>
      </w:r>
      <w:r w:rsidR="002A6E6B">
        <w:rPr>
          <w:rFonts w:ascii="Calibri" w:hAnsi="Calibri" w:cs="Arial"/>
          <w:lang w:eastAsia="x-none"/>
        </w:rPr>
        <w:t xml:space="preserve">- </w:t>
      </w:r>
      <w:r>
        <w:rPr>
          <w:rFonts w:ascii="Calibri" w:hAnsi="Calibri" w:cs="Arial"/>
          <w:lang w:eastAsia="x-none"/>
        </w:rPr>
        <w:t>zły stan sanitarny) oraz kolidujący klon (nr inw. 10, zalecany do wycinki ze względu na wadę pnia).</w:t>
      </w:r>
      <w:r w:rsidR="000B7C0D">
        <w:rPr>
          <w:rFonts w:ascii="Calibri" w:hAnsi="Calibri" w:cs="Arial"/>
          <w:lang w:eastAsia="x-none"/>
        </w:rPr>
        <w:t xml:space="preserve"> </w:t>
      </w:r>
    </w:p>
    <w:p w14:paraId="1A756273" w14:textId="196196A0" w:rsidR="00EC4114" w:rsidRDefault="00EC4114" w:rsidP="00C9305E">
      <w:pPr>
        <w:spacing w:line="320" w:lineRule="atLeast"/>
        <w:jc w:val="center"/>
        <w:rPr>
          <w:rFonts w:ascii="Calibri" w:hAnsi="Calibri" w:cs="Arial"/>
          <w:lang w:eastAsia="x-none"/>
        </w:rPr>
      </w:pPr>
      <w:r>
        <w:rPr>
          <w:rFonts w:ascii="Calibri" w:hAnsi="Calibri" w:cs="Arial"/>
          <w:noProof/>
          <w:lang w:eastAsia="x-none"/>
        </w:rPr>
        <w:drawing>
          <wp:inline distT="0" distB="0" distL="0" distR="0" wp14:anchorId="41E14EBB" wp14:editId="0872A930">
            <wp:extent cx="5863183" cy="1628973"/>
            <wp:effectExtent l="0" t="0" r="4445" b="9525"/>
            <wp:docPr id="2012362417"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85746" cy="1635242"/>
                    </a:xfrm>
                    <a:prstGeom prst="rect">
                      <a:avLst/>
                    </a:prstGeom>
                    <a:noFill/>
                    <a:ln>
                      <a:noFill/>
                    </a:ln>
                  </pic:spPr>
                </pic:pic>
              </a:graphicData>
            </a:graphic>
          </wp:inline>
        </w:drawing>
      </w:r>
    </w:p>
    <w:p w14:paraId="519D7692" w14:textId="49B95FA0" w:rsidR="009E3755" w:rsidRDefault="009E3755" w:rsidP="009E3755">
      <w:pPr>
        <w:spacing w:line="320" w:lineRule="atLeast"/>
        <w:jc w:val="both"/>
        <w:rPr>
          <w:rFonts w:ascii="Calibri" w:hAnsi="Calibri" w:cs="Arial"/>
          <w:lang w:eastAsia="x-none"/>
        </w:rPr>
      </w:pPr>
      <w:r w:rsidRPr="0008537F">
        <w:rPr>
          <w:rFonts w:ascii="Calibri" w:hAnsi="Calibri" w:cs="Arial"/>
          <w:lang w:eastAsia="x-none"/>
        </w:rPr>
        <w:t>Wycinka powinna odbyć się w okresie poza lęgowym tj. od 16 października do 28 lutego.</w:t>
      </w:r>
      <w:r>
        <w:rPr>
          <w:rFonts w:ascii="Calibri" w:hAnsi="Calibri" w:cs="Arial"/>
          <w:lang w:eastAsia="x-none"/>
        </w:rPr>
        <w:t xml:space="preserve"> Dopuszcza się sytuacje wycinki w okresie lęgowym jedynie po wcześniejszych oględzinach specjalisty w zakresie ochrony środowiska np. ornitologa pod kątem występowania gatunków chronionych w obrębie siedliska i zakresie inwestycji. Z przeglądu musi powstać protokół sporządzony przez specjalistę z zakresu ochrony środowiska.</w:t>
      </w:r>
    </w:p>
    <w:p w14:paraId="7C9AE7BE" w14:textId="77777777" w:rsidR="009E3755" w:rsidRDefault="009E3755" w:rsidP="009E3755">
      <w:pPr>
        <w:spacing w:line="320" w:lineRule="atLeast"/>
        <w:jc w:val="both"/>
      </w:pPr>
      <w:r>
        <w:rPr>
          <w:rFonts w:ascii="Calibri" w:hAnsi="Calibri" w:cs="Arial"/>
          <w:lang w:eastAsia="x-none"/>
        </w:rPr>
        <w:t>Do przeprowadzenia wycinki należy użyć następującego sprzętu:</w:t>
      </w:r>
      <w:r w:rsidRPr="0079609C">
        <w:t xml:space="preserve"> </w:t>
      </w:r>
    </w:p>
    <w:p w14:paraId="5DB96DE4" w14:textId="365E3961" w:rsidR="009E3755" w:rsidRDefault="000B7C0D" w:rsidP="000B7C0D">
      <w:pPr>
        <w:pStyle w:val="Akapitzlist"/>
        <w:numPr>
          <w:ilvl w:val="0"/>
          <w:numId w:val="43"/>
        </w:numPr>
        <w:spacing w:line="320" w:lineRule="atLeast"/>
        <w:jc w:val="both"/>
        <w:rPr>
          <w:rFonts w:ascii="Calibri" w:hAnsi="Calibri" w:cs="Arial"/>
          <w:lang w:eastAsia="x-none"/>
        </w:rPr>
      </w:pPr>
      <w:r w:rsidRPr="000B7C0D">
        <w:rPr>
          <w:rFonts w:ascii="Calibri" w:hAnsi="Calibri" w:cs="Arial"/>
          <w:lang w:eastAsia="x-none"/>
        </w:rPr>
        <w:t>p</w:t>
      </w:r>
      <w:r w:rsidR="009E3755" w:rsidRPr="000B7C0D">
        <w:rPr>
          <w:rFonts w:ascii="Calibri" w:hAnsi="Calibri" w:cs="Arial"/>
          <w:lang w:eastAsia="x-none"/>
        </w:rPr>
        <w:t>iły mechaniczne</w:t>
      </w:r>
      <w:r w:rsidR="00350445">
        <w:rPr>
          <w:rFonts w:ascii="Calibri" w:hAnsi="Calibri" w:cs="Arial"/>
          <w:lang w:eastAsia="x-none"/>
        </w:rPr>
        <w:t>;</w:t>
      </w:r>
    </w:p>
    <w:p w14:paraId="49843B29" w14:textId="57CC0319" w:rsidR="0002490E" w:rsidRDefault="0002490E" w:rsidP="000B7C0D">
      <w:pPr>
        <w:pStyle w:val="Akapitzlist"/>
        <w:numPr>
          <w:ilvl w:val="0"/>
          <w:numId w:val="43"/>
        </w:numPr>
        <w:spacing w:line="320" w:lineRule="atLeast"/>
        <w:jc w:val="both"/>
        <w:rPr>
          <w:rFonts w:ascii="Calibri" w:hAnsi="Calibri" w:cs="Arial"/>
          <w:lang w:eastAsia="x-none"/>
        </w:rPr>
      </w:pPr>
      <w:r>
        <w:rPr>
          <w:rFonts w:ascii="Calibri" w:hAnsi="Calibri" w:cs="Arial"/>
          <w:lang w:eastAsia="x-none"/>
        </w:rPr>
        <w:t>łopaty</w:t>
      </w:r>
      <w:r w:rsidR="00350445">
        <w:rPr>
          <w:rFonts w:ascii="Calibri" w:hAnsi="Calibri" w:cs="Arial"/>
          <w:lang w:eastAsia="x-none"/>
        </w:rPr>
        <w:t>.</w:t>
      </w:r>
    </w:p>
    <w:p w14:paraId="08702767" w14:textId="1F1A0C4A" w:rsidR="00350445" w:rsidRDefault="00350445" w:rsidP="00350445">
      <w:pPr>
        <w:spacing w:line="320" w:lineRule="atLeast"/>
        <w:jc w:val="both"/>
        <w:rPr>
          <w:rFonts w:ascii="Calibri" w:hAnsi="Calibri" w:cs="Arial"/>
          <w:lang w:eastAsia="x-none"/>
        </w:rPr>
      </w:pPr>
      <w:r>
        <w:rPr>
          <w:rFonts w:ascii="Calibri" w:hAnsi="Calibri" w:cs="Arial"/>
          <w:lang w:eastAsia="x-none"/>
        </w:rPr>
        <w:t>Po wycięciu drzew, należy z ziemi usunąć pozostałe fragmenty pni oraz korzeni.</w:t>
      </w:r>
    </w:p>
    <w:p w14:paraId="2375395A" w14:textId="6B10E6C1" w:rsidR="00227F91" w:rsidRPr="00227F91" w:rsidRDefault="00227F91" w:rsidP="00227F91">
      <w:pPr>
        <w:pStyle w:val="Nagwek2"/>
        <w:rPr>
          <w:b/>
          <w:bCs/>
        </w:rPr>
      </w:pPr>
      <w:bookmarkStart w:id="25" w:name="_Toc201757570"/>
      <w:r w:rsidRPr="00227F91">
        <w:rPr>
          <w:b/>
          <w:bCs/>
        </w:rPr>
        <w:t>10.2.1. Wytyczne w przypadku powstania szkody w strefie korzeniowej</w:t>
      </w:r>
      <w:bookmarkEnd w:id="25"/>
    </w:p>
    <w:p w14:paraId="63260A42"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t>W</w:t>
      </w:r>
      <w:r w:rsidRPr="00EA079C">
        <w:rPr>
          <w:rFonts w:cstheme="minorHAnsi"/>
        </w:rPr>
        <w:t xml:space="preserve"> przypadku powierzchniowego odkrycia korzeni, na czas budowy należy je zabezpieczyć zgodnie ze sztuką tj. przykryć matami słomianymi (tkaniną jutową) i obsypać ziemią urodzajną wzbogaconą humusem i systematycznie podlewać. W przypadku konieczności przycięcia korzeni, powinny być one wykonane ostrym zdezynfekowanym narzędziem, korzenie zmiażdżone i uszkodzone powinny być obcięte do zdrowego miejsca w celu ograniczenia rozmiaru rany; nie należy zabezpieczać ran po cięciach malowaniem ani żadnym preparatem powierzchniowym. Cięcia korzeni mogą być wykonywane wyłącznie pod nadzorem doświadczonego Inspektora nadzoru terenów zieleni. W przypadku uszkodzeń i redukcji masy korzeniowej powinno to być każdorazowo wpisane do Karty Raportu wraz z dok. fotograficzną.  Takie pisemne sprawozdanie daje na kolejne lata doskonały materiał do dalszej obserwacji drzew, które mogą wykazywać w przyszłości oznaki osłabienia lub nawet zamierania;</w:t>
      </w:r>
    </w:p>
    <w:p w14:paraId="45647AA4"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t>N</w:t>
      </w:r>
      <w:r w:rsidRPr="00EA079C">
        <w:rPr>
          <w:rFonts w:cstheme="minorHAnsi"/>
        </w:rPr>
        <w:t>ależy dołożyć wszelkich starań aby zminimalizować ewentualne uszkodzenia drzew w obrębie systemów korzeniowych;</w:t>
      </w:r>
    </w:p>
    <w:p w14:paraId="3AC1B84D"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t>P</w:t>
      </w:r>
      <w:r w:rsidRPr="00EA079C">
        <w:rPr>
          <w:rFonts w:cstheme="minorHAnsi"/>
        </w:rPr>
        <w:t>race ziemne najlepiej zaplanować w okresie spoczynku drzew czyli od października do marca/kwietnia. W okresie letnim (zwłaszcza podczas upałów) należy unikać realizacji prac ziemnych w strefie korzeniowej; jeśli jest to nie możliwe, wszelkie odkrycia korzeni lub ich zniszczenie należy bezzwłocznie naprawiać realizując opisane w opracowaniu metody ochrony;</w:t>
      </w:r>
    </w:p>
    <w:p w14:paraId="34C829D4"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lastRenderedPageBreak/>
        <w:t>N</w:t>
      </w:r>
      <w:r w:rsidRPr="00EA079C">
        <w:rPr>
          <w:rFonts w:cstheme="minorHAnsi"/>
        </w:rPr>
        <w:t>ie należy naruszać korzeni o średnicy większej niż 3 cm. W przypadku konieczności przerwania ciągłości takiego korzenia, należy to wykonać w sposób fachowy, zgodnie ze sztuką tj. prostopadle do osi korzenia. Usunąć zawsze trzeba część nadłamaną, chorą aż do miejsca zdrowego. Ran po obcięciu nie trzeba zabezpieczać środkami emulsyjnymi jeśli zostaną one zabezpieczone poprzez ich obsypanie ziemią urodzajną, odpowiednio okryte, aby nie doznały urazów mechanicznych i utraty wody. W przypadku zastosowania jednak preparatu na rany do średnicy 5 cm, przed obsypaniem jej ziemią, preparat musi dobrze stwardnieć. Należy unikać uszkadzania korzeni o średnicy większej niż 3 cm;</w:t>
      </w:r>
    </w:p>
    <w:p w14:paraId="7DF98B45"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t>W</w:t>
      </w:r>
      <w:r w:rsidRPr="00EA079C">
        <w:rPr>
          <w:rFonts w:cstheme="minorHAnsi"/>
        </w:rPr>
        <w:t xml:space="preserve"> przypadku przerw w pracy, wykopy i odsłonięte w nich korzenie należy zasypać lub przykryć korzenie matami słomianymi lub matami z włókien kokosowych, aby uchronić je przed wysychaniem. Odsłonięte korzenie w okresie zimowym należy zabezpieczyć poprzez okrycie je matami słomianymi lub jutą, a wykop wypełnić ziemią urodzajną. np. wierzchnią warstwę podłoża (do ok. 20 cm) pozyskaną z wykopu. Pozostałą część można przysypać ziemią urodzajną, kompostem. Ziemia, którą przysypywane są korzenie powinna być dobrze uwilgotniona poprzez wcześniejsze jej zroszenie wodą;</w:t>
      </w:r>
    </w:p>
    <w:p w14:paraId="6960CD6D" w14:textId="77777777" w:rsidR="00227F91" w:rsidRPr="00EA079C" w:rsidRDefault="00227F91" w:rsidP="00227F91">
      <w:pPr>
        <w:pStyle w:val="Akapitzlist"/>
        <w:numPr>
          <w:ilvl w:val="0"/>
          <w:numId w:val="35"/>
        </w:numPr>
        <w:spacing w:after="0" w:line="320" w:lineRule="atLeast"/>
        <w:jc w:val="both"/>
        <w:rPr>
          <w:rFonts w:cstheme="minorHAnsi"/>
        </w:rPr>
      </w:pPr>
      <w:r>
        <w:rPr>
          <w:rFonts w:cstheme="minorHAnsi"/>
        </w:rPr>
        <w:t>W</w:t>
      </w:r>
      <w:r w:rsidRPr="00EA079C">
        <w:rPr>
          <w:rFonts w:cstheme="minorHAnsi"/>
        </w:rPr>
        <w:t xml:space="preserve"> przypadku większej redukcji masy korzeniowej konieczne może okazać się wykonanie cięć w koronie dla zrównoważenia bilansu energetycznego pomiędzy strefą podziemną a nadziemną. W tym przypadku konieczne jest wykonanie takich działań przez specjalistyczną firmę i pod stałą kontrolą inspektora nadzoru terenów zieleni. Inspektor określa procent uszkodzonych korzeni i zleca wykonanie cięć pielęgnacyjnych (redukcyjnych) w obrębie korony proporcjonalnie do ubytku masy korzeniowej, ale nie więcej niż do 30 % masy korony w jednym okresie wegetacyjnym. Prace pielęgnacyjne w koronie drzew muszą być wykonane przez doświadczonego pilarza drzew ozdobnych o odpowiednich kwalifikacjach i certyfikatach.</w:t>
      </w:r>
    </w:p>
    <w:p w14:paraId="41B5B613" w14:textId="77777777" w:rsidR="00227F91" w:rsidRDefault="00227F91" w:rsidP="00227F91">
      <w:pPr>
        <w:spacing w:line="320" w:lineRule="atLeast"/>
        <w:jc w:val="both"/>
        <w:rPr>
          <w:rFonts w:cstheme="minorHAnsi"/>
          <w:b/>
          <w:bCs/>
        </w:rPr>
      </w:pPr>
    </w:p>
    <w:p w14:paraId="7316CAD2" w14:textId="7A967BBB" w:rsidR="00227F91" w:rsidRPr="00227F91" w:rsidRDefault="00227F91" w:rsidP="00227F91">
      <w:pPr>
        <w:pStyle w:val="Nagwek2"/>
        <w:rPr>
          <w:b/>
          <w:bCs/>
        </w:rPr>
      </w:pPr>
      <w:bookmarkStart w:id="26" w:name="_Toc201757571"/>
      <w:r w:rsidRPr="00227F91">
        <w:rPr>
          <w:b/>
          <w:bCs/>
        </w:rPr>
        <w:t>10.2.2. Wytyczne w przypadku powstania szkody w koronie drzewa</w:t>
      </w:r>
      <w:bookmarkEnd w:id="26"/>
    </w:p>
    <w:p w14:paraId="4C6FC4E9" w14:textId="77777777" w:rsidR="00227F91" w:rsidRPr="00EA079C" w:rsidRDefault="00227F91" w:rsidP="00227F91">
      <w:pPr>
        <w:pStyle w:val="Akapitzlist"/>
        <w:numPr>
          <w:ilvl w:val="0"/>
          <w:numId w:val="36"/>
        </w:numPr>
        <w:spacing w:after="0" w:line="320" w:lineRule="atLeast"/>
        <w:jc w:val="both"/>
        <w:rPr>
          <w:rFonts w:cstheme="minorHAnsi"/>
        </w:rPr>
      </w:pPr>
      <w:r>
        <w:rPr>
          <w:rFonts w:cstheme="minorHAnsi"/>
        </w:rPr>
        <w:t>N</w:t>
      </w:r>
      <w:r w:rsidRPr="00EA079C">
        <w:rPr>
          <w:rFonts w:cstheme="minorHAnsi"/>
        </w:rPr>
        <w:t>ależy dołożyć wszelkich starań aby zminimalizować ewentualne uszkodzenia drzew w obrębie korony;</w:t>
      </w:r>
    </w:p>
    <w:p w14:paraId="76E20AC3" w14:textId="77777777" w:rsidR="00227F91" w:rsidRPr="00EA079C" w:rsidRDefault="00227F91" w:rsidP="00227F91">
      <w:pPr>
        <w:pStyle w:val="Akapitzlist"/>
        <w:numPr>
          <w:ilvl w:val="0"/>
          <w:numId w:val="36"/>
        </w:numPr>
        <w:spacing w:after="0" w:line="320" w:lineRule="atLeast"/>
        <w:jc w:val="both"/>
        <w:rPr>
          <w:rFonts w:cstheme="minorHAnsi"/>
        </w:rPr>
      </w:pPr>
      <w:r>
        <w:rPr>
          <w:rFonts w:cstheme="minorHAnsi"/>
        </w:rPr>
        <w:t>U</w:t>
      </w:r>
      <w:r w:rsidRPr="00EA079C">
        <w:rPr>
          <w:rFonts w:cstheme="minorHAnsi"/>
        </w:rPr>
        <w:t>łamane gałęzie należy bezzwłocznie przyciąć ostrym narzędziem ogrodniczym, cięcie wykonuje się na ostro i prostopadle do osi gałęzi;</w:t>
      </w:r>
    </w:p>
    <w:p w14:paraId="58C3DF29" w14:textId="77777777" w:rsidR="00227F91" w:rsidRPr="00EA079C" w:rsidRDefault="00227F91" w:rsidP="00227F91">
      <w:pPr>
        <w:pStyle w:val="Akapitzlist"/>
        <w:numPr>
          <w:ilvl w:val="0"/>
          <w:numId w:val="36"/>
        </w:numPr>
        <w:spacing w:after="0" w:line="320" w:lineRule="atLeast"/>
        <w:jc w:val="both"/>
        <w:rPr>
          <w:rFonts w:cstheme="minorHAnsi"/>
        </w:rPr>
      </w:pPr>
      <w:r>
        <w:rPr>
          <w:rFonts w:cstheme="minorHAnsi"/>
        </w:rPr>
        <w:t>Ś</w:t>
      </w:r>
      <w:r w:rsidRPr="00EA079C">
        <w:rPr>
          <w:rFonts w:cstheme="minorHAnsi"/>
        </w:rPr>
        <w:t>rednica ran nie może przekraczać 10 cm w przypadku drzew dojrzałych;</w:t>
      </w:r>
    </w:p>
    <w:p w14:paraId="6D551FB4" w14:textId="77777777" w:rsidR="00227F91" w:rsidRPr="00EA079C" w:rsidRDefault="00227F91" w:rsidP="00227F91">
      <w:pPr>
        <w:pStyle w:val="Akapitzlist"/>
        <w:numPr>
          <w:ilvl w:val="0"/>
          <w:numId w:val="36"/>
        </w:numPr>
        <w:spacing w:after="0" w:line="320" w:lineRule="atLeast"/>
        <w:jc w:val="both"/>
        <w:rPr>
          <w:rFonts w:cstheme="minorHAnsi"/>
        </w:rPr>
      </w:pPr>
      <w:r>
        <w:rPr>
          <w:rFonts w:cstheme="minorHAnsi"/>
        </w:rPr>
        <w:t>P</w:t>
      </w:r>
      <w:r w:rsidRPr="00EA079C">
        <w:rPr>
          <w:rFonts w:cstheme="minorHAnsi"/>
        </w:rPr>
        <w:t>owierzchni rany po przycięciu nie smaruje się żadnymi środkami zabezpieczającymi;</w:t>
      </w:r>
    </w:p>
    <w:p w14:paraId="75AE273C" w14:textId="77777777" w:rsidR="00227F91" w:rsidRDefault="00227F91" w:rsidP="00227F91">
      <w:pPr>
        <w:pStyle w:val="Akapitzlist"/>
        <w:numPr>
          <w:ilvl w:val="0"/>
          <w:numId w:val="36"/>
        </w:numPr>
        <w:spacing w:after="0" w:line="320" w:lineRule="atLeast"/>
        <w:jc w:val="both"/>
        <w:rPr>
          <w:rFonts w:cstheme="minorHAnsi"/>
        </w:rPr>
      </w:pPr>
      <w:r>
        <w:rPr>
          <w:rFonts w:cstheme="minorHAnsi"/>
        </w:rPr>
        <w:t>C</w:t>
      </w:r>
      <w:r w:rsidRPr="00EA079C">
        <w:rPr>
          <w:rFonts w:cstheme="minorHAnsi"/>
        </w:rPr>
        <w:t>ięcia wykonuje się w dni bezdeszczowe, o małej wilgotności powietrza oraz w dni bezwietrzne</w:t>
      </w:r>
      <w:r>
        <w:rPr>
          <w:rFonts w:cstheme="minorHAnsi"/>
        </w:rPr>
        <w:t>.</w:t>
      </w:r>
    </w:p>
    <w:p w14:paraId="352429E6" w14:textId="77777777" w:rsidR="00227F91" w:rsidRPr="00EA079C" w:rsidRDefault="00227F91" w:rsidP="00227F91">
      <w:pPr>
        <w:pStyle w:val="Akapitzlist"/>
        <w:spacing w:after="0" w:line="320" w:lineRule="atLeast"/>
        <w:jc w:val="both"/>
        <w:rPr>
          <w:rFonts w:cstheme="minorHAnsi"/>
        </w:rPr>
      </w:pPr>
    </w:p>
    <w:p w14:paraId="47683532" w14:textId="66174D17" w:rsidR="00227F91" w:rsidRPr="00227F91" w:rsidRDefault="00227F91" w:rsidP="00227F91">
      <w:pPr>
        <w:pStyle w:val="Nagwek2"/>
        <w:rPr>
          <w:b/>
          <w:bCs/>
        </w:rPr>
      </w:pPr>
      <w:bookmarkStart w:id="27" w:name="_Toc201757572"/>
      <w:r w:rsidRPr="00227F91">
        <w:rPr>
          <w:b/>
          <w:bCs/>
        </w:rPr>
        <w:t>10.2.3. Wytyczne w przypadku powstania mechanicznej szkody na pniu drzewa</w:t>
      </w:r>
      <w:bookmarkEnd w:id="27"/>
    </w:p>
    <w:p w14:paraId="03CD9470" w14:textId="77777777" w:rsidR="00227F91" w:rsidRPr="00EA079C" w:rsidRDefault="00227F91" w:rsidP="00227F91">
      <w:pPr>
        <w:pStyle w:val="Akapitzlist"/>
        <w:numPr>
          <w:ilvl w:val="0"/>
          <w:numId w:val="37"/>
        </w:numPr>
        <w:spacing w:after="0" w:line="320" w:lineRule="atLeast"/>
        <w:jc w:val="both"/>
        <w:rPr>
          <w:rFonts w:cstheme="minorHAnsi"/>
        </w:rPr>
      </w:pPr>
      <w:r>
        <w:rPr>
          <w:rFonts w:cstheme="minorHAnsi"/>
        </w:rPr>
        <w:t>W</w:t>
      </w:r>
      <w:r w:rsidRPr="00EA079C">
        <w:rPr>
          <w:rFonts w:cstheme="minorHAnsi"/>
        </w:rPr>
        <w:t xml:space="preserve"> przypadku uszkodzenia powierzchniowego, brzegi rany podlegają wygładzeniu i zabezpieczeniu preparatami powierzchniowymi;</w:t>
      </w:r>
    </w:p>
    <w:p w14:paraId="00C434EE" w14:textId="77777777" w:rsidR="00227F91" w:rsidRPr="00EA079C" w:rsidRDefault="00227F91" w:rsidP="00227F91">
      <w:pPr>
        <w:pStyle w:val="Akapitzlist"/>
        <w:numPr>
          <w:ilvl w:val="0"/>
          <w:numId w:val="37"/>
        </w:numPr>
        <w:spacing w:after="0" w:line="320" w:lineRule="atLeast"/>
        <w:jc w:val="both"/>
        <w:rPr>
          <w:rFonts w:cstheme="minorHAnsi"/>
        </w:rPr>
      </w:pPr>
      <w:r>
        <w:rPr>
          <w:rFonts w:cstheme="minorHAnsi"/>
        </w:rPr>
        <w:t>W</w:t>
      </w:r>
      <w:r w:rsidRPr="00EA079C">
        <w:rPr>
          <w:rFonts w:cstheme="minorHAnsi"/>
        </w:rPr>
        <w:t xml:space="preserve"> przypadku rany głębszej postępowanie jest bardziej skomplikowane i wymaga dużego doświadczenia osoby przeprowadzającej zabieg. Rodzaj zastosowanej metody musi być skonsultowany z Inspektorem nadzoru.</w:t>
      </w:r>
    </w:p>
    <w:p w14:paraId="022F3055" w14:textId="77777777" w:rsidR="00227F91" w:rsidRDefault="00227F91" w:rsidP="00227F91">
      <w:pPr>
        <w:spacing w:line="320" w:lineRule="atLeast"/>
        <w:jc w:val="both"/>
        <w:rPr>
          <w:rFonts w:cstheme="minorHAnsi"/>
          <w:b/>
          <w:bCs/>
        </w:rPr>
      </w:pPr>
    </w:p>
    <w:p w14:paraId="675DE440" w14:textId="78C2632D" w:rsidR="00227F91" w:rsidRPr="00227F91" w:rsidRDefault="00227F91" w:rsidP="00227F91">
      <w:pPr>
        <w:pStyle w:val="Nagwek2"/>
        <w:rPr>
          <w:b/>
          <w:bCs/>
        </w:rPr>
      </w:pPr>
      <w:bookmarkStart w:id="28" w:name="_Toc201757573"/>
      <w:r w:rsidRPr="00227F91">
        <w:rPr>
          <w:b/>
          <w:bCs/>
        </w:rPr>
        <w:t>10.2.4. Wytyczne w przypadku zagęszczenia gleby w obrębie strefy SOD</w:t>
      </w:r>
      <w:bookmarkEnd w:id="28"/>
    </w:p>
    <w:p w14:paraId="180A5982" w14:textId="77777777" w:rsidR="00227F91" w:rsidRPr="00EA079C" w:rsidRDefault="00227F91" w:rsidP="00227F91">
      <w:pPr>
        <w:pStyle w:val="Akapitzlist"/>
        <w:numPr>
          <w:ilvl w:val="0"/>
          <w:numId w:val="38"/>
        </w:numPr>
        <w:spacing w:after="0" w:line="320" w:lineRule="atLeast"/>
        <w:jc w:val="both"/>
        <w:rPr>
          <w:rFonts w:cstheme="minorHAnsi"/>
        </w:rPr>
      </w:pPr>
      <w:r>
        <w:rPr>
          <w:rFonts w:cstheme="minorHAnsi"/>
        </w:rPr>
        <w:t>N</w:t>
      </w:r>
      <w:r w:rsidRPr="00EA079C">
        <w:rPr>
          <w:rFonts w:cstheme="minorHAnsi"/>
        </w:rPr>
        <w:t>aprawę zagęszczonego gruntu należy wykonać max. w ciągu 7 dni od dnia zdarzenia;</w:t>
      </w:r>
    </w:p>
    <w:p w14:paraId="60188AD2" w14:textId="77777777" w:rsidR="00227F91" w:rsidRPr="00EA079C" w:rsidRDefault="00227F91" w:rsidP="00227F91">
      <w:pPr>
        <w:pStyle w:val="Akapitzlist"/>
        <w:numPr>
          <w:ilvl w:val="0"/>
          <w:numId w:val="38"/>
        </w:numPr>
        <w:spacing w:after="0" w:line="320" w:lineRule="atLeast"/>
        <w:jc w:val="both"/>
        <w:rPr>
          <w:rFonts w:cstheme="minorHAnsi"/>
        </w:rPr>
      </w:pPr>
      <w:r>
        <w:rPr>
          <w:rFonts w:cstheme="minorHAnsi"/>
        </w:rPr>
        <w:t>Ś</w:t>
      </w:r>
      <w:r w:rsidRPr="00EA079C">
        <w:rPr>
          <w:rFonts w:cstheme="minorHAnsi"/>
        </w:rPr>
        <w:t>wieżo zagęszczony grunt należy rozluźnić poprzez jego spulchnienie/przekopanie. Zabieg wykonuje się najkorzystniej ręcznym spulchniaczem lub aeratorem do głębokości 15-20</w:t>
      </w:r>
      <w:r>
        <w:rPr>
          <w:rFonts w:cstheme="minorHAnsi"/>
        </w:rPr>
        <w:t xml:space="preserve"> </w:t>
      </w:r>
      <w:r w:rsidRPr="00EA079C">
        <w:rPr>
          <w:rFonts w:cstheme="minorHAnsi"/>
        </w:rPr>
        <w:t>cm. Głębokość uzależniona jest od występowania korzeni wiązkowych w wierzchniej warstwie gleby. Po spulchnieniu, do rodzimej gleby można dorzucić 5 cm w</w:t>
      </w:r>
      <w:r>
        <w:rPr>
          <w:rFonts w:cstheme="minorHAnsi"/>
        </w:rPr>
        <w:t>arstwę</w:t>
      </w:r>
      <w:r w:rsidRPr="00EA079C">
        <w:rPr>
          <w:rFonts w:cstheme="minorHAnsi"/>
        </w:rPr>
        <w:t xml:space="preserve"> ziemi urodzajnej wzbogaconej humusem. Całą powierzchnię kilkukrotnie zraszać</w:t>
      </w:r>
      <w:r>
        <w:rPr>
          <w:rFonts w:cstheme="minorHAnsi"/>
        </w:rPr>
        <w:t>;</w:t>
      </w:r>
    </w:p>
    <w:p w14:paraId="289275C7" w14:textId="77777777" w:rsidR="00227F91" w:rsidRPr="00EA079C" w:rsidRDefault="00227F91" w:rsidP="00227F91">
      <w:pPr>
        <w:pStyle w:val="Akapitzlist"/>
        <w:numPr>
          <w:ilvl w:val="0"/>
          <w:numId w:val="38"/>
        </w:numPr>
        <w:spacing w:after="0" w:line="320" w:lineRule="atLeast"/>
        <w:jc w:val="both"/>
        <w:rPr>
          <w:rFonts w:cstheme="minorHAnsi"/>
        </w:rPr>
      </w:pPr>
      <w:r>
        <w:rPr>
          <w:rFonts w:cstheme="minorHAnsi"/>
        </w:rPr>
        <w:t>P</w:t>
      </w:r>
      <w:r w:rsidRPr="00EA079C">
        <w:rPr>
          <w:rFonts w:cstheme="minorHAnsi"/>
        </w:rPr>
        <w:t xml:space="preserve">o zakończeniu wszystkich prac rekomenduje się zastosowanie pod każde drzewo </w:t>
      </w:r>
      <w:proofErr w:type="spellStart"/>
      <w:r w:rsidRPr="00EA079C">
        <w:rPr>
          <w:rFonts w:cstheme="minorHAnsi"/>
        </w:rPr>
        <w:t>mikoryzacji</w:t>
      </w:r>
      <w:proofErr w:type="spellEnd"/>
      <w:r w:rsidRPr="00EA079C">
        <w:rPr>
          <w:rFonts w:cstheme="minorHAnsi"/>
        </w:rPr>
        <w:t>.</w:t>
      </w:r>
    </w:p>
    <w:p w14:paraId="6FAA97C0" w14:textId="77777777" w:rsidR="0060392A" w:rsidRDefault="0060392A" w:rsidP="00350445">
      <w:pPr>
        <w:spacing w:line="320" w:lineRule="atLeast"/>
        <w:jc w:val="both"/>
        <w:rPr>
          <w:rFonts w:ascii="Calibri" w:hAnsi="Calibri" w:cs="Arial"/>
          <w:lang w:eastAsia="x-none"/>
        </w:rPr>
      </w:pPr>
    </w:p>
    <w:p w14:paraId="47C7B468" w14:textId="77777777" w:rsidR="00227F91" w:rsidRDefault="00227F91" w:rsidP="00350445">
      <w:pPr>
        <w:spacing w:line="320" w:lineRule="atLeast"/>
        <w:jc w:val="both"/>
        <w:rPr>
          <w:rFonts w:ascii="Calibri" w:hAnsi="Calibri" w:cs="Arial"/>
          <w:lang w:eastAsia="x-none"/>
        </w:rPr>
      </w:pPr>
    </w:p>
    <w:p w14:paraId="0AB31347" w14:textId="77D5B8A6" w:rsidR="00294195" w:rsidRPr="00227F91" w:rsidRDefault="00227F91" w:rsidP="0060392A">
      <w:pPr>
        <w:pStyle w:val="Nagwek2"/>
        <w:rPr>
          <w:b/>
          <w:bCs/>
        </w:rPr>
      </w:pPr>
      <w:bookmarkStart w:id="29" w:name="_Toc201757574"/>
      <w:r w:rsidRPr="00227F91">
        <w:rPr>
          <w:b/>
          <w:bCs/>
        </w:rPr>
        <w:lastRenderedPageBreak/>
        <w:t>10.3</w:t>
      </w:r>
      <w:r w:rsidR="0060392A" w:rsidRPr="00227F91">
        <w:rPr>
          <w:b/>
          <w:bCs/>
        </w:rPr>
        <w:t xml:space="preserve">. </w:t>
      </w:r>
      <w:r w:rsidR="00294195" w:rsidRPr="00227F91">
        <w:rPr>
          <w:b/>
          <w:bCs/>
        </w:rPr>
        <w:t xml:space="preserve">Sposób postępowania z zebraną ziemią oraz odpadami </w:t>
      </w:r>
      <w:r w:rsidR="0060392A" w:rsidRPr="00227F91">
        <w:rPr>
          <w:b/>
          <w:bCs/>
        </w:rPr>
        <w:t>po</w:t>
      </w:r>
      <w:r w:rsidR="00294195" w:rsidRPr="00227F91">
        <w:rPr>
          <w:b/>
          <w:bCs/>
        </w:rPr>
        <w:t xml:space="preserve"> wycin</w:t>
      </w:r>
      <w:r w:rsidR="0060392A" w:rsidRPr="00227F91">
        <w:rPr>
          <w:b/>
          <w:bCs/>
        </w:rPr>
        <w:t>ce</w:t>
      </w:r>
      <w:r w:rsidR="00294195" w:rsidRPr="00227F91">
        <w:rPr>
          <w:b/>
          <w:bCs/>
        </w:rPr>
        <w:t xml:space="preserve"> drzew</w:t>
      </w:r>
      <w:bookmarkEnd w:id="29"/>
    </w:p>
    <w:p w14:paraId="08CD5F04" w14:textId="5B1BEA71" w:rsidR="008E6819" w:rsidRDefault="00294195" w:rsidP="0060392A">
      <w:pPr>
        <w:spacing w:line="320" w:lineRule="atLeast"/>
        <w:ind w:firstLine="708"/>
        <w:jc w:val="both"/>
        <w:rPr>
          <w:rFonts w:ascii="Calibri" w:hAnsi="Calibri" w:cs="Arial"/>
          <w:lang w:eastAsia="x-none"/>
        </w:rPr>
      </w:pPr>
      <w:r w:rsidRPr="006F5A1A">
        <w:rPr>
          <w:rFonts w:ascii="Calibri" w:hAnsi="Calibri" w:cs="Arial"/>
          <w:u w:val="single"/>
          <w:lang w:eastAsia="x-none"/>
        </w:rPr>
        <w:t>Zaleca się, aby prace przy wycince drzew wykonała specjalistyczna firma</w:t>
      </w:r>
      <w:r w:rsidR="00073C58" w:rsidRPr="006F5A1A">
        <w:rPr>
          <w:rFonts w:ascii="Calibri" w:hAnsi="Calibri" w:cs="Arial"/>
          <w:u w:val="single"/>
          <w:lang w:eastAsia="x-none"/>
        </w:rPr>
        <w:t xml:space="preserve"> </w:t>
      </w:r>
      <w:r w:rsidR="006F5A1A" w:rsidRPr="006F5A1A">
        <w:rPr>
          <w:rFonts w:ascii="Calibri" w:hAnsi="Calibri" w:cs="Arial"/>
          <w:u w:val="single"/>
          <w:lang w:eastAsia="x-none"/>
        </w:rPr>
        <w:t>posiadająca</w:t>
      </w:r>
      <w:r w:rsidR="00073C58" w:rsidRPr="006F5A1A">
        <w:rPr>
          <w:rFonts w:ascii="Calibri" w:hAnsi="Calibri" w:cs="Arial"/>
          <w:u w:val="single"/>
          <w:lang w:eastAsia="x-none"/>
        </w:rPr>
        <w:t xml:space="preserve"> odpowiedni sprzęt </w:t>
      </w:r>
      <w:r w:rsidR="006F5A1A" w:rsidRPr="006F5A1A">
        <w:rPr>
          <w:rFonts w:ascii="Calibri" w:hAnsi="Calibri" w:cs="Arial"/>
          <w:u w:val="single"/>
          <w:lang w:eastAsia="x-none"/>
        </w:rPr>
        <w:t xml:space="preserve">i </w:t>
      </w:r>
      <w:r w:rsidR="00073C58" w:rsidRPr="006F5A1A">
        <w:rPr>
          <w:rFonts w:ascii="Calibri" w:hAnsi="Calibri" w:cs="Arial"/>
          <w:u w:val="single"/>
          <w:lang w:eastAsia="x-none"/>
        </w:rPr>
        <w:t>doświadczenie</w:t>
      </w:r>
      <w:r w:rsidR="00073C58">
        <w:rPr>
          <w:rFonts w:ascii="Calibri" w:hAnsi="Calibri" w:cs="Arial"/>
          <w:lang w:eastAsia="x-none"/>
        </w:rPr>
        <w:t xml:space="preserve">. Drzewa przeznaczone do wycinki nie są znacznych rozmiarów, zatem ilość odpadów/ścinek nie będzie </w:t>
      </w:r>
      <w:r w:rsidR="0060392A">
        <w:rPr>
          <w:rFonts w:ascii="Calibri" w:hAnsi="Calibri" w:cs="Arial"/>
          <w:lang w:eastAsia="x-none"/>
        </w:rPr>
        <w:t>dużo</w:t>
      </w:r>
      <w:r w:rsidR="00073C58">
        <w:rPr>
          <w:rFonts w:ascii="Calibri" w:hAnsi="Calibri" w:cs="Arial"/>
          <w:lang w:eastAsia="x-none"/>
        </w:rPr>
        <w:t>. Uzyskane odpady z wycink</w:t>
      </w:r>
      <w:r w:rsidR="0060392A">
        <w:rPr>
          <w:rFonts w:ascii="Calibri" w:hAnsi="Calibri" w:cs="Arial"/>
          <w:lang w:eastAsia="x-none"/>
        </w:rPr>
        <w:t>i</w:t>
      </w:r>
      <w:r w:rsidR="00B06438">
        <w:rPr>
          <w:rFonts w:ascii="Calibri" w:hAnsi="Calibri" w:cs="Arial"/>
          <w:lang w:eastAsia="x-none"/>
        </w:rPr>
        <w:t xml:space="preserve"> (drzewo, gałęzie, korzenie)</w:t>
      </w:r>
      <w:r w:rsidR="00073C58">
        <w:rPr>
          <w:rFonts w:ascii="Calibri" w:hAnsi="Calibri" w:cs="Arial"/>
          <w:lang w:eastAsia="x-none"/>
        </w:rPr>
        <w:t xml:space="preserve"> </w:t>
      </w:r>
      <w:r w:rsidR="00B06438">
        <w:rPr>
          <w:rFonts w:ascii="Calibri" w:hAnsi="Calibri" w:cs="Arial"/>
          <w:lang w:eastAsia="x-none"/>
        </w:rPr>
        <w:t xml:space="preserve">według Europejskiego Katalogu Odpadów ma kod </w:t>
      </w:r>
      <w:r w:rsidR="00B06438" w:rsidRPr="00461393">
        <w:rPr>
          <w:rFonts w:ascii="Calibri" w:hAnsi="Calibri" w:cs="Arial"/>
          <w:lang w:eastAsia="x-none"/>
        </w:rPr>
        <w:t>17 0</w:t>
      </w:r>
      <w:r w:rsidR="00B06438">
        <w:rPr>
          <w:rFonts w:ascii="Calibri" w:hAnsi="Calibri" w:cs="Arial"/>
          <w:lang w:eastAsia="x-none"/>
        </w:rPr>
        <w:t>2</w:t>
      </w:r>
      <w:r w:rsidR="00B06438" w:rsidRPr="00461393">
        <w:rPr>
          <w:rFonts w:ascii="Calibri" w:hAnsi="Calibri" w:cs="Arial"/>
          <w:lang w:eastAsia="x-none"/>
        </w:rPr>
        <w:t xml:space="preserve"> 0</w:t>
      </w:r>
      <w:r w:rsidR="00B06438">
        <w:rPr>
          <w:rFonts w:ascii="Calibri" w:hAnsi="Calibri" w:cs="Arial"/>
          <w:lang w:eastAsia="x-none"/>
        </w:rPr>
        <w:t>1. Odpady tego typu można oddać do wydzielonego miejsca w PSZOK.</w:t>
      </w:r>
      <w:r w:rsidR="0060392A">
        <w:rPr>
          <w:rFonts w:ascii="Calibri" w:hAnsi="Calibri" w:cs="Arial"/>
          <w:lang w:eastAsia="x-none"/>
        </w:rPr>
        <w:t xml:space="preserve"> Po usuniętych drzewach, doły należy uzupełnić ziemią ogrodniczą i wyrównać.  </w:t>
      </w:r>
      <w:r>
        <w:rPr>
          <w:rFonts w:ascii="Calibri" w:hAnsi="Calibri" w:cs="Arial"/>
          <w:lang w:eastAsia="x-none"/>
        </w:rPr>
        <w:t xml:space="preserve"> </w:t>
      </w:r>
    </w:p>
    <w:p w14:paraId="7E5BEAE3" w14:textId="4D9588A7" w:rsidR="009E3755" w:rsidRPr="00A136F4" w:rsidRDefault="009E3755" w:rsidP="0060392A">
      <w:pPr>
        <w:spacing w:line="320" w:lineRule="atLeast"/>
        <w:jc w:val="both"/>
        <w:rPr>
          <w:rFonts w:ascii="Calibri" w:hAnsi="Calibri" w:cs="Arial"/>
          <w:b/>
          <w:bCs/>
          <w:lang w:eastAsia="x-none"/>
        </w:rPr>
      </w:pPr>
      <w:r w:rsidRPr="00A136F4">
        <w:rPr>
          <w:rFonts w:ascii="Calibri" w:hAnsi="Calibri" w:cs="Arial"/>
          <w:b/>
          <w:bCs/>
          <w:lang w:eastAsia="x-none"/>
        </w:rPr>
        <w:t>Dla prawidłowego przebiegu procesu inwestycyjnego przedmiotowego zadania niezbędne jest powołanie Inspektora nadzoru dendrologicznego</w:t>
      </w:r>
      <w:r>
        <w:rPr>
          <w:rFonts w:ascii="Calibri" w:hAnsi="Calibri" w:cs="Arial"/>
          <w:b/>
          <w:bCs/>
          <w:lang w:eastAsia="x-none"/>
        </w:rPr>
        <w:t>/Inspektora nadzoru terenów zieleni.</w:t>
      </w:r>
    </w:p>
    <w:p w14:paraId="274EFEA7" w14:textId="6860BC27" w:rsidR="009E3755" w:rsidRDefault="009E3755" w:rsidP="0060392A">
      <w:pPr>
        <w:spacing w:line="320" w:lineRule="atLeast"/>
        <w:jc w:val="both"/>
        <w:rPr>
          <w:rFonts w:ascii="Calibri" w:hAnsi="Calibri" w:cs="Arial"/>
        </w:rPr>
      </w:pPr>
      <w:r w:rsidRPr="00CB76C9">
        <w:rPr>
          <w:rFonts w:ascii="Calibri" w:hAnsi="Calibri" w:cs="Arial"/>
        </w:rPr>
        <w:t>Do obowiązków Inspektora ochrony zieleni należy sporządzanie i przesyłanie do WOŚ</w:t>
      </w:r>
      <w:r w:rsidR="009F3A6A">
        <w:rPr>
          <w:rFonts w:ascii="Calibri" w:hAnsi="Calibri" w:cs="Arial"/>
        </w:rPr>
        <w:t>-</w:t>
      </w:r>
      <w:r w:rsidRPr="00CB76C9">
        <w:rPr>
          <w:rFonts w:ascii="Calibri" w:hAnsi="Calibri" w:cs="Arial"/>
        </w:rPr>
        <w:t>r Urzędu Miasta w Szczecinie kart raportów wg wzoru z dokumentacji projektowej,  w terminie do 10-go dnia każdego miesiąca</w:t>
      </w:r>
      <w:r w:rsidR="00FF2128">
        <w:rPr>
          <w:rFonts w:ascii="Calibri" w:hAnsi="Calibri" w:cs="Arial"/>
        </w:rPr>
        <w:t xml:space="preserve"> przez cały czas trwania prac budowlanych</w:t>
      </w:r>
      <w:r w:rsidRPr="00CB76C9">
        <w:rPr>
          <w:rFonts w:ascii="Calibri" w:hAnsi="Calibri" w:cs="Arial"/>
        </w:rPr>
        <w:t>.</w:t>
      </w:r>
    </w:p>
    <w:p w14:paraId="44B18222" w14:textId="77777777" w:rsidR="000F0F66" w:rsidRDefault="000F0F66" w:rsidP="0060392A">
      <w:pPr>
        <w:spacing w:line="320" w:lineRule="atLeast"/>
        <w:jc w:val="both"/>
        <w:rPr>
          <w:rFonts w:ascii="Calibri" w:hAnsi="Calibri" w:cs="Arial"/>
        </w:rPr>
      </w:pPr>
    </w:p>
    <w:p w14:paraId="43E62CDD" w14:textId="5CCBCB8B" w:rsidR="00FF32D7" w:rsidRPr="00FF32D7" w:rsidRDefault="00FF32D7" w:rsidP="000B7C0D">
      <w:pPr>
        <w:pStyle w:val="Nagwek2"/>
        <w:rPr>
          <w:b/>
          <w:bCs/>
        </w:rPr>
      </w:pPr>
      <w:bookmarkStart w:id="30" w:name="_Toc201757575"/>
      <w:r w:rsidRPr="00FF32D7">
        <w:rPr>
          <w:b/>
          <w:bCs/>
        </w:rPr>
        <w:t>11. Gospodarka zielenią – urządzanie terenu i prace końcowe</w:t>
      </w:r>
      <w:bookmarkEnd w:id="30"/>
    </w:p>
    <w:p w14:paraId="0FB30577" w14:textId="09E50C36" w:rsidR="00FF2128" w:rsidRPr="00FF32D7" w:rsidRDefault="00FF32D7" w:rsidP="000B7C0D">
      <w:pPr>
        <w:pStyle w:val="Nagwek2"/>
        <w:rPr>
          <w:b/>
          <w:bCs/>
        </w:rPr>
      </w:pPr>
      <w:bookmarkStart w:id="31" w:name="_Toc201757576"/>
      <w:r w:rsidRPr="00FF32D7">
        <w:rPr>
          <w:b/>
          <w:bCs/>
        </w:rPr>
        <w:t>11.1</w:t>
      </w:r>
      <w:r w:rsidR="000B7C0D" w:rsidRPr="00FF32D7">
        <w:rPr>
          <w:b/>
          <w:bCs/>
        </w:rPr>
        <w:t>. Przesadzanie drzew i krzewów</w:t>
      </w:r>
      <w:bookmarkEnd w:id="31"/>
    </w:p>
    <w:p w14:paraId="29933324" w14:textId="0BFE0C8E" w:rsidR="00EC4114" w:rsidRDefault="00584A14" w:rsidP="00EC4114">
      <w:pPr>
        <w:spacing w:line="320" w:lineRule="atLeast"/>
        <w:ind w:firstLine="708"/>
        <w:jc w:val="both"/>
        <w:rPr>
          <w:rFonts w:ascii="Calibri" w:hAnsi="Calibri" w:cs="Arial"/>
          <w:lang w:eastAsia="x-none"/>
        </w:rPr>
      </w:pPr>
      <w:r>
        <w:rPr>
          <w:rFonts w:ascii="Calibri" w:hAnsi="Calibri" w:cs="Arial"/>
          <w:lang w:eastAsia="x-none"/>
        </w:rPr>
        <w:t>Według analizy terenowej i projektowej, z inwestycją koliduj</w:t>
      </w:r>
      <w:r w:rsidR="00E42CEE">
        <w:rPr>
          <w:rFonts w:ascii="Calibri" w:hAnsi="Calibri" w:cs="Arial"/>
          <w:lang w:eastAsia="x-none"/>
        </w:rPr>
        <w:t>e</w:t>
      </w:r>
      <w:r>
        <w:rPr>
          <w:rFonts w:ascii="Calibri" w:hAnsi="Calibri" w:cs="Arial"/>
          <w:lang w:eastAsia="x-none"/>
        </w:rPr>
        <w:t xml:space="preserve"> 9 drzew. Spośród tych drzew, do przesadzenia nadają się 4 drzewa (nr inw. 5, 8, 9, 11).</w:t>
      </w:r>
      <w:r w:rsidR="00E42CEE">
        <w:rPr>
          <w:rFonts w:ascii="Calibri" w:hAnsi="Calibri" w:cs="Arial"/>
          <w:lang w:eastAsia="x-none"/>
        </w:rPr>
        <w:t xml:space="preserve"> Drzewa są jeszcze na tyle młode i w dobrym stanie sanitarnym, ze przesadzenie ich w nowe miejsca ma duże szanse </w:t>
      </w:r>
      <w:r w:rsidR="00384806">
        <w:rPr>
          <w:rFonts w:ascii="Calibri" w:hAnsi="Calibri" w:cs="Arial"/>
          <w:lang w:eastAsia="x-none"/>
        </w:rPr>
        <w:t xml:space="preserve">na </w:t>
      </w:r>
      <w:r w:rsidR="00E42CEE">
        <w:rPr>
          <w:rFonts w:ascii="Calibri" w:hAnsi="Calibri" w:cs="Arial"/>
          <w:lang w:eastAsia="x-none"/>
        </w:rPr>
        <w:t>powodzeni</w:t>
      </w:r>
      <w:r w:rsidR="00384806">
        <w:rPr>
          <w:rFonts w:ascii="Calibri" w:hAnsi="Calibri" w:cs="Arial"/>
          <w:lang w:eastAsia="x-none"/>
        </w:rPr>
        <w:t>e</w:t>
      </w:r>
      <w:r w:rsidR="00E42CEE">
        <w:rPr>
          <w:rFonts w:ascii="Calibri" w:hAnsi="Calibri" w:cs="Arial"/>
          <w:lang w:eastAsia="x-none"/>
        </w:rPr>
        <w:t xml:space="preserve">. </w:t>
      </w:r>
      <w:r w:rsidR="00245FA7">
        <w:rPr>
          <w:rFonts w:ascii="Calibri" w:hAnsi="Calibri" w:cs="Arial"/>
          <w:lang w:eastAsia="x-none"/>
        </w:rPr>
        <w:t>W przypadku uschnięcia przesadzonego drzewa, Inwestor powinien wprowadzić nasadzenie kompensacyjne w miejsce uschnięcia drzewa</w:t>
      </w:r>
      <w:r w:rsidR="007A68D2">
        <w:rPr>
          <w:rFonts w:ascii="Calibri" w:hAnsi="Calibri" w:cs="Arial"/>
          <w:lang w:eastAsia="x-none"/>
        </w:rPr>
        <w:t xml:space="preserve"> </w:t>
      </w:r>
      <w:r w:rsidR="007A68D2" w:rsidRPr="00205C7D">
        <w:rPr>
          <w:rFonts w:ascii="Calibri" w:hAnsi="Calibri" w:cs="Arial"/>
          <w:lang w:eastAsia="x-none"/>
        </w:rPr>
        <w:t xml:space="preserve">(Rozdz. </w:t>
      </w:r>
      <w:r w:rsidR="00205C7D" w:rsidRPr="00205C7D">
        <w:rPr>
          <w:rFonts w:ascii="Calibri" w:hAnsi="Calibri" w:cs="Arial"/>
          <w:lang w:eastAsia="x-none"/>
        </w:rPr>
        <w:t>9</w:t>
      </w:r>
      <w:r w:rsidR="007A68D2" w:rsidRPr="00205C7D">
        <w:rPr>
          <w:rFonts w:ascii="Calibri" w:hAnsi="Calibri" w:cs="Arial"/>
          <w:lang w:eastAsia="x-none"/>
        </w:rPr>
        <w:t>.3)</w:t>
      </w:r>
      <w:r w:rsidR="00245FA7" w:rsidRPr="00205C7D">
        <w:rPr>
          <w:rFonts w:ascii="Calibri" w:hAnsi="Calibri" w:cs="Arial"/>
          <w:lang w:eastAsia="x-none"/>
        </w:rPr>
        <w:t>.</w:t>
      </w:r>
      <w:r w:rsidR="00245FA7">
        <w:rPr>
          <w:rFonts w:ascii="Calibri" w:hAnsi="Calibri" w:cs="Arial"/>
          <w:lang w:eastAsia="x-none"/>
        </w:rPr>
        <w:t xml:space="preserve"> </w:t>
      </w:r>
    </w:p>
    <w:p w14:paraId="5CE8B538" w14:textId="2FB8DDD3" w:rsidR="00EC4114" w:rsidRDefault="00EC4114" w:rsidP="00C9305E">
      <w:pPr>
        <w:spacing w:line="320" w:lineRule="atLeast"/>
        <w:jc w:val="center"/>
        <w:rPr>
          <w:rFonts w:ascii="Calibri" w:hAnsi="Calibri" w:cs="Arial"/>
          <w:lang w:eastAsia="x-none"/>
        </w:rPr>
      </w:pPr>
      <w:r>
        <w:rPr>
          <w:rFonts w:ascii="Calibri" w:hAnsi="Calibri" w:cs="Arial"/>
          <w:noProof/>
          <w:lang w:eastAsia="x-none"/>
        </w:rPr>
        <w:drawing>
          <wp:inline distT="0" distB="0" distL="0" distR="0" wp14:anchorId="1FAB0242" wp14:editId="6812CB37">
            <wp:extent cx="5995788" cy="1671098"/>
            <wp:effectExtent l="0" t="0" r="5080" b="5715"/>
            <wp:docPr id="1300289454"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26139" cy="1679557"/>
                    </a:xfrm>
                    <a:prstGeom prst="rect">
                      <a:avLst/>
                    </a:prstGeom>
                    <a:noFill/>
                    <a:ln>
                      <a:noFill/>
                    </a:ln>
                  </pic:spPr>
                </pic:pic>
              </a:graphicData>
            </a:graphic>
          </wp:inline>
        </w:drawing>
      </w:r>
    </w:p>
    <w:p w14:paraId="2F0BFCA0" w14:textId="501B5536" w:rsidR="00C9305E" w:rsidRDefault="00C9305E" w:rsidP="00E42CEE">
      <w:pPr>
        <w:spacing w:line="320" w:lineRule="atLeast"/>
        <w:jc w:val="both"/>
        <w:rPr>
          <w:rFonts w:ascii="Calibri" w:hAnsi="Calibri" w:cs="Arial"/>
          <w:lang w:eastAsia="x-none"/>
        </w:rPr>
      </w:pPr>
      <w:r w:rsidRPr="00C9305E">
        <w:rPr>
          <w:rFonts w:ascii="Calibri" w:hAnsi="Calibri" w:cs="Arial"/>
          <w:b/>
          <w:bCs/>
          <w:lang w:eastAsia="x-none"/>
        </w:rPr>
        <w:t>Krzewy</w:t>
      </w:r>
      <w:r>
        <w:rPr>
          <w:rFonts w:ascii="Calibri" w:hAnsi="Calibri" w:cs="Arial"/>
          <w:lang w:eastAsia="x-none"/>
        </w:rPr>
        <w:t xml:space="preserve">. W okresie jesiennym kolidujące krzewy należy delikatnie wykopać i </w:t>
      </w:r>
      <w:r w:rsidR="007F1B69">
        <w:rPr>
          <w:rFonts w:ascii="Calibri" w:hAnsi="Calibri" w:cs="Arial"/>
          <w:lang w:eastAsia="x-none"/>
        </w:rPr>
        <w:t>posadzić</w:t>
      </w:r>
      <w:r>
        <w:rPr>
          <w:rFonts w:ascii="Calibri" w:hAnsi="Calibri" w:cs="Arial"/>
          <w:lang w:eastAsia="x-none"/>
        </w:rPr>
        <w:t xml:space="preserve"> w miejsca ubytków w żywopłocie K1-K5.</w:t>
      </w:r>
    </w:p>
    <w:p w14:paraId="79158396" w14:textId="51DD59E2" w:rsidR="00E42CEE" w:rsidRDefault="00C9305E" w:rsidP="00E42CEE">
      <w:pPr>
        <w:spacing w:line="320" w:lineRule="atLeast"/>
        <w:jc w:val="both"/>
        <w:rPr>
          <w:rFonts w:ascii="Calibri" w:hAnsi="Calibri" w:cs="Arial"/>
          <w:lang w:eastAsia="x-none"/>
        </w:rPr>
      </w:pPr>
      <w:r w:rsidRPr="00C9305E">
        <w:rPr>
          <w:rFonts w:ascii="Calibri" w:hAnsi="Calibri" w:cs="Arial"/>
          <w:b/>
          <w:bCs/>
          <w:lang w:eastAsia="x-none"/>
        </w:rPr>
        <w:t>Drzewa</w:t>
      </w:r>
      <w:r>
        <w:rPr>
          <w:rFonts w:ascii="Calibri" w:hAnsi="Calibri" w:cs="Arial"/>
          <w:lang w:eastAsia="x-none"/>
        </w:rPr>
        <w:t xml:space="preserve">. </w:t>
      </w:r>
    </w:p>
    <w:p w14:paraId="6E1999EE" w14:textId="34D02F80" w:rsidR="00E42CEE" w:rsidRPr="00EA11E9" w:rsidRDefault="00E42CEE" w:rsidP="009669C9">
      <w:pPr>
        <w:pStyle w:val="Akapitzlist"/>
        <w:numPr>
          <w:ilvl w:val="0"/>
          <w:numId w:val="43"/>
        </w:numPr>
        <w:spacing w:line="320" w:lineRule="atLeast"/>
        <w:jc w:val="both"/>
        <w:rPr>
          <w:rFonts w:ascii="Calibri" w:hAnsi="Calibri" w:cs="Arial"/>
          <w:lang w:eastAsia="x-none"/>
        </w:rPr>
      </w:pPr>
      <w:r w:rsidRPr="00EA11E9">
        <w:rPr>
          <w:rFonts w:ascii="Calibri" w:hAnsi="Calibri" w:cs="Arial"/>
          <w:lang w:eastAsia="x-none"/>
        </w:rPr>
        <w:t>Drzewo nr inw. 5.</w:t>
      </w:r>
      <w:r w:rsidR="004F70CF">
        <w:rPr>
          <w:rFonts w:ascii="Calibri" w:hAnsi="Calibri" w:cs="Arial"/>
          <w:lang w:eastAsia="x-none"/>
        </w:rPr>
        <w:t xml:space="preserve"> Jest najstarsze spośród wytypowanych </w:t>
      </w:r>
      <w:r w:rsidR="00827846">
        <w:rPr>
          <w:rFonts w:ascii="Calibri" w:hAnsi="Calibri" w:cs="Arial"/>
          <w:lang w:eastAsia="x-none"/>
        </w:rPr>
        <w:t>czterech</w:t>
      </w:r>
      <w:r w:rsidR="004F70CF">
        <w:rPr>
          <w:rFonts w:ascii="Calibri" w:hAnsi="Calibri" w:cs="Arial"/>
          <w:lang w:eastAsia="x-none"/>
        </w:rPr>
        <w:t xml:space="preserve"> drzew.</w:t>
      </w:r>
      <w:r w:rsidRPr="00EA11E9">
        <w:rPr>
          <w:rFonts w:ascii="Calibri" w:hAnsi="Calibri" w:cs="Arial"/>
          <w:lang w:eastAsia="x-none"/>
        </w:rPr>
        <w:t xml:space="preserve"> Czerwonymi taśmami należy zaznaczyć pozycję drzewa względem stron świata wschód-zachód. Na nowym miejscu drzewo musi zostać usadowione w takiej samej pozycji względem stron wschód-zachód. </w:t>
      </w:r>
    </w:p>
    <w:p w14:paraId="31AEB226" w14:textId="6A66DB68" w:rsidR="009669C9" w:rsidRDefault="00E42CEE" w:rsidP="009669C9">
      <w:pPr>
        <w:pStyle w:val="Akapitzlist"/>
        <w:numPr>
          <w:ilvl w:val="0"/>
          <w:numId w:val="43"/>
        </w:numPr>
        <w:spacing w:line="320" w:lineRule="atLeast"/>
        <w:jc w:val="both"/>
        <w:rPr>
          <w:rFonts w:ascii="Calibri" w:hAnsi="Calibri" w:cs="Arial"/>
        </w:rPr>
      </w:pPr>
      <w:r w:rsidRPr="00EA11E9">
        <w:rPr>
          <w:rFonts w:ascii="Calibri" w:hAnsi="Calibri" w:cs="Arial"/>
          <w:lang w:eastAsia="x-none"/>
        </w:rPr>
        <w:t xml:space="preserve">Drzewa nr inw. </w:t>
      </w:r>
      <w:r w:rsidR="00EA11E9" w:rsidRPr="00EA11E9">
        <w:rPr>
          <w:rFonts w:ascii="Calibri" w:hAnsi="Calibri" w:cs="Arial"/>
          <w:lang w:eastAsia="x-none"/>
        </w:rPr>
        <w:t xml:space="preserve">8, 9, 11. Drzewa te są na tyle młode, że nie trzeba redukować bryły korony. </w:t>
      </w:r>
      <w:r w:rsidR="009669C9">
        <w:rPr>
          <w:rFonts w:ascii="Calibri" w:hAnsi="Calibri" w:cs="Arial"/>
          <w:lang w:eastAsia="x-none"/>
        </w:rPr>
        <w:t>Należy jedynie zaznaczyć kierunki wschód-zachód, aby w nowym miejscu drzewa usadowić w takiej samie pozycji względem stron wschód-zachód.</w:t>
      </w:r>
    </w:p>
    <w:p w14:paraId="78ACE368" w14:textId="0A8B44F9" w:rsidR="000B7C0D" w:rsidRDefault="000B7C0D" w:rsidP="009669C9">
      <w:pPr>
        <w:spacing w:line="320" w:lineRule="atLeast"/>
        <w:jc w:val="both"/>
        <w:rPr>
          <w:rFonts w:ascii="Calibri" w:hAnsi="Calibri" w:cs="Arial"/>
          <w:u w:val="single"/>
        </w:rPr>
      </w:pPr>
      <w:r w:rsidRPr="000B7C0D">
        <w:rPr>
          <w:rFonts w:ascii="Calibri" w:hAnsi="Calibri" w:cs="Arial"/>
        </w:rPr>
        <w:t>Najlepiej przesadzać</w:t>
      </w:r>
      <w:r w:rsidR="009669C9">
        <w:rPr>
          <w:rFonts w:ascii="Calibri" w:hAnsi="Calibri" w:cs="Arial"/>
        </w:rPr>
        <w:t xml:space="preserve"> drzewa </w:t>
      </w:r>
      <w:r w:rsidRPr="000B7C0D">
        <w:rPr>
          <w:rFonts w:ascii="Calibri" w:hAnsi="Calibri" w:cs="Arial"/>
        </w:rPr>
        <w:t>w okresie spoczynku (</w:t>
      </w:r>
      <w:r w:rsidR="009669C9">
        <w:rPr>
          <w:rFonts w:ascii="Calibri" w:hAnsi="Calibri" w:cs="Arial"/>
        </w:rPr>
        <w:t>późną jesienią</w:t>
      </w:r>
      <w:r w:rsidR="0086551C">
        <w:rPr>
          <w:rFonts w:ascii="Calibri" w:hAnsi="Calibri" w:cs="Arial"/>
        </w:rPr>
        <w:t>) w temperaturach nie niższych niż 7</w:t>
      </w:r>
      <w:r w:rsidR="0086551C" w:rsidRPr="0086551C">
        <w:rPr>
          <w:rFonts w:ascii="Calibri" w:hAnsi="Calibri" w:cs="Arial"/>
          <w:vertAlign w:val="superscript"/>
        </w:rPr>
        <w:t>o</w:t>
      </w:r>
      <w:r w:rsidR="0086551C">
        <w:rPr>
          <w:rFonts w:ascii="Calibri" w:hAnsi="Calibri" w:cs="Arial"/>
        </w:rPr>
        <w:t xml:space="preserve">C. </w:t>
      </w:r>
      <w:r w:rsidRPr="000B7C0D">
        <w:rPr>
          <w:rFonts w:ascii="Calibri" w:hAnsi="Calibri" w:cs="Arial"/>
        </w:rPr>
        <w:t xml:space="preserve">Szanse przyjęcia na nowym siedlisku przenoszonych </w:t>
      </w:r>
      <w:r w:rsidR="009669C9">
        <w:rPr>
          <w:rFonts w:ascii="Calibri" w:hAnsi="Calibri" w:cs="Arial"/>
        </w:rPr>
        <w:t xml:space="preserve">drzew jest duża. </w:t>
      </w:r>
      <w:r w:rsidR="009669C9" w:rsidRPr="009669C9">
        <w:rPr>
          <w:rFonts w:ascii="Calibri" w:hAnsi="Calibri" w:cs="Arial"/>
          <w:u w:val="single"/>
        </w:rPr>
        <w:t xml:space="preserve">Przesadzanie drzew powinno zostać wykonane przez specjalistyczną firmę, </w:t>
      </w:r>
      <w:r w:rsidR="001456FD">
        <w:rPr>
          <w:rFonts w:ascii="Calibri" w:hAnsi="Calibri" w:cs="Arial"/>
          <w:u w:val="single"/>
        </w:rPr>
        <w:t>posiadającą</w:t>
      </w:r>
      <w:r w:rsidR="009669C9" w:rsidRPr="009669C9">
        <w:rPr>
          <w:rFonts w:ascii="Calibri" w:hAnsi="Calibri" w:cs="Arial"/>
          <w:u w:val="single"/>
        </w:rPr>
        <w:t xml:space="preserve"> odpowiedni sprzęt i doświadczenie.</w:t>
      </w:r>
    </w:p>
    <w:p w14:paraId="5D17F2A9" w14:textId="6549383F" w:rsidR="00310B67" w:rsidRPr="00597322" w:rsidRDefault="00597322" w:rsidP="009669C9">
      <w:pPr>
        <w:spacing w:line="320" w:lineRule="atLeast"/>
        <w:jc w:val="both"/>
      </w:pPr>
      <w:r>
        <w:rPr>
          <w:rFonts w:ascii="Calibri" w:hAnsi="Calibri" w:cs="Arial"/>
          <w:b/>
          <w:bCs/>
          <w:color w:val="C00000"/>
        </w:rPr>
        <w:lastRenderedPageBreak/>
        <w:t xml:space="preserve">Przesadzenie drzew i krzewów </w:t>
      </w:r>
      <w:r w:rsidRPr="00310B67">
        <w:rPr>
          <w:rFonts w:ascii="Calibri" w:hAnsi="Calibri" w:cs="Arial"/>
          <w:b/>
          <w:bCs/>
          <w:color w:val="C00000"/>
        </w:rPr>
        <w:t>wykonać p</w:t>
      </w:r>
      <w:r>
        <w:rPr>
          <w:rFonts w:ascii="Calibri" w:hAnsi="Calibri" w:cs="Arial"/>
          <w:b/>
          <w:bCs/>
          <w:color w:val="C00000"/>
        </w:rPr>
        <w:t xml:space="preserve">rzed rozpoczęciem prac budowlanych. Wówczas nie będzie zachodziła konieczność przechowywania wykopanych drzew na czas trwania prac budowlanych. Nie będzie konieczne stosowania krawężników mostkowych. </w:t>
      </w:r>
    </w:p>
    <w:p w14:paraId="4E72F252" w14:textId="77A4397A" w:rsidR="00310B67" w:rsidRDefault="00C9305E" w:rsidP="00C9305E">
      <w:pPr>
        <w:spacing w:line="320" w:lineRule="atLeast"/>
        <w:rPr>
          <w:rFonts w:ascii="Calibri" w:hAnsi="Calibri" w:cs="Arial"/>
        </w:rPr>
      </w:pPr>
      <w:r>
        <w:rPr>
          <w:rFonts w:ascii="Calibri" w:hAnsi="Calibri" w:cs="Arial"/>
        </w:rPr>
        <w:t xml:space="preserve">Na poniższym rysunku wskazano </w:t>
      </w:r>
      <w:r w:rsidR="0019302B">
        <w:rPr>
          <w:rFonts w:ascii="Calibri" w:hAnsi="Calibri" w:cs="Arial"/>
        </w:rPr>
        <w:t>orientacyjnie</w:t>
      </w:r>
      <w:r w:rsidR="00B44129">
        <w:rPr>
          <w:rFonts w:ascii="Calibri" w:hAnsi="Calibri" w:cs="Arial"/>
        </w:rPr>
        <w:t>,</w:t>
      </w:r>
      <w:r w:rsidR="0019302B">
        <w:rPr>
          <w:rFonts w:ascii="Calibri" w:hAnsi="Calibri" w:cs="Arial"/>
        </w:rPr>
        <w:t xml:space="preserve"> </w:t>
      </w:r>
      <w:r>
        <w:rPr>
          <w:rFonts w:ascii="Calibri" w:hAnsi="Calibri" w:cs="Arial"/>
        </w:rPr>
        <w:t>nowe miejsca przesadzonych drzew</w:t>
      </w:r>
      <w:r w:rsidR="0019302B">
        <w:rPr>
          <w:rFonts w:ascii="Calibri" w:hAnsi="Calibri" w:cs="Arial"/>
        </w:rPr>
        <w:t xml:space="preserve"> oraz nasadzeń kompensacyjnych. Szczegółowe ich umiejscowienie w załączonej mapie DWG.</w:t>
      </w:r>
    </w:p>
    <w:p w14:paraId="0DE9119A" w14:textId="77777777" w:rsidR="00310B67" w:rsidRDefault="00310B67" w:rsidP="00C9305E">
      <w:pPr>
        <w:spacing w:line="320" w:lineRule="atLeast"/>
        <w:rPr>
          <w:rFonts w:ascii="Calibri" w:hAnsi="Calibri" w:cs="Arial"/>
        </w:rPr>
      </w:pPr>
    </w:p>
    <w:p w14:paraId="2C945EA1" w14:textId="055E4E28" w:rsidR="00C9305E" w:rsidRDefault="00310B67" w:rsidP="00C9305E">
      <w:pPr>
        <w:spacing w:line="320" w:lineRule="atLeast"/>
        <w:rPr>
          <w:rFonts w:ascii="Calibri" w:hAnsi="Calibri" w:cs="Arial"/>
        </w:rPr>
      </w:pPr>
      <w:r>
        <w:rPr>
          <w:rFonts w:ascii="Calibri" w:hAnsi="Calibri" w:cs="Arial"/>
          <w:noProof/>
        </w:rPr>
        <mc:AlternateContent>
          <mc:Choice Requires="wps">
            <w:drawing>
              <wp:anchor distT="0" distB="0" distL="114300" distR="114300" simplePos="0" relativeHeight="252237824" behindDoc="0" locked="0" layoutInCell="1" allowOverlap="1" wp14:anchorId="3B2A3BA9" wp14:editId="24AF099B">
                <wp:simplePos x="0" y="0"/>
                <wp:positionH relativeFrom="column">
                  <wp:posOffset>5013960</wp:posOffset>
                </wp:positionH>
                <wp:positionV relativeFrom="paragraph">
                  <wp:posOffset>26035</wp:posOffset>
                </wp:positionV>
                <wp:extent cx="559435" cy="436245"/>
                <wp:effectExtent l="0" t="19050" r="50165" b="40005"/>
                <wp:wrapNone/>
                <wp:docPr id="1282592236" name="Strzałka: w lewo 124"/>
                <wp:cNvGraphicFramePr/>
                <a:graphic xmlns:a="http://schemas.openxmlformats.org/drawingml/2006/main">
                  <a:graphicData uri="http://schemas.microsoft.com/office/word/2010/wordprocessingShape">
                    <wps:wsp>
                      <wps:cNvSpPr/>
                      <wps:spPr>
                        <a:xfrm rot="20024476">
                          <a:off x="0" y="0"/>
                          <a:ext cx="559435" cy="436245"/>
                        </a:xfrm>
                        <a:prstGeom prst="leftArrow">
                          <a:avLst/>
                        </a:prstGeom>
                        <a:solidFill>
                          <a:schemeClr val="accent6"/>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C3CA03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załka: w lewo 124" o:spid="_x0000_s1026" type="#_x0000_t66" style="position:absolute;margin-left:394.8pt;margin-top:2.05pt;width:44.05pt;height:34.35pt;rotation:-1720892fd;z-index:252237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" adj="8422" fillcolor="#70ad47 [3209]" strokecolor="black [3213]" strokeweight="1pt"/>
            </w:pict>
          </mc:Fallback>
        </mc:AlternateContent>
      </w:r>
      <w:r>
        <w:rPr>
          <w:rFonts w:ascii="Calibri" w:hAnsi="Calibri" w:cs="Arial"/>
          <w:noProof/>
        </w:rPr>
        <mc:AlternateContent>
          <mc:Choice Requires="wps">
            <w:drawing>
              <wp:anchor distT="0" distB="0" distL="114300" distR="114300" simplePos="0" relativeHeight="252236800" behindDoc="0" locked="0" layoutInCell="1" allowOverlap="1" wp14:anchorId="693DC884" wp14:editId="341DB534">
                <wp:simplePos x="0" y="0"/>
                <wp:positionH relativeFrom="column">
                  <wp:posOffset>3347464</wp:posOffset>
                </wp:positionH>
                <wp:positionV relativeFrom="paragraph">
                  <wp:posOffset>44689</wp:posOffset>
                </wp:positionV>
                <wp:extent cx="1760220" cy="1910080"/>
                <wp:effectExtent l="0" t="0" r="11430" b="13970"/>
                <wp:wrapNone/>
                <wp:docPr id="1260159101" name="Owal 123"/>
                <wp:cNvGraphicFramePr/>
                <a:graphic xmlns:a="http://schemas.openxmlformats.org/drawingml/2006/main">
                  <a:graphicData uri="http://schemas.microsoft.com/office/word/2010/wordprocessingShape">
                    <wps:wsp>
                      <wps:cNvSpPr/>
                      <wps:spPr>
                        <a:xfrm>
                          <a:off x="0" y="0"/>
                          <a:ext cx="1760220" cy="1910080"/>
                        </a:xfrm>
                        <a:prstGeom prst="ellipse">
                          <a:avLst/>
                        </a:prstGeom>
                        <a:noFill/>
                        <a:ln>
                          <a:solidFill>
                            <a:schemeClr val="accent6"/>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5E02D4" id="Owal 123" o:spid="_x0000_s1026" style="position:absolute;margin-left:263.6pt;margin-top:3.5pt;width:138.6pt;height:150.4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" filled="f" strokecolor="#70ad47 [3209]" strokeweight="1pt">
                <v:stroke dashstyle="dash" joinstyle="miter"/>
              </v:oval>
            </w:pict>
          </mc:Fallback>
        </mc:AlternateContent>
      </w:r>
      <w:r w:rsidR="00C9305E">
        <w:rPr>
          <w:rFonts w:ascii="Calibri" w:hAnsi="Calibri" w:cs="Arial"/>
        </w:rPr>
        <w:t xml:space="preserve"> </w:t>
      </w:r>
    </w:p>
    <w:p w14:paraId="3D256F38" w14:textId="24A4B293" w:rsidR="00C9305E" w:rsidRDefault="00C667EA" w:rsidP="00C9305E">
      <w:pPr>
        <w:spacing w:line="320" w:lineRule="atLeast"/>
        <w:jc w:val="center"/>
        <w:rPr>
          <w:rFonts w:ascii="Calibri" w:hAnsi="Calibri" w:cs="Arial"/>
        </w:rPr>
      </w:pPr>
      <w:r>
        <w:rPr>
          <w:rFonts w:ascii="Calibri" w:hAnsi="Calibri" w:cs="Arial"/>
          <w:noProof/>
        </w:rPr>
        <mc:AlternateContent>
          <mc:Choice Requires="wps">
            <w:drawing>
              <wp:anchor distT="0" distB="0" distL="114300" distR="114300" simplePos="0" relativeHeight="252243968" behindDoc="0" locked="0" layoutInCell="1" allowOverlap="1" wp14:anchorId="7E474F13" wp14:editId="075BD5FF">
                <wp:simplePos x="0" y="0"/>
                <wp:positionH relativeFrom="column">
                  <wp:posOffset>1126603</wp:posOffset>
                </wp:positionH>
                <wp:positionV relativeFrom="paragraph">
                  <wp:posOffset>1457865</wp:posOffset>
                </wp:positionV>
                <wp:extent cx="448595" cy="336898"/>
                <wp:effectExtent l="38100" t="38100" r="8890" b="25400"/>
                <wp:wrapNone/>
                <wp:docPr id="238721102" name="Strzałka: w lewo 124"/>
                <wp:cNvGraphicFramePr/>
                <a:graphic xmlns:a="http://schemas.openxmlformats.org/drawingml/2006/main">
                  <a:graphicData uri="http://schemas.microsoft.com/office/word/2010/wordprocessingShape">
                    <wps:wsp>
                      <wps:cNvSpPr/>
                      <wps:spPr>
                        <a:xfrm rot="10030601">
                          <a:off x="0" y="0"/>
                          <a:ext cx="448595" cy="336898"/>
                        </a:xfrm>
                        <a:prstGeom prst="leftArrow">
                          <a:avLst/>
                        </a:prstGeom>
                        <a:solidFill>
                          <a:schemeClr val="accent2"/>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9B321" id="Strzałka: w lewo 124" o:spid="_x0000_s1026" type="#_x0000_t66" style="position:absolute;margin-left:88.7pt;margin-top:114.8pt;width:35.3pt;height:26.55pt;rotation:10956091fd;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" adj="8111" fillcolor="#ed7d31 [3205]" strokecolor="black [3213]" strokeweight="1pt"/>
            </w:pict>
          </mc:Fallback>
        </mc:AlternateContent>
      </w:r>
      <w:r w:rsidR="0019302B">
        <w:rPr>
          <w:rFonts w:ascii="Calibri" w:hAnsi="Calibri" w:cs="Arial"/>
          <w:noProof/>
        </w:rPr>
        <w:drawing>
          <wp:inline distT="0" distB="0" distL="0" distR="0" wp14:anchorId="6FB13825" wp14:editId="1608CC44">
            <wp:extent cx="5295900" cy="1689545"/>
            <wp:effectExtent l="0" t="0" r="0" b="6350"/>
            <wp:docPr id="1102049200"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0117" cy="1697271"/>
                    </a:xfrm>
                    <a:prstGeom prst="rect">
                      <a:avLst/>
                    </a:prstGeom>
                    <a:noFill/>
                    <a:ln>
                      <a:noFill/>
                    </a:ln>
                  </pic:spPr>
                </pic:pic>
              </a:graphicData>
            </a:graphic>
          </wp:inline>
        </w:drawing>
      </w:r>
    </w:p>
    <w:p w14:paraId="73684272" w14:textId="77777777" w:rsidR="00310B67" w:rsidRDefault="00310B67" w:rsidP="009669C9">
      <w:pPr>
        <w:spacing w:line="320" w:lineRule="atLeast"/>
        <w:jc w:val="both"/>
        <w:rPr>
          <w:rFonts w:ascii="Calibri" w:hAnsi="Calibri" w:cs="Arial"/>
        </w:rPr>
      </w:pPr>
    </w:p>
    <w:p w14:paraId="1E5BEC88" w14:textId="4154F5D8" w:rsidR="009669C9" w:rsidRPr="009669C9" w:rsidRDefault="009669C9" w:rsidP="009669C9">
      <w:pPr>
        <w:spacing w:line="320" w:lineRule="atLeast"/>
        <w:jc w:val="both"/>
        <w:rPr>
          <w:rFonts w:ascii="Calibri" w:hAnsi="Calibri" w:cs="Arial"/>
        </w:rPr>
      </w:pPr>
      <w:r w:rsidRPr="009669C9">
        <w:rPr>
          <w:rFonts w:ascii="Calibri" w:hAnsi="Calibri" w:cs="Arial"/>
        </w:rPr>
        <w:t>Minimalną wielkość bryły korzeniowej (średnicę łyżki sadzarki) niezbędnej do przesadzenia,</w:t>
      </w:r>
      <w:r>
        <w:rPr>
          <w:rFonts w:ascii="Calibri" w:hAnsi="Calibri" w:cs="Arial"/>
        </w:rPr>
        <w:t xml:space="preserve"> </w:t>
      </w:r>
      <w:r w:rsidRPr="009669C9">
        <w:rPr>
          <w:rFonts w:ascii="Calibri" w:hAnsi="Calibri" w:cs="Arial"/>
        </w:rPr>
        <w:t>można orientacyjnie wyliczyć w oparciu o obwód pnia drzewa mierzonego na wysokości</w:t>
      </w:r>
      <w:r>
        <w:rPr>
          <w:rFonts w:ascii="Calibri" w:hAnsi="Calibri" w:cs="Arial"/>
        </w:rPr>
        <w:t xml:space="preserve"> </w:t>
      </w:r>
      <w:r w:rsidRPr="009669C9">
        <w:rPr>
          <w:rFonts w:ascii="Calibri" w:hAnsi="Calibri" w:cs="Arial"/>
        </w:rPr>
        <w:t>0,3</w:t>
      </w:r>
      <w:r>
        <w:rPr>
          <w:rFonts w:ascii="Calibri" w:hAnsi="Calibri" w:cs="Arial"/>
        </w:rPr>
        <w:t xml:space="preserve"> </w:t>
      </w:r>
      <w:r w:rsidRPr="009669C9">
        <w:rPr>
          <w:rFonts w:ascii="Calibri" w:hAnsi="Calibri" w:cs="Arial"/>
        </w:rPr>
        <w:t>m od ziemi.</w:t>
      </w:r>
    </w:p>
    <w:p w14:paraId="478DF213" w14:textId="7EC042DA" w:rsidR="009669C9" w:rsidRPr="009669C9" w:rsidRDefault="009669C9" w:rsidP="009669C9">
      <w:pPr>
        <w:pStyle w:val="Akapitzlist"/>
        <w:numPr>
          <w:ilvl w:val="0"/>
          <w:numId w:val="44"/>
        </w:numPr>
        <w:spacing w:line="320" w:lineRule="atLeast"/>
        <w:jc w:val="both"/>
        <w:rPr>
          <w:rFonts w:ascii="Calibri" w:hAnsi="Calibri" w:cs="Arial"/>
        </w:rPr>
      </w:pPr>
      <w:r w:rsidRPr="009669C9">
        <w:rPr>
          <w:rFonts w:ascii="Calibri" w:hAnsi="Calibri" w:cs="Arial"/>
        </w:rPr>
        <w:t>Minimalna średnica bryły korzeniowej = 2 x obwód pnia na wysokości szyi korzeniowej;</w:t>
      </w:r>
    </w:p>
    <w:p w14:paraId="6DB64559" w14:textId="49D318D5" w:rsidR="00FF2128" w:rsidRDefault="009669C9" w:rsidP="009669C9">
      <w:pPr>
        <w:pStyle w:val="Akapitzlist"/>
        <w:numPr>
          <w:ilvl w:val="0"/>
          <w:numId w:val="44"/>
        </w:numPr>
        <w:spacing w:line="320" w:lineRule="atLeast"/>
        <w:jc w:val="both"/>
        <w:rPr>
          <w:rFonts w:ascii="Calibri" w:hAnsi="Calibri" w:cs="Arial"/>
        </w:rPr>
      </w:pPr>
      <w:r w:rsidRPr="009669C9">
        <w:rPr>
          <w:rFonts w:ascii="Calibri" w:hAnsi="Calibri" w:cs="Arial"/>
        </w:rPr>
        <w:t xml:space="preserve">Wysokość bryły </w:t>
      </w:r>
      <w:r>
        <w:rPr>
          <w:rFonts w:ascii="Calibri" w:hAnsi="Calibri" w:cs="Arial"/>
        </w:rPr>
        <w:t xml:space="preserve">dla klonów </w:t>
      </w:r>
      <w:r w:rsidRPr="009669C9">
        <w:rPr>
          <w:rFonts w:ascii="Calibri" w:hAnsi="Calibri" w:cs="Arial"/>
        </w:rPr>
        <w:t>stanowi około ¾ średnicy</w:t>
      </w:r>
      <w:r w:rsidR="00205C7D">
        <w:rPr>
          <w:rFonts w:ascii="Calibri" w:hAnsi="Calibri" w:cs="Arial"/>
        </w:rPr>
        <w:t xml:space="preserve"> korony</w:t>
      </w:r>
      <w:r w:rsidRPr="009669C9">
        <w:rPr>
          <w:rFonts w:ascii="Calibri" w:hAnsi="Calibri" w:cs="Arial"/>
        </w:rPr>
        <w:t>.</w:t>
      </w:r>
    </w:p>
    <w:p w14:paraId="2128C9FA" w14:textId="28964EB0" w:rsidR="00205C7D" w:rsidRDefault="00205C7D" w:rsidP="00677FE2">
      <w:pPr>
        <w:spacing w:line="320" w:lineRule="atLeast"/>
        <w:jc w:val="both"/>
        <w:rPr>
          <w:rFonts w:ascii="Calibri" w:hAnsi="Calibri" w:cs="Arial"/>
        </w:rPr>
      </w:pPr>
    </w:p>
    <w:p w14:paraId="58A8B5F5" w14:textId="77807265" w:rsidR="00D03B9D" w:rsidRDefault="00D03B9D" w:rsidP="002B19FC">
      <w:pPr>
        <w:spacing w:line="320" w:lineRule="atLeast"/>
        <w:jc w:val="center"/>
        <w:rPr>
          <w:rFonts w:ascii="Calibri" w:hAnsi="Calibri" w:cs="Arial"/>
          <w:b/>
          <w:bCs/>
        </w:rPr>
      </w:pPr>
      <w:r>
        <w:rPr>
          <w:noProof/>
        </w:rPr>
        <w:drawing>
          <wp:inline distT="0" distB="0" distL="0" distR="0" wp14:anchorId="044B712E" wp14:editId="2E7BC362">
            <wp:extent cx="6343746" cy="2547652"/>
            <wp:effectExtent l="0" t="0" r="0" b="5080"/>
            <wp:docPr id="1002959388" name="Obraz 127" descr="Instrukcje &quot;krok po kroku&quot; dla drzew - Fundacja Ekorozwoj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rukcje &quot;krok po kroku&quot; dla drzew - Fundacja Ekorozwoju"/>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41777"/>
                    <a:stretch/>
                  </pic:blipFill>
                  <pic:spPr bwMode="auto">
                    <a:xfrm>
                      <a:off x="0" y="0"/>
                      <a:ext cx="6353621" cy="2551618"/>
                    </a:xfrm>
                    <a:prstGeom prst="rect">
                      <a:avLst/>
                    </a:prstGeom>
                    <a:noFill/>
                    <a:ln>
                      <a:noFill/>
                    </a:ln>
                    <a:extLst>
                      <a:ext uri="{53640926-AAD7-44D8-BBD7-CCE9431645EC}">
                        <a14:shadowObscured xmlns:a14="http://schemas.microsoft.com/office/drawing/2010/main"/>
                      </a:ext>
                    </a:extLst>
                  </pic:spPr>
                </pic:pic>
              </a:graphicData>
            </a:graphic>
          </wp:inline>
        </w:drawing>
      </w:r>
    </w:p>
    <w:p w14:paraId="403CC1D8" w14:textId="5B5957D6" w:rsidR="00677FE2" w:rsidRPr="00205C7D" w:rsidRDefault="00205C7D" w:rsidP="00677FE2">
      <w:pPr>
        <w:spacing w:line="320" w:lineRule="atLeast"/>
        <w:jc w:val="both"/>
        <w:rPr>
          <w:rFonts w:ascii="Calibri" w:hAnsi="Calibri" w:cs="Arial"/>
          <w:b/>
          <w:bCs/>
        </w:rPr>
      </w:pPr>
      <w:r w:rsidRPr="00205C7D">
        <w:rPr>
          <w:rFonts w:ascii="Calibri" w:hAnsi="Calibri" w:cs="Arial"/>
          <w:b/>
          <w:bCs/>
        </w:rPr>
        <w:t>Ziemia.</w:t>
      </w:r>
    </w:p>
    <w:p w14:paraId="0F01D9BE" w14:textId="27098E04" w:rsidR="00205C7D" w:rsidRDefault="00205C7D" w:rsidP="00677FE2">
      <w:pPr>
        <w:spacing w:line="320" w:lineRule="atLeast"/>
        <w:jc w:val="both"/>
        <w:rPr>
          <w:rFonts w:ascii="Calibri" w:hAnsi="Calibri" w:cs="Arial"/>
        </w:rPr>
      </w:pPr>
      <w:r>
        <w:rPr>
          <w:rFonts w:ascii="Calibri" w:hAnsi="Calibri" w:cs="Arial"/>
        </w:rPr>
        <w:t xml:space="preserve">Przygotowane doły </w:t>
      </w:r>
      <w:r w:rsidR="00C65EFE">
        <w:rPr>
          <w:rFonts w:ascii="Calibri" w:hAnsi="Calibri" w:cs="Arial"/>
        </w:rPr>
        <w:t xml:space="preserve">do posadzenia drzew i krzewów, powinny być o około 20 cm większe od bryły korzeniowej. Dno dołów wypełnić warstwa około 20 cm ziemi ogrodowej. Po usadowieniu drzew umocować kołki stabilizujące i delikatnie zasypać dół oraz bryłę korzeniową. </w:t>
      </w:r>
      <w:r w:rsidR="00430A40">
        <w:rPr>
          <w:rFonts w:ascii="Calibri" w:hAnsi="Calibri" w:cs="Arial"/>
        </w:rPr>
        <w:t xml:space="preserve">Umocować drzewa taśmami stabilizującymi. </w:t>
      </w:r>
      <w:r w:rsidR="00E23A49">
        <w:rPr>
          <w:rFonts w:ascii="Calibri" w:hAnsi="Calibri" w:cs="Arial"/>
        </w:rPr>
        <w:t xml:space="preserve">Wokół pnia należy uformować misę z ziemi, wielkości </w:t>
      </w:r>
      <w:r w:rsidR="00A278F0">
        <w:rPr>
          <w:rFonts w:ascii="Calibri" w:hAnsi="Calibri" w:cs="Arial"/>
        </w:rPr>
        <w:t>mniej</w:t>
      </w:r>
      <w:r w:rsidR="00E23A49">
        <w:rPr>
          <w:rFonts w:ascii="Calibri" w:hAnsi="Calibri" w:cs="Arial"/>
        </w:rPr>
        <w:t xml:space="preserve"> więcej </w:t>
      </w:r>
      <w:r w:rsidR="00A278F0">
        <w:rPr>
          <w:rFonts w:ascii="Calibri" w:hAnsi="Calibri" w:cs="Arial"/>
        </w:rPr>
        <w:t>b</w:t>
      </w:r>
      <w:r w:rsidR="00D03B9D">
        <w:rPr>
          <w:rFonts w:ascii="Calibri" w:hAnsi="Calibri" w:cs="Arial"/>
        </w:rPr>
        <w:t>r</w:t>
      </w:r>
      <w:r w:rsidR="00A278F0">
        <w:rPr>
          <w:rFonts w:ascii="Calibri" w:hAnsi="Calibri" w:cs="Arial"/>
        </w:rPr>
        <w:t>yły</w:t>
      </w:r>
      <w:r w:rsidR="00E23A49">
        <w:rPr>
          <w:rFonts w:ascii="Calibri" w:hAnsi="Calibri" w:cs="Arial"/>
        </w:rPr>
        <w:t xml:space="preserve"> korzeniowej. </w:t>
      </w:r>
    </w:p>
    <w:p w14:paraId="659B559A" w14:textId="56221310" w:rsidR="002B19FC" w:rsidRDefault="002B19FC" w:rsidP="002B19FC">
      <w:pPr>
        <w:spacing w:line="320" w:lineRule="atLeast"/>
        <w:jc w:val="center"/>
        <w:rPr>
          <w:rFonts w:ascii="Calibri" w:hAnsi="Calibri" w:cs="Arial"/>
        </w:rPr>
      </w:pPr>
      <w:r>
        <w:rPr>
          <w:noProof/>
        </w:rPr>
        <w:lastRenderedPageBreak/>
        <w:drawing>
          <wp:inline distT="0" distB="0" distL="0" distR="0" wp14:anchorId="575BDD65" wp14:editId="6B8D5411">
            <wp:extent cx="4860242" cy="3238613"/>
            <wp:effectExtent l="0" t="0" r="0" b="0"/>
            <wp:docPr id="1073296214" name="Obraz 128" descr="Sadzenie drzew i krzewów z odkrytymi korzeniami - Allegr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dzenie drzew i krzewów z odkrytymi korzeniami - Allegro.pl"/>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67211" cy="3243257"/>
                    </a:xfrm>
                    <a:prstGeom prst="rect">
                      <a:avLst/>
                    </a:prstGeom>
                    <a:noFill/>
                    <a:ln>
                      <a:noFill/>
                    </a:ln>
                  </pic:spPr>
                </pic:pic>
              </a:graphicData>
            </a:graphic>
          </wp:inline>
        </w:drawing>
      </w:r>
    </w:p>
    <w:p w14:paraId="0E44A81B" w14:textId="6CD23E55" w:rsidR="002B19FC" w:rsidRPr="002B19FC" w:rsidRDefault="002B19FC" w:rsidP="002B19FC">
      <w:pPr>
        <w:spacing w:line="320" w:lineRule="atLeast"/>
        <w:jc w:val="center"/>
        <w:rPr>
          <w:rFonts w:cstheme="minorHAnsi"/>
          <w:i/>
          <w:iCs/>
          <w:sz w:val="20"/>
          <w:szCs w:val="20"/>
        </w:rPr>
      </w:pPr>
      <w:r w:rsidRPr="002B19FC">
        <w:rPr>
          <w:rFonts w:cstheme="minorHAnsi"/>
          <w:i/>
          <w:iCs/>
          <w:sz w:val="20"/>
          <w:szCs w:val="20"/>
        </w:rPr>
        <w:t xml:space="preserve">Fot. 14. </w:t>
      </w:r>
      <w:r>
        <w:rPr>
          <w:rFonts w:cstheme="minorHAnsi"/>
          <w:i/>
          <w:iCs/>
          <w:sz w:val="20"/>
          <w:szCs w:val="20"/>
        </w:rPr>
        <w:t>Przykładowa misa z ziemi wykonana wkoło posadzonego drzewa. Widoczne paliki stabilizujące.</w:t>
      </w:r>
    </w:p>
    <w:p w14:paraId="26BF40FB" w14:textId="77777777" w:rsidR="002B19FC" w:rsidRDefault="002B19FC" w:rsidP="00677FE2">
      <w:pPr>
        <w:spacing w:line="320" w:lineRule="atLeast"/>
        <w:jc w:val="both"/>
        <w:rPr>
          <w:rFonts w:ascii="Calibri" w:hAnsi="Calibri" w:cs="Arial"/>
        </w:rPr>
      </w:pPr>
    </w:p>
    <w:p w14:paraId="3BDE8CA3" w14:textId="15F16D77" w:rsidR="00677FE2" w:rsidRPr="00FF32D7" w:rsidRDefault="00FF32D7" w:rsidP="00677FE2">
      <w:pPr>
        <w:pStyle w:val="Nagwek2"/>
        <w:rPr>
          <w:b/>
          <w:bCs/>
        </w:rPr>
      </w:pPr>
      <w:bookmarkStart w:id="32" w:name="_Toc201757577"/>
      <w:r w:rsidRPr="00FF32D7">
        <w:rPr>
          <w:b/>
          <w:bCs/>
        </w:rPr>
        <w:t>11.1.1</w:t>
      </w:r>
      <w:r w:rsidR="00677FE2" w:rsidRPr="00FF32D7">
        <w:rPr>
          <w:b/>
          <w:bCs/>
        </w:rPr>
        <w:t>. Sposób postępowania z zebraną ziemią oraz odpadami po przesadzeniu drzew i krzewów</w:t>
      </w:r>
      <w:bookmarkEnd w:id="32"/>
    </w:p>
    <w:p w14:paraId="63C62B5E" w14:textId="62DD5C63" w:rsidR="00677FE2" w:rsidRDefault="00677FE2" w:rsidP="00677FE2">
      <w:pPr>
        <w:spacing w:line="320" w:lineRule="atLeast"/>
        <w:ind w:firstLine="708"/>
        <w:jc w:val="both"/>
        <w:rPr>
          <w:rFonts w:ascii="Calibri" w:hAnsi="Calibri" w:cs="Arial"/>
          <w:lang w:eastAsia="x-none"/>
        </w:rPr>
      </w:pPr>
      <w:r w:rsidRPr="006F5A1A">
        <w:rPr>
          <w:rFonts w:ascii="Calibri" w:hAnsi="Calibri" w:cs="Arial"/>
          <w:u w:val="single"/>
          <w:lang w:eastAsia="x-none"/>
        </w:rPr>
        <w:t xml:space="preserve">Zaleca się, aby prace przy </w:t>
      </w:r>
      <w:r>
        <w:rPr>
          <w:rFonts w:ascii="Calibri" w:hAnsi="Calibri" w:cs="Arial"/>
          <w:u w:val="single"/>
          <w:lang w:eastAsia="x-none"/>
        </w:rPr>
        <w:t>przesadzaniu</w:t>
      </w:r>
      <w:r w:rsidRPr="006F5A1A">
        <w:rPr>
          <w:rFonts w:ascii="Calibri" w:hAnsi="Calibri" w:cs="Arial"/>
          <w:u w:val="single"/>
          <w:lang w:eastAsia="x-none"/>
        </w:rPr>
        <w:t xml:space="preserve"> drzew </w:t>
      </w:r>
      <w:r>
        <w:rPr>
          <w:rFonts w:ascii="Calibri" w:hAnsi="Calibri" w:cs="Arial"/>
          <w:u w:val="single"/>
          <w:lang w:eastAsia="x-none"/>
        </w:rPr>
        <w:t xml:space="preserve">i krzewów </w:t>
      </w:r>
      <w:r w:rsidRPr="006F5A1A">
        <w:rPr>
          <w:rFonts w:ascii="Calibri" w:hAnsi="Calibri" w:cs="Arial"/>
          <w:u w:val="single"/>
          <w:lang w:eastAsia="x-none"/>
        </w:rPr>
        <w:t>wykonała specjalistyczna firma posiadająca odpowiedni sprzęt i doświadczenie</w:t>
      </w:r>
      <w:r>
        <w:rPr>
          <w:rFonts w:ascii="Calibri" w:hAnsi="Calibri" w:cs="Arial"/>
          <w:u w:val="single"/>
          <w:lang w:eastAsia="x-none"/>
        </w:rPr>
        <w:t xml:space="preserve"> w tego typu pracach.</w:t>
      </w:r>
      <w:r>
        <w:rPr>
          <w:rFonts w:ascii="Calibri" w:hAnsi="Calibri" w:cs="Arial"/>
          <w:lang w:eastAsia="x-none"/>
        </w:rPr>
        <w:t xml:space="preserve"> Uzyskane odpady </w:t>
      </w:r>
      <w:r w:rsidR="00C65EFE">
        <w:rPr>
          <w:rFonts w:ascii="Calibri" w:hAnsi="Calibri" w:cs="Arial"/>
          <w:lang w:eastAsia="x-none"/>
        </w:rPr>
        <w:t xml:space="preserve">postaci ziemi </w:t>
      </w:r>
      <w:r w:rsidR="00461393">
        <w:rPr>
          <w:rFonts w:ascii="Calibri" w:hAnsi="Calibri" w:cs="Arial"/>
          <w:lang w:eastAsia="x-none"/>
        </w:rPr>
        <w:t xml:space="preserve">z wykopanych dołów według Europejskiego Katalogu Odpadów ma kod </w:t>
      </w:r>
      <w:r w:rsidR="00461393" w:rsidRPr="00461393">
        <w:rPr>
          <w:rFonts w:ascii="Calibri" w:hAnsi="Calibri" w:cs="Arial"/>
          <w:lang w:eastAsia="x-none"/>
        </w:rPr>
        <w:t>17 05 04</w:t>
      </w:r>
      <w:r w:rsidR="00461393">
        <w:rPr>
          <w:rFonts w:ascii="Calibri" w:hAnsi="Calibri" w:cs="Arial"/>
          <w:lang w:eastAsia="x-none"/>
        </w:rPr>
        <w:t xml:space="preserve">. </w:t>
      </w:r>
      <w:r>
        <w:rPr>
          <w:rFonts w:ascii="Calibri" w:hAnsi="Calibri" w:cs="Arial"/>
          <w:lang w:eastAsia="x-none"/>
        </w:rPr>
        <w:t xml:space="preserve">Odpady tego typu można oddać do wydzielonego miejsca w PSZOK. </w:t>
      </w:r>
      <w:r w:rsidR="00461393">
        <w:rPr>
          <w:rFonts w:ascii="Calibri" w:hAnsi="Calibri" w:cs="Arial"/>
          <w:lang w:eastAsia="x-none"/>
        </w:rPr>
        <w:t xml:space="preserve">Po zakończeniu prac przy Pozostałe odpady należy odpowiednio posegregować </w:t>
      </w:r>
    </w:p>
    <w:p w14:paraId="5DB7F9B8" w14:textId="77777777" w:rsidR="009F3A6A" w:rsidRDefault="009F3A6A" w:rsidP="00677FE2">
      <w:pPr>
        <w:spacing w:line="320" w:lineRule="atLeast"/>
        <w:ind w:firstLine="708"/>
        <w:jc w:val="both"/>
        <w:rPr>
          <w:rFonts w:ascii="Calibri" w:hAnsi="Calibri" w:cs="Arial"/>
          <w:lang w:eastAsia="x-none"/>
        </w:rPr>
      </w:pPr>
    </w:p>
    <w:p w14:paraId="447AB367" w14:textId="77777777" w:rsidR="00677FE2" w:rsidRPr="00A136F4" w:rsidRDefault="00677FE2" w:rsidP="00677FE2">
      <w:pPr>
        <w:spacing w:line="320" w:lineRule="atLeast"/>
        <w:jc w:val="both"/>
        <w:rPr>
          <w:rFonts w:ascii="Calibri" w:hAnsi="Calibri" w:cs="Arial"/>
          <w:b/>
          <w:bCs/>
          <w:lang w:eastAsia="x-none"/>
        </w:rPr>
      </w:pPr>
      <w:r w:rsidRPr="00A136F4">
        <w:rPr>
          <w:rFonts w:ascii="Calibri" w:hAnsi="Calibri" w:cs="Arial"/>
          <w:b/>
          <w:bCs/>
          <w:lang w:eastAsia="x-none"/>
        </w:rPr>
        <w:t>Dla prawidłowego przebiegu procesu inwestycyjnego przedmiotowego zadania niezbędne jest powołanie Inspektora nadzoru dendrologicznego</w:t>
      </w:r>
      <w:r>
        <w:rPr>
          <w:rFonts w:ascii="Calibri" w:hAnsi="Calibri" w:cs="Arial"/>
          <w:b/>
          <w:bCs/>
          <w:lang w:eastAsia="x-none"/>
        </w:rPr>
        <w:t>/Inspektora nadzoru terenów zieleni.</w:t>
      </w:r>
    </w:p>
    <w:p w14:paraId="324152BB" w14:textId="75F3F65C" w:rsidR="00677FE2" w:rsidRDefault="00677FE2" w:rsidP="00677FE2">
      <w:pPr>
        <w:spacing w:line="320" w:lineRule="atLeast"/>
        <w:jc w:val="both"/>
        <w:rPr>
          <w:rFonts w:ascii="Calibri" w:hAnsi="Calibri" w:cs="Arial"/>
        </w:rPr>
      </w:pPr>
      <w:r w:rsidRPr="00CB76C9">
        <w:rPr>
          <w:rFonts w:ascii="Calibri" w:hAnsi="Calibri" w:cs="Arial"/>
        </w:rPr>
        <w:t>Do obowiązków Inspektora ochrony zieleni należy sporządzanie i przesyłanie do WOŚ</w:t>
      </w:r>
      <w:r w:rsidR="009F3A6A">
        <w:rPr>
          <w:rFonts w:ascii="Calibri" w:hAnsi="Calibri" w:cs="Arial"/>
        </w:rPr>
        <w:t>-</w:t>
      </w:r>
      <w:r w:rsidRPr="00CB76C9">
        <w:rPr>
          <w:rFonts w:ascii="Calibri" w:hAnsi="Calibri" w:cs="Arial"/>
        </w:rPr>
        <w:t>r Urzędu Miasta w Szczecinie kart raportów wg wzoru z dokumentacji projektowej,  w terminie do 10-go dnia każdego miesiąca</w:t>
      </w:r>
      <w:r>
        <w:rPr>
          <w:rFonts w:ascii="Calibri" w:hAnsi="Calibri" w:cs="Arial"/>
        </w:rPr>
        <w:t xml:space="preserve"> przez cały czas trwania prac budowlanych</w:t>
      </w:r>
      <w:r w:rsidRPr="00CB76C9">
        <w:rPr>
          <w:rFonts w:ascii="Calibri" w:hAnsi="Calibri" w:cs="Arial"/>
        </w:rPr>
        <w:t>.</w:t>
      </w:r>
    </w:p>
    <w:p w14:paraId="47EC34B1" w14:textId="77777777" w:rsidR="00FF32D7" w:rsidRDefault="00FF32D7" w:rsidP="00677FE2">
      <w:pPr>
        <w:spacing w:line="320" w:lineRule="atLeast"/>
        <w:jc w:val="both"/>
        <w:rPr>
          <w:rFonts w:ascii="Calibri" w:hAnsi="Calibri" w:cs="Arial"/>
        </w:rPr>
      </w:pPr>
    </w:p>
    <w:p w14:paraId="790B58A4" w14:textId="77777777" w:rsidR="00FF32D7" w:rsidRDefault="00FF32D7" w:rsidP="00677FE2">
      <w:pPr>
        <w:spacing w:line="320" w:lineRule="atLeast"/>
        <w:jc w:val="both"/>
        <w:rPr>
          <w:rFonts w:ascii="Calibri" w:hAnsi="Calibri" w:cs="Arial"/>
        </w:rPr>
      </w:pPr>
    </w:p>
    <w:p w14:paraId="108E5597" w14:textId="77777777" w:rsidR="00FF32D7" w:rsidRDefault="00FF32D7" w:rsidP="00677FE2">
      <w:pPr>
        <w:spacing w:line="320" w:lineRule="atLeast"/>
        <w:jc w:val="both"/>
        <w:rPr>
          <w:rFonts w:ascii="Calibri" w:hAnsi="Calibri" w:cs="Arial"/>
        </w:rPr>
      </w:pPr>
    </w:p>
    <w:p w14:paraId="150776C6" w14:textId="77777777" w:rsidR="00FF32D7" w:rsidRDefault="00FF32D7" w:rsidP="00677FE2">
      <w:pPr>
        <w:spacing w:line="320" w:lineRule="atLeast"/>
        <w:jc w:val="both"/>
        <w:rPr>
          <w:rFonts w:ascii="Calibri" w:hAnsi="Calibri" w:cs="Arial"/>
        </w:rPr>
      </w:pPr>
    </w:p>
    <w:p w14:paraId="44DB1BBD" w14:textId="77777777" w:rsidR="00FF32D7" w:rsidRDefault="00FF32D7" w:rsidP="00677FE2">
      <w:pPr>
        <w:spacing w:line="320" w:lineRule="atLeast"/>
        <w:jc w:val="both"/>
        <w:rPr>
          <w:rFonts w:ascii="Calibri" w:hAnsi="Calibri" w:cs="Arial"/>
        </w:rPr>
      </w:pPr>
    </w:p>
    <w:p w14:paraId="2912B804" w14:textId="77777777" w:rsidR="00FF32D7" w:rsidRDefault="00FF32D7" w:rsidP="00677FE2">
      <w:pPr>
        <w:spacing w:line="320" w:lineRule="atLeast"/>
        <w:jc w:val="both"/>
        <w:rPr>
          <w:rFonts w:ascii="Calibri" w:hAnsi="Calibri" w:cs="Arial"/>
        </w:rPr>
      </w:pPr>
    </w:p>
    <w:p w14:paraId="60DF8185" w14:textId="77777777" w:rsidR="00FF32D7" w:rsidRDefault="00FF32D7" w:rsidP="00677FE2">
      <w:pPr>
        <w:spacing w:line="320" w:lineRule="atLeast"/>
        <w:jc w:val="both"/>
        <w:rPr>
          <w:rFonts w:ascii="Calibri" w:hAnsi="Calibri" w:cs="Arial"/>
        </w:rPr>
      </w:pPr>
    </w:p>
    <w:p w14:paraId="4FB707C1" w14:textId="77777777" w:rsidR="00FF32D7" w:rsidRDefault="00FF32D7" w:rsidP="00677FE2">
      <w:pPr>
        <w:spacing w:line="320" w:lineRule="atLeast"/>
        <w:jc w:val="both"/>
        <w:rPr>
          <w:rFonts w:ascii="Calibri" w:hAnsi="Calibri" w:cs="Arial"/>
        </w:rPr>
      </w:pPr>
    </w:p>
    <w:p w14:paraId="0A21566A" w14:textId="036A5E52" w:rsidR="007F1B69" w:rsidRPr="00FF32D7" w:rsidRDefault="00FF32D7" w:rsidP="007F1B69">
      <w:pPr>
        <w:pStyle w:val="Nagwek2"/>
        <w:rPr>
          <w:b/>
          <w:bCs/>
        </w:rPr>
      </w:pPr>
      <w:bookmarkStart w:id="33" w:name="_Toc201757578"/>
      <w:r w:rsidRPr="00FF32D7">
        <w:rPr>
          <w:b/>
          <w:bCs/>
        </w:rPr>
        <w:lastRenderedPageBreak/>
        <w:t>11.2</w:t>
      </w:r>
      <w:r w:rsidR="007F1B69" w:rsidRPr="00FF32D7">
        <w:rPr>
          <w:b/>
          <w:bCs/>
        </w:rPr>
        <w:t>. Nasadzenia kompensacyjne</w:t>
      </w:r>
      <w:bookmarkEnd w:id="33"/>
    </w:p>
    <w:p w14:paraId="4A20734A" w14:textId="299D1A92" w:rsidR="007F1B69" w:rsidRDefault="005F22F7" w:rsidP="005F22F7">
      <w:pPr>
        <w:spacing w:line="320" w:lineRule="atLeast"/>
        <w:ind w:firstLine="708"/>
        <w:jc w:val="both"/>
        <w:rPr>
          <w:rFonts w:ascii="Calibri" w:hAnsi="Calibri" w:cs="Arial"/>
        </w:rPr>
      </w:pPr>
      <w:r w:rsidRPr="005F22F7">
        <w:rPr>
          <w:rFonts w:ascii="Calibri" w:hAnsi="Calibri" w:cs="Arial"/>
        </w:rPr>
        <w:t xml:space="preserve">Polska Ustawa o ochronie przyrody z 16 kwietnia 2004 r. reguluje kwestie związane z </w:t>
      </w:r>
      <w:proofErr w:type="spellStart"/>
      <w:r w:rsidRPr="005F22F7">
        <w:rPr>
          <w:rFonts w:ascii="Calibri" w:hAnsi="Calibri" w:cs="Arial"/>
        </w:rPr>
        <w:t>nasadzeniami</w:t>
      </w:r>
      <w:proofErr w:type="spellEnd"/>
      <w:r w:rsidRPr="005F22F7">
        <w:rPr>
          <w:rFonts w:ascii="Calibri" w:hAnsi="Calibri" w:cs="Arial"/>
        </w:rPr>
        <w:t xml:space="preserve"> kompensacyjnymi. Określa, w jakich przypadkach należy przeprowadzić nasadzenia kompensacyjne oraz jakie warunki muszą zostać spełnione. Ustawa ta stanowi, że każde wycięcie</w:t>
      </w:r>
      <w:r w:rsidR="00E64302">
        <w:rPr>
          <w:rFonts w:ascii="Calibri" w:hAnsi="Calibri" w:cs="Arial"/>
        </w:rPr>
        <w:t>, wartościowego</w:t>
      </w:r>
      <w:r w:rsidRPr="005F22F7">
        <w:rPr>
          <w:rFonts w:ascii="Calibri" w:hAnsi="Calibri" w:cs="Arial"/>
        </w:rPr>
        <w:t xml:space="preserve"> drzewa lub krzew</w:t>
      </w:r>
      <w:r w:rsidR="00E64302">
        <w:rPr>
          <w:rFonts w:ascii="Calibri" w:hAnsi="Calibri" w:cs="Arial"/>
        </w:rPr>
        <w:t>u</w:t>
      </w:r>
      <w:r w:rsidRPr="005F22F7">
        <w:rPr>
          <w:rFonts w:ascii="Calibri" w:hAnsi="Calibri" w:cs="Arial"/>
        </w:rPr>
        <w:t xml:space="preserve"> wymaga zgody odpowiednich organów oraz zapewnienia kompensacji za straty ekologiczne. Podkreśla się w niej, że nasadzenia mają na celu odtworzenie utraconej zieleni oraz jej funkcji ekologicznych, aby minimalizować negatywny wpływ inwestycji na środowisko.</w:t>
      </w:r>
    </w:p>
    <w:p w14:paraId="5D5330B7" w14:textId="745FD4DC" w:rsidR="00310B67" w:rsidRPr="00310B67" w:rsidRDefault="00310B67" w:rsidP="00310B67">
      <w:pPr>
        <w:spacing w:line="320" w:lineRule="atLeast"/>
        <w:jc w:val="center"/>
        <w:rPr>
          <w:rFonts w:ascii="Calibri" w:hAnsi="Calibri" w:cs="Arial"/>
          <w:b/>
          <w:bCs/>
          <w:color w:val="C00000"/>
        </w:rPr>
      </w:pPr>
      <w:r w:rsidRPr="00310B67">
        <w:rPr>
          <w:rFonts w:ascii="Calibri" w:hAnsi="Calibri" w:cs="Arial"/>
          <w:b/>
          <w:bCs/>
          <w:color w:val="C00000"/>
        </w:rPr>
        <w:t>Nasadzenia kompensacyjne wykonać po zakończeniu prac budowlanych i po odpowiednim przygotowaniu terenu</w:t>
      </w:r>
      <w:r>
        <w:rPr>
          <w:rFonts w:ascii="Calibri" w:hAnsi="Calibri" w:cs="Arial"/>
          <w:b/>
          <w:bCs/>
          <w:color w:val="C00000"/>
        </w:rPr>
        <w:t>.</w:t>
      </w:r>
    </w:p>
    <w:p w14:paraId="0495701B" w14:textId="71386D69" w:rsidR="005F22F7" w:rsidRDefault="005F22F7" w:rsidP="005F22F7">
      <w:pPr>
        <w:spacing w:line="320" w:lineRule="atLeast"/>
        <w:jc w:val="both"/>
        <w:rPr>
          <w:rFonts w:ascii="Calibri" w:hAnsi="Calibri" w:cs="Arial"/>
          <w:lang w:eastAsia="x-none"/>
        </w:rPr>
      </w:pPr>
      <w:r>
        <w:rPr>
          <w:rFonts w:ascii="Calibri" w:hAnsi="Calibri" w:cs="Arial"/>
          <w:lang w:eastAsia="x-none"/>
        </w:rPr>
        <w:t>Według analizy terenowej i projektowej, z terenu inwestycji przewiduje się wycinkę 6 drzew:</w:t>
      </w:r>
    </w:p>
    <w:p w14:paraId="161FC3B4" w14:textId="1E5C9D75" w:rsidR="005F22F7" w:rsidRPr="005F22F7" w:rsidRDefault="005F22F7" w:rsidP="005F22F7">
      <w:pPr>
        <w:pStyle w:val="Akapitzlist"/>
        <w:numPr>
          <w:ilvl w:val="0"/>
          <w:numId w:val="47"/>
        </w:numPr>
        <w:spacing w:line="320" w:lineRule="atLeast"/>
        <w:jc w:val="both"/>
        <w:rPr>
          <w:rFonts w:ascii="Calibri" w:hAnsi="Calibri" w:cs="Arial"/>
          <w:lang w:eastAsia="x-none"/>
        </w:rPr>
      </w:pPr>
      <w:r w:rsidRPr="005F22F7">
        <w:rPr>
          <w:rFonts w:ascii="Calibri" w:hAnsi="Calibri" w:cs="Arial"/>
          <w:lang w:eastAsia="x-none"/>
        </w:rPr>
        <w:t>4 kolidujące robinie (</w:t>
      </w:r>
      <w:r w:rsidRPr="005F22F7">
        <w:rPr>
          <w:rFonts w:ascii="Calibri" w:hAnsi="Calibri" w:cs="Arial"/>
        </w:rPr>
        <w:t>nr inw. 15, 16, 17, 22</w:t>
      </w:r>
      <w:r w:rsidRPr="005F22F7">
        <w:rPr>
          <w:rFonts w:ascii="Calibri" w:hAnsi="Calibri" w:cs="Arial"/>
          <w:lang w:eastAsia="x-none"/>
        </w:rPr>
        <w:t>)</w:t>
      </w:r>
      <w:r>
        <w:rPr>
          <w:rFonts w:ascii="Calibri" w:hAnsi="Calibri" w:cs="Arial"/>
          <w:lang w:eastAsia="x-none"/>
        </w:rPr>
        <w:t xml:space="preserve">. </w:t>
      </w:r>
      <w:r w:rsidR="00B45506">
        <w:rPr>
          <w:rFonts w:ascii="Calibri" w:hAnsi="Calibri" w:cs="Arial"/>
          <w:lang w:eastAsia="x-none"/>
        </w:rPr>
        <w:t>Drzewa młode, prawdopodobnie spontaniczne nasadzenia mieszkańców wzdłuż drogi. Liczne gałęzie w</w:t>
      </w:r>
      <w:r w:rsidR="0000007B">
        <w:rPr>
          <w:rFonts w:ascii="Calibri" w:hAnsi="Calibri" w:cs="Arial"/>
          <w:lang w:eastAsia="x-none"/>
        </w:rPr>
        <w:t>y</w:t>
      </w:r>
      <w:r w:rsidR="00B45506">
        <w:rPr>
          <w:rFonts w:ascii="Calibri" w:hAnsi="Calibri" w:cs="Arial"/>
          <w:lang w:eastAsia="x-none"/>
        </w:rPr>
        <w:t>łamane</w:t>
      </w:r>
      <w:r w:rsidR="0000007B">
        <w:rPr>
          <w:rFonts w:ascii="Calibri" w:hAnsi="Calibri" w:cs="Arial"/>
          <w:lang w:eastAsia="x-none"/>
        </w:rPr>
        <w:t xml:space="preserve"> i</w:t>
      </w:r>
      <w:r w:rsidR="00B45506">
        <w:rPr>
          <w:rFonts w:ascii="Calibri" w:hAnsi="Calibri" w:cs="Arial"/>
          <w:lang w:eastAsia="x-none"/>
        </w:rPr>
        <w:t xml:space="preserve"> wycięte</w:t>
      </w:r>
      <w:r w:rsidR="0000007B">
        <w:rPr>
          <w:rFonts w:ascii="Calibri" w:hAnsi="Calibri" w:cs="Arial"/>
          <w:lang w:eastAsia="x-none"/>
        </w:rPr>
        <w:t xml:space="preserve"> ze względu na duże i ostre ciernie</w:t>
      </w:r>
      <w:r w:rsidR="00B45506">
        <w:rPr>
          <w:rFonts w:ascii="Calibri" w:hAnsi="Calibri" w:cs="Arial"/>
          <w:lang w:eastAsia="x-none"/>
        </w:rPr>
        <w:t xml:space="preserve">. Drzewa </w:t>
      </w:r>
      <w:r w:rsidR="00E64302">
        <w:rPr>
          <w:rFonts w:ascii="Calibri" w:hAnsi="Calibri" w:cs="Arial"/>
          <w:lang w:eastAsia="x-none"/>
        </w:rPr>
        <w:t>rosną w</w:t>
      </w:r>
      <w:r w:rsidR="00E41B02">
        <w:rPr>
          <w:rFonts w:ascii="Calibri" w:hAnsi="Calibri" w:cs="Arial"/>
          <w:lang w:eastAsia="x-none"/>
        </w:rPr>
        <w:t xml:space="preserve"> pasie alei klonowej, </w:t>
      </w:r>
      <w:r w:rsidR="00B45506">
        <w:rPr>
          <w:rFonts w:ascii="Calibri" w:hAnsi="Calibri" w:cs="Arial"/>
          <w:lang w:eastAsia="x-none"/>
        </w:rPr>
        <w:t>nie spełniają standardów drzew alejowych do nasadzeń przyulicznych</w:t>
      </w:r>
      <w:r w:rsidR="00E41B02">
        <w:rPr>
          <w:rFonts w:ascii="Calibri" w:hAnsi="Calibri" w:cs="Arial"/>
          <w:lang w:eastAsia="x-none"/>
        </w:rPr>
        <w:t xml:space="preserve"> i nie nawiązują do alei klonowej rosnącej wzdłuż ulicy Duńskiej</w:t>
      </w:r>
      <w:r w:rsidR="00B45506">
        <w:rPr>
          <w:rFonts w:ascii="Calibri" w:hAnsi="Calibri" w:cs="Arial"/>
          <w:lang w:eastAsia="x-none"/>
        </w:rPr>
        <w:t>. Za wycięcie tych drzew nie przewiduje się nasadzeń kompensacyjnych</w:t>
      </w:r>
      <w:r w:rsidR="0000007B">
        <w:rPr>
          <w:rFonts w:ascii="Calibri" w:hAnsi="Calibri" w:cs="Arial"/>
          <w:lang w:eastAsia="x-none"/>
        </w:rPr>
        <w:t xml:space="preserve"> ponieważ zosta</w:t>
      </w:r>
      <w:r w:rsidR="00E64302">
        <w:rPr>
          <w:rFonts w:ascii="Calibri" w:hAnsi="Calibri" w:cs="Arial"/>
          <w:lang w:eastAsia="x-none"/>
        </w:rPr>
        <w:t xml:space="preserve">ły wprowadzone spontanicznie, </w:t>
      </w:r>
      <w:r w:rsidR="00E41B02">
        <w:rPr>
          <w:rFonts w:ascii="Calibri" w:hAnsi="Calibri" w:cs="Arial"/>
          <w:lang w:eastAsia="x-none"/>
        </w:rPr>
        <w:t>zakłócają układ</w:t>
      </w:r>
      <w:r w:rsidR="00E64302">
        <w:rPr>
          <w:rFonts w:ascii="Calibri" w:hAnsi="Calibri" w:cs="Arial"/>
          <w:lang w:eastAsia="x-none"/>
        </w:rPr>
        <w:t xml:space="preserve"> gatunkow</w:t>
      </w:r>
      <w:r w:rsidR="00E41B02">
        <w:rPr>
          <w:rFonts w:ascii="Calibri" w:hAnsi="Calibri" w:cs="Arial"/>
          <w:lang w:eastAsia="x-none"/>
        </w:rPr>
        <w:t>y</w:t>
      </w:r>
      <w:r w:rsidR="00E64302">
        <w:rPr>
          <w:rFonts w:ascii="Calibri" w:hAnsi="Calibri" w:cs="Arial"/>
          <w:lang w:eastAsia="x-none"/>
        </w:rPr>
        <w:t xml:space="preserve"> alei klonowej</w:t>
      </w:r>
      <w:r w:rsidR="00F613BA">
        <w:rPr>
          <w:rFonts w:ascii="Calibri" w:hAnsi="Calibri" w:cs="Arial"/>
          <w:lang w:eastAsia="x-none"/>
        </w:rPr>
        <w:t xml:space="preserve"> i nie stanowią jej część</w:t>
      </w:r>
      <w:r w:rsidR="00E41B02">
        <w:rPr>
          <w:rFonts w:ascii="Calibri" w:hAnsi="Calibri" w:cs="Arial"/>
          <w:lang w:eastAsia="x-none"/>
        </w:rPr>
        <w:t>. Ponad to</w:t>
      </w:r>
      <w:r w:rsidR="00E64302">
        <w:rPr>
          <w:rFonts w:ascii="Calibri" w:hAnsi="Calibri" w:cs="Arial"/>
          <w:lang w:eastAsia="x-none"/>
        </w:rPr>
        <w:t xml:space="preserve"> zostały posadzone w nieodpowiedni</w:t>
      </w:r>
      <w:r w:rsidR="00E41B02">
        <w:rPr>
          <w:rFonts w:ascii="Calibri" w:hAnsi="Calibri" w:cs="Arial"/>
          <w:lang w:eastAsia="x-none"/>
        </w:rPr>
        <w:t>ch</w:t>
      </w:r>
      <w:r w:rsidR="00E64302">
        <w:rPr>
          <w:rFonts w:ascii="Calibri" w:hAnsi="Calibri" w:cs="Arial"/>
          <w:lang w:eastAsia="x-none"/>
        </w:rPr>
        <w:t xml:space="preserve"> miejsca</w:t>
      </w:r>
      <w:r w:rsidR="00E41B02">
        <w:rPr>
          <w:rFonts w:ascii="Calibri" w:hAnsi="Calibri" w:cs="Arial"/>
          <w:lang w:eastAsia="x-none"/>
        </w:rPr>
        <w:t>ch</w:t>
      </w:r>
      <w:r w:rsidR="00E64302">
        <w:rPr>
          <w:rFonts w:ascii="Calibri" w:hAnsi="Calibri" w:cs="Arial"/>
          <w:lang w:eastAsia="x-none"/>
        </w:rPr>
        <w:t xml:space="preserve"> (zbyt blisko chodnika). </w:t>
      </w:r>
    </w:p>
    <w:p w14:paraId="4BBDF005" w14:textId="08A52F0D" w:rsidR="005F22F7" w:rsidRPr="005F22F7" w:rsidRDefault="005F22F7" w:rsidP="005F22F7">
      <w:pPr>
        <w:pStyle w:val="Akapitzlist"/>
        <w:numPr>
          <w:ilvl w:val="0"/>
          <w:numId w:val="47"/>
        </w:numPr>
        <w:spacing w:line="320" w:lineRule="atLeast"/>
        <w:jc w:val="both"/>
        <w:rPr>
          <w:rFonts w:ascii="Calibri" w:hAnsi="Calibri" w:cs="Arial"/>
          <w:lang w:eastAsia="x-none"/>
        </w:rPr>
      </w:pPr>
      <w:r w:rsidRPr="005F22F7">
        <w:rPr>
          <w:rFonts w:ascii="Calibri" w:hAnsi="Calibri" w:cs="Arial"/>
          <w:lang w:eastAsia="x-none"/>
        </w:rPr>
        <w:t xml:space="preserve">1 kolidujący </w:t>
      </w:r>
      <w:r w:rsidR="00E64302">
        <w:rPr>
          <w:rFonts w:ascii="Calibri" w:hAnsi="Calibri" w:cs="Arial"/>
          <w:lang w:eastAsia="x-none"/>
        </w:rPr>
        <w:t xml:space="preserve">z inwestycją </w:t>
      </w:r>
      <w:r w:rsidRPr="005F22F7">
        <w:rPr>
          <w:rFonts w:ascii="Calibri" w:hAnsi="Calibri" w:cs="Arial"/>
          <w:lang w:eastAsia="x-none"/>
        </w:rPr>
        <w:t>klon (nr inw. 10)</w:t>
      </w:r>
      <w:r w:rsidR="00E64302">
        <w:rPr>
          <w:rFonts w:ascii="Calibri" w:hAnsi="Calibri" w:cs="Arial"/>
          <w:lang w:eastAsia="x-none"/>
        </w:rPr>
        <w:t xml:space="preserve">. Ze względu na wadę pnia (rozwidlenie), nie spełnia standardów drzewa alejowego. Z tego względu drzewo powinno zostać usunięte i zastąpione nowym, prawidłowo wyprowadzonych drzewem tego samego gatunku = 1 drzewo kompensacyjne. </w:t>
      </w:r>
    </w:p>
    <w:p w14:paraId="4DAE7779" w14:textId="77777777" w:rsidR="00430A40" w:rsidRDefault="005F22F7" w:rsidP="005F22F7">
      <w:pPr>
        <w:pStyle w:val="Akapitzlist"/>
        <w:numPr>
          <w:ilvl w:val="0"/>
          <w:numId w:val="47"/>
        </w:numPr>
        <w:spacing w:line="320" w:lineRule="atLeast"/>
        <w:jc w:val="both"/>
        <w:rPr>
          <w:rFonts w:ascii="Calibri" w:hAnsi="Calibri" w:cs="Arial"/>
        </w:rPr>
      </w:pPr>
      <w:r w:rsidRPr="005F22F7">
        <w:rPr>
          <w:rFonts w:ascii="Calibri" w:hAnsi="Calibri" w:cs="Arial"/>
          <w:lang w:eastAsia="x-none"/>
        </w:rPr>
        <w:t xml:space="preserve">1 nie kolidujący klon (nr inw. </w:t>
      </w:r>
      <w:r w:rsidR="00B45506">
        <w:rPr>
          <w:rFonts w:ascii="Calibri" w:hAnsi="Calibri" w:cs="Arial"/>
          <w:lang w:eastAsia="x-none"/>
        </w:rPr>
        <w:t>12</w:t>
      </w:r>
      <w:r w:rsidRPr="005F22F7">
        <w:rPr>
          <w:rFonts w:ascii="Calibri" w:hAnsi="Calibri" w:cs="Arial"/>
          <w:lang w:eastAsia="x-none"/>
        </w:rPr>
        <w:t>)</w:t>
      </w:r>
      <w:r w:rsidR="00B45506">
        <w:rPr>
          <w:rFonts w:ascii="Calibri" w:hAnsi="Calibri" w:cs="Arial"/>
          <w:lang w:eastAsia="x-none"/>
        </w:rPr>
        <w:t xml:space="preserve">. Drzewo </w:t>
      </w:r>
      <w:r w:rsidR="00B45506">
        <w:rPr>
          <w:rFonts w:ascii="Calibri" w:hAnsi="Calibri" w:cs="Arial"/>
        </w:rPr>
        <w:t>nie koliduje z inwestycją, lecz posiada ubytek wgłębny u podstawy pnia. Ubytek ten wpływa niekorzystnie na stan sanitarny drzewa oraz negatywnie na bezpieczeństwo najbliższego otoczenia drzewa w niedalekiej przyszłości, gdy drzewo osiągnie większe rozmiary. Istnieje realne zagrożenie złamania się drzewa w miejscu ubytku. Zaleca się zatem usunięcie drzewa nr inw. 12. Jako kompensata oraz uzupełnienie alei wprowadzone zostanie nasadzenie zastępcze</w:t>
      </w:r>
      <w:r w:rsidR="00E64302">
        <w:rPr>
          <w:rFonts w:ascii="Calibri" w:hAnsi="Calibri" w:cs="Arial"/>
        </w:rPr>
        <w:t xml:space="preserve"> = 1 drzewo kompensacyjne.</w:t>
      </w:r>
      <w:r w:rsidR="00B45506">
        <w:rPr>
          <w:rFonts w:ascii="Calibri" w:hAnsi="Calibri" w:cs="Arial"/>
        </w:rPr>
        <w:t xml:space="preserve">   </w:t>
      </w:r>
    </w:p>
    <w:p w14:paraId="2A328ADD" w14:textId="5B22B93D" w:rsidR="007F1B69" w:rsidRDefault="00E41B02" w:rsidP="007F1B69">
      <w:pPr>
        <w:spacing w:line="320" w:lineRule="atLeast"/>
        <w:jc w:val="center"/>
        <w:rPr>
          <w:rFonts w:ascii="Calibri" w:hAnsi="Calibri" w:cs="Arial"/>
        </w:rPr>
      </w:pPr>
      <w:r>
        <w:rPr>
          <w:rFonts w:ascii="Calibri" w:hAnsi="Calibri" w:cs="Arial"/>
          <w:noProof/>
        </w:rPr>
        <mc:AlternateContent>
          <mc:Choice Requires="wps">
            <w:drawing>
              <wp:anchor distT="0" distB="0" distL="114300" distR="114300" simplePos="0" relativeHeight="252241920" behindDoc="0" locked="0" layoutInCell="1" allowOverlap="1" wp14:anchorId="2CF540BC" wp14:editId="0C44A422">
                <wp:simplePos x="0" y="0"/>
                <wp:positionH relativeFrom="column">
                  <wp:posOffset>824798</wp:posOffset>
                </wp:positionH>
                <wp:positionV relativeFrom="paragraph">
                  <wp:posOffset>1882728</wp:posOffset>
                </wp:positionV>
                <wp:extent cx="559558" cy="436729"/>
                <wp:effectExtent l="38100" t="19050" r="0" b="59055"/>
                <wp:wrapNone/>
                <wp:docPr id="151007952" name="Strzałka: w lewo 124"/>
                <wp:cNvGraphicFramePr/>
                <a:graphic xmlns:a="http://schemas.openxmlformats.org/drawingml/2006/main">
                  <a:graphicData uri="http://schemas.microsoft.com/office/word/2010/wordprocessingShape">
                    <wps:wsp>
                      <wps:cNvSpPr/>
                      <wps:spPr>
                        <a:xfrm rot="8591495">
                          <a:off x="0" y="0"/>
                          <a:ext cx="559558" cy="436729"/>
                        </a:xfrm>
                        <a:prstGeom prst="leftArrow">
                          <a:avLst/>
                        </a:prstGeom>
                        <a:solidFill>
                          <a:schemeClr val="accent2"/>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D6F67C" id="Strzałka: w lewo 124" o:spid="_x0000_s1026" type="#_x0000_t66" style="position:absolute;margin-left:64.95pt;margin-top:148.25pt;width:44.05pt;height:34.4pt;rotation:9384204fd;z-index:252241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" adj="8429" fillcolor="#ed7d31 [3205]" strokecolor="black [3213]" strokeweight="1pt"/>
            </w:pict>
          </mc:Fallback>
        </mc:AlternateContent>
      </w:r>
      <w:r>
        <w:rPr>
          <w:rFonts w:ascii="Calibri" w:hAnsi="Calibri" w:cs="Arial"/>
          <w:noProof/>
        </w:rPr>
        <mc:AlternateContent>
          <mc:Choice Requires="wps">
            <w:drawing>
              <wp:anchor distT="0" distB="0" distL="114300" distR="114300" simplePos="0" relativeHeight="252239872" behindDoc="0" locked="0" layoutInCell="1" allowOverlap="1" wp14:anchorId="0DF8C8C3" wp14:editId="2C8AA38D">
                <wp:simplePos x="0" y="0"/>
                <wp:positionH relativeFrom="column">
                  <wp:posOffset>1207504</wp:posOffset>
                </wp:positionH>
                <wp:positionV relativeFrom="paragraph">
                  <wp:posOffset>957220</wp:posOffset>
                </wp:positionV>
                <wp:extent cx="1084997" cy="1030406"/>
                <wp:effectExtent l="0" t="0" r="20320" b="17780"/>
                <wp:wrapNone/>
                <wp:docPr id="373412272" name="Owal 123"/>
                <wp:cNvGraphicFramePr/>
                <a:graphic xmlns:a="http://schemas.openxmlformats.org/drawingml/2006/main">
                  <a:graphicData uri="http://schemas.microsoft.com/office/word/2010/wordprocessingShape">
                    <wps:wsp>
                      <wps:cNvSpPr/>
                      <wps:spPr>
                        <a:xfrm>
                          <a:off x="0" y="0"/>
                          <a:ext cx="1084997" cy="1030406"/>
                        </a:xfrm>
                        <a:prstGeom prst="ellipse">
                          <a:avLst/>
                        </a:prstGeom>
                        <a:noFill/>
                        <a:ln>
                          <a:solidFill>
                            <a:schemeClr val="accent2"/>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F1C39" id="Owal 123" o:spid="_x0000_s1026" style="position:absolute;margin-left:95.1pt;margin-top:75.35pt;width:85.45pt;height:81.1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" filled="f" strokecolor="#ed7d31 [3205]" strokeweight="1pt">
                <v:stroke dashstyle="dash" joinstyle="miter"/>
              </v:oval>
            </w:pict>
          </mc:Fallback>
        </mc:AlternateContent>
      </w:r>
      <w:r w:rsidR="007F1B69">
        <w:rPr>
          <w:rFonts w:ascii="Calibri" w:hAnsi="Calibri" w:cs="Arial"/>
          <w:noProof/>
        </w:rPr>
        <w:drawing>
          <wp:inline distT="0" distB="0" distL="0" distR="0" wp14:anchorId="7575A241" wp14:editId="78BD1D2A">
            <wp:extent cx="5732396" cy="1828800"/>
            <wp:effectExtent l="0" t="0" r="1905" b="0"/>
            <wp:docPr id="1118053919" name="Obraz 123" descr="Obraz zawierający diagram, tekst, linia, Plan&#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53919" name="Obraz 123" descr="Obraz zawierający diagram, tekst, linia, Plan&#10;&#10;Zawartość wygenerowana przez sztuczną inteligencję może być niepoprawn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72170" cy="1841489"/>
                    </a:xfrm>
                    <a:prstGeom prst="rect">
                      <a:avLst/>
                    </a:prstGeom>
                    <a:noFill/>
                    <a:ln>
                      <a:noFill/>
                    </a:ln>
                  </pic:spPr>
                </pic:pic>
              </a:graphicData>
            </a:graphic>
          </wp:inline>
        </w:drawing>
      </w:r>
    </w:p>
    <w:p w14:paraId="32D939BF" w14:textId="1A4B705F" w:rsidR="007F1B69" w:rsidRDefault="007F1B69" w:rsidP="007F1B69">
      <w:pPr>
        <w:spacing w:line="320" w:lineRule="atLeast"/>
        <w:jc w:val="both"/>
        <w:rPr>
          <w:rFonts w:ascii="Calibri" w:hAnsi="Calibri" w:cs="Arial"/>
        </w:rPr>
      </w:pPr>
    </w:p>
    <w:p w14:paraId="70A01CB1" w14:textId="77777777" w:rsidR="007F1B69" w:rsidRDefault="007F1B69" w:rsidP="007F1B69">
      <w:pPr>
        <w:spacing w:line="320" w:lineRule="atLeast"/>
        <w:jc w:val="both"/>
        <w:rPr>
          <w:rFonts w:ascii="Calibri" w:hAnsi="Calibri" w:cs="Arial"/>
        </w:rPr>
      </w:pPr>
    </w:p>
    <w:p w14:paraId="17556E34" w14:textId="6045F447" w:rsidR="00B03546" w:rsidRDefault="00B03546" w:rsidP="00B03546">
      <w:pPr>
        <w:widowControl w:val="0"/>
        <w:spacing w:line="320" w:lineRule="atLeast"/>
        <w:ind w:firstLine="360"/>
        <w:jc w:val="both"/>
        <w:rPr>
          <w:rFonts w:ascii="Calibri" w:hAnsi="Calibri" w:cs="Arial"/>
        </w:rPr>
      </w:pPr>
      <w:r>
        <w:rPr>
          <w:rFonts w:ascii="Calibri" w:hAnsi="Calibri" w:cs="Arial"/>
        </w:rPr>
        <w:t>Mając na uwadze „Standardy utrzymania, ochrony i rozwoju terenów zieleni miasta Szczecin” (</w:t>
      </w:r>
      <w:proofErr w:type="spellStart"/>
      <w:r>
        <w:rPr>
          <w:rFonts w:ascii="Calibri" w:hAnsi="Calibri" w:cs="Arial"/>
        </w:rPr>
        <w:t>Kubus</w:t>
      </w:r>
      <w:proofErr w:type="spellEnd"/>
      <w:r>
        <w:rPr>
          <w:rFonts w:ascii="Calibri" w:hAnsi="Calibri" w:cs="Arial"/>
        </w:rPr>
        <w:t xml:space="preserve"> 2020 r.), </w:t>
      </w:r>
      <w:r>
        <w:rPr>
          <w:rFonts w:ascii="Calibri" w:hAnsi="Calibri" w:cs="Arial"/>
          <w:u w:val="single"/>
        </w:rPr>
        <w:t>przewiduje się nasadzenie kompensacyjne w postaci dwóch drzew za dwa wycięte drzewa (nr inw. 10 i 12)</w:t>
      </w:r>
      <w:r>
        <w:rPr>
          <w:rFonts w:ascii="Calibri" w:hAnsi="Calibri" w:cs="Arial"/>
        </w:rPr>
        <w:t xml:space="preserve">. </w:t>
      </w:r>
      <w:r w:rsidRPr="00E41B02">
        <w:rPr>
          <w:rFonts w:ascii="Calibri" w:hAnsi="Calibri" w:cs="Arial"/>
          <w:b/>
          <w:bCs/>
        </w:rPr>
        <w:t>Drzewa powinny być z dobrego materiału szkółkarskiego, z wyprowadzonym pniem na wysokość około 1,7-2,0 metra, z dobrze uformowana podstaw</w:t>
      </w:r>
      <w:r>
        <w:rPr>
          <w:rFonts w:ascii="Calibri" w:hAnsi="Calibri" w:cs="Arial"/>
          <w:b/>
          <w:bCs/>
        </w:rPr>
        <w:t>ą</w:t>
      </w:r>
      <w:r w:rsidRPr="00E41B02">
        <w:rPr>
          <w:rFonts w:ascii="Calibri" w:hAnsi="Calibri" w:cs="Arial"/>
          <w:b/>
          <w:bCs/>
        </w:rPr>
        <w:t xml:space="preserve"> korony. Obwód na wysokości 130 cm powinien wynosić w granicach 12-15 cm. Gatunek drzew kompensacyjnych taki sam jak wycięte drzewa, czyli klon polny </w:t>
      </w:r>
      <w:proofErr w:type="spellStart"/>
      <w:r w:rsidRPr="00E41B02">
        <w:rPr>
          <w:rFonts w:ascii="Calibri" w:hAnsi="Calibri" w:cs="Arial"/>
          <w:b/>
          <w:bCs/>
          <w:i/>
          <w:iCs/>
        </w:rPr>
        <w:t>Acer</w:t>
      </w:r>
      <w:proofErr w:type="spellEnd"/>
      <w:r w:rsidRPr="00E41B02">
        <w:rPr>
          <w:rFonts w:ascii="Calibri" w:hAnsi="Calibri" w:cs="Arial"/>
          <w:b/>
          <w:bCs/>
          <w:i/>
          <w:iCs/>
        </w:rPr>
        <w:t xml:space="preserve"> </w:t>
      </w:r>
      <w:proofErr w:type="spellStart"/>
      <w:r w:rsidRPr="00E41B02">
        <w:rPr>
          <w:rFonts w:ascii="Calibri" w:hAnsi="Calibri" w:cs="Arial"/>
          <w:b/>
          <w:bCs/>
          <w:i/>
          <w:iCs/>
        </w:rPr>
        <w:t>campestre</w:t>
      </w:r>
      <w:proofErr w:type="spellEnd"/>
      <w:r w:rsidRPr="00E41B02">
        <w:rPr>
          <w:rFonts w:ascii="Calibri" w:hAnsi="Calibri" w:cs="Arial"/>
          <w:b/>
          <w:bCs/>
        </w:rPr>
        <w:t xml:space="preserve"> odmiany z kulistą koroną</w:t>
      </w:r>
      <w:r>
        <w:rPr>
          <w:rFonts w:ascii="Calibri" w:hAnsi="Calibri" w:cs="Arial"/>
        </w:rPr>
        <w:t xml:space="preserve">. </w:t>
      </w:r>
    </w:p>
    <w:p w14:paraId="5907D496" w14:textId="46C0E662" w:rsidR="00FF32D7" w:rsidRPr="00FF32D7" w:rsidRDefault="00FF32D7" w:rsidP="00FF32D7">
      <w:pPr>
        <w:pStyle w:val="Nagwek2"/>
        <w:rPr>
          <w:b/>
          <w:bCs/>
        </w:rPr>
      </w:pPr>
      <w:bookmarkStart w:id="34" w:name="_Toc201757579"/>
      <w:r w:rsidRPr="00FF32D7">
        <w:rPr>
          <w:b/>
          <w:bCs/>
        </w:rPr>
        <w:lastRenderedPageBreak/>
        <w:t>11.3. Urządz</w:t>
      </w:r>
      <w:r w:rsidR="00D10E0D">
        <w:rPr>
          <w:b/>
          <w:bCs/>
        </w:rPr>
        <w:t>a</w:t>
      </w:r>
      <w:r w:rsidRPr="00FF32D7">
        <w:rPr>
          <w:b/>
          <w:bCs/>
        </w:rPr>
        <w:t>nie now</w:t>
      </w:r>
      <w:r w:rsidR="009C101D">
        <w:rPr>
          <w:b/>
          <w:bCs/>
        </w:rPr>
        <w:t xml:space="preserve">ych </w:t>
      </w:r>
      <w:r w:rsidRPr="00FF32D7">
        <w:rPr>
          <w:b/>
          <w:bCs/>
        </w:rPr>
        <w:t>rabat</w:t>
      </w:r>
      <w:bookmarkEnd w:id="34"/>
    </w:p>
    <w:p w14:paraId="5161C1BC" w14:textId="38E524DF" w:rsidR="00FF32D7" w:rsidRDefault="009C101D" w:rsidP="007F1B69">
      <w:pPr>
        <w:spacing w:line="320" w:lineRule="atLeast"/>
        <w:jc w:val="both"/>
        <w:rPr>
          <w:rFonts w:ascii="Calibri" w:hAnsi="Calibri" w:cs="Arial"/>
        </w:rPr>
      </w:pPr>
      <w:r>
        <w:rPr>
          <w:rFonts w:ascii="Calibri" w:hAnsi="Calibri" w:cs="Arial"/>
        </w:rPr>
        <w:tab/>
        <w:t>Zgodnie w projektem, po wschodniej stronie ulicy Duńskiej, powstaną dwie nowe rabaty</w:t>
      </w:r>
      <w:r w:rsidR="00D10E0D">
        <w:rPr>
          <w:rFonts w:ascii="Calibri" w:hAnsi="Calibri" w:cs="Arial"/>
        </w:rPr>
        <w:t xml:space="preserve"> o łącznej powierzchni około 25</w:t>
      </w:r>
      <w:r w:rsidR="00AA5FBA">
        <w:rPr>
          <w:rFonts w:ascii="Calibri" w:hAnsi="Calibri" w:cs="Arial"/>
        </w:rPr>
        <w:t xml:space="preserve"> </w:t>
      </w:r>
      <w:r w:rsidR="00D10E0D">
        <w:rPr>
          <w:rFonts w:ascii="Calibri" w:hAnsi="Calibri" w:cs="Arial"/>
        </w:rPr>
        <w:t>m</w:t>
      </w:r>
      <w:r w:rsidR="00D10E0D" w:rsidRPr="00AA5FBA">
        <w:rPr>
          <w:rFonts w:ascii="Calibri" w:hAnsi="Calibri" w:cs="Arial"/>
          <w:vertAlign w:val="superscript"/>
        </w:rPr>
        <w:t>2</w:t>
      </w:r>
      <w:r w:rsidR="00D10E0D">
        <w:rPr>
          <w:rFonts w:ascii="Calibri" w:hAnsi="Calibri" w:cs="Arial"/>
        </w:rPr>
        <w:t>. Rabaty te stanowią przestrzeń między dwoma chodnikami. Zaleca się, aby rabatę uzupełnić krzewami tawuły japońskiej</w:t>
      </w:r>
      <w:r w:rsidR="00AA5FBA">
        <w:rPr>
          <w:rFonts w:ascii="Calibri" w:hAnsi="Calibri" w:cs="Arial"/>
        </w:rPr>
        <w:t xml:space="preserve"> </w:t>
      </w:r>
      <w:r w:rsidR="00AA5FBA" w:rsidRPr="00AA5FBA">
        <w:rPr>
          <w:rFonts w:ascii="Calibri" w:hAnsi="Calibri" w:cs="Arial"/>
          <w:i/>
          <w:iCs/>
        </w:rPr>
        <w:t xml:space="preserve">Spirea </w:t>
      </w:r>
      <w:proofErr w:type="spellStart"/>
      <w:r w:rsidR="00AA5FBA" w:rsidRPr="00AA5FBA">
        <w:rPr>
          <w:rFonts w:ascii="Calibri" w:hAnsi="Calibri" w:cs="Arial"/>
          <w:i/>
          <w:iCs/>
        </w:rPr>
        <w:t>japonica</w:t>
      </w:r>
      <w:proofErr w:type="spellEnd"/>
      <w:r w:rsidR="00D10E0D">
        <w:rPr>
          <w:rFonts w:ascii="Calibri" w:hAnsi="Calibri" w:cs="Arial"/>
        </w:rPr>
        <w:t xml:space="preserve">. </w:t>
      </w:r>
      <w:r w:rsidR="00AA5FBA">
        <w:rPr>
          <w:rFonts w:ascii="Calibri" w:hAnsi="Calibri" w:cs="Arial"/>
        </w:rPr>
        <w:t>Roślina</w:t>
      </w:r>
      <w:r w:rsidR="00D10E0D">
        <w:rPr>
          <w:rFonts w:ascii="Calibri" w:hAnsi="Calibri" w:cs="Arial"/>
        </w:rPr>
        <w:t xml:space="preserve"> ta doskonale nadaje się na miejskie rabaty. Charakteryzuje się wysok</w:t>
      </w:r>
      <w:r w:rsidR="00AA5FBA">
        <w:rPr>
          <w:rFonts w:ascii="Calibri" w:hAnsi="Calibri" w:cs="Arial"/>
        </w:rPr>
        <w:t>ą</w:t>
      </w:r>
      <w:r w:rsidR="00D10E0D">
        <w:rPr>
          <w:rFonts w:ascii="Calibri" w:hAnsi="Calibri" w:cs="Arial"/>
        </w:rPr>
        <w:t xml:space="preserve"> odpornością na warunki miejskie, przyuliczne. Wyróżnia ja efektowny kolor liści oraz ozdobne kwiaty pojawiające się w okresie od czerwca do września. Po około 2-3 lat od posadzenia, krzewy rozrastają się łącząc tworzą ciekawą bryłę. </w:t>
      </w:r>
    </w:p>
    <w:p w14:paraId="0AD5798F" w14:textId="5BBE1AF7" w:rsidR="00D10E0D" w:rsidRDefault="00D10E0D" w:rsidP="007F1B69">
      <w:pPr>
        <w:spacing w:line="320" w:lineRule="atLeast"/>
        <w:jc w:val="both"/>
        <w:rPr>
          <w:rFonts w:ascii="Calibri" w:hAnsi="Calibri" w:cs="Arial"/>
        </w:rPr>
      </w:pPr>
      <w:r>
        <w:rPr>
          <w:rFonts w:ascii="Calibri" w:hAnsi="Calibri" w:cs="Arial"/>
        </w:rPr>
        <w:t>Zasady sadzenia krzewów opisano w rozdziale 11.1. Krzewy tawuły najlepiej sadzić w okresie jesiennym.</w:t>
      </w:r>
    </w:p>
    <w:p w14:paraId="20361633" w14:textId="0C9D68A8" w:rsidR="00FF32D7" w:rsidRDefault="0064385C" w:rsidP="0064385C">
      <w:pPr>
        <w:spacing w:line="320" w:lineRule="atLeast"/>
        <w:jc w:val="center"/>
        <w:rPr>
          <w:rFonts w:ascii="Calibri" w:hAnsi="Calibri" w:cs="Arial"/>
        </w:rPr>
      </w:pPr>
      <w:r w:rsidRPr="0064385C">
        <w:rPr>
          <w:rFonts w:ascii="Calibri" w:hAnsi="Calibri" w:cs="Arial"/>
          <w:noProof/>
        </w:rPr>
        <w:drawing>
          <wp:anchor distT="0" distB="0" distL="114300" distR="114300" simplePos="0" relativeHeight="252244992" behindDoc="0" locked="0" layoutInCell="1" allowOverlap="1" wp14:anchorId="499863EC" wp14:editId="0DC4AD9B">
            <wp:simplePos x="0" y="0"/>
            <wp:positionH relativeFrom="column">
              <wp:posOffset>3888105</wp:posOffset>
            </wp:positionH>
            <wp:positionV relativeFrom="paragraph">
              <wp:posOffset>1341120</wp:posOffset>
            </wp:positionV>
            <wp:extent cx="2448554" cy="2019300"/>
            <wp:effectExtent l="57150" t="57150" r="104775" b="95250"/>
            <wp:wrapNone/>
            <wp:docPr id="997454009" name="Obraz 1" descr="Obraz zawierający roślina, kwiat, drzewo, na wolnym powietrz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54009" name="Obraz 1" descr="Obraz zawierający roślina, kwiat, drzewo, na wolnym powietrzu&#10;&#10;Zawartość wygenerowana przez AI może być niepoprawna."/>
                    <pic:cNvPicPr/>
                  </pic:nvPicPr>
                  <pic:blipFill>
                    <a:blip r:embed="rId43">
                      <a:extLst>
                        <a:ext uri="{28A0092B-C50C-407E-A947-70E740481C1C}">
                          <a14:useLocalDpi xmlns:a14="http://schemas.microsoft.com/office/drawing/2010/main" val="0"/>
                        </a:ext>
                      </a:extLst>
                    </a:blip>
                    <a:stretch>
                      <a:fillRect/>
                    </a:stretch>
                  </pic:blipFill>
                  <pic:spPr>
                    <a:xfrm>
                      <a:off x="0" y="0"/>
                      <a:ext cx="2448554" cy="20193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D10E0D" w:rsidRPr="00D10E0D">
        <w:rPr>
          <w:rFonts w:ascii="Calibri" w:hAnsi="Calibri" w:cs="Arial"/>
          <w:noProof/>
        </w:rPr>
        <w:drawing>
          <wp:inline distT="0" distB="0" distL="0" distR="0" wp14:anchorId="1046E6ED" wp14:editId="3FA98735">
            <wp:extent cx="6534150" cy="1771825"/>
            <wp:effectExtent l="57150" t="57150" r="95250" b="95250"/>
            <wp:docPr id="1399531673" name="Obraz 1" descr="Obraz zawierający szkic, diagram, rysowanie,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531673" name="Obraz 1" descr="Obraz zawierający szkic, diagram, rysowanie, Plan&#10;&#10;Zawartość wygenerowana przez AI może być niepoprawna."/>
                    <pic:cNvPicPr/>
                  </pic:nvPicPr>
                  <pic:blipFill>
                    <a:blip r:embed="rId44"/>
                    <a:stretch>
                      <a:fillRect/>
                    </a:stretch>
                  </pic:blipFill>
                  <pic:spPr>
                    <a:xfrm>
                      <a:off x="0" y="0"/>
                      <a:ext cx="6537333" cy="177268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9B0CC9" w14:textId="61589C00" w:rsidR="00FF32D7" w:rsidRDefault="0064385C" w:rsidP="007F1B69">
      <w:pPr>
        <w:spacing w:line="320" w:lineRule="atLeast"/>
        <w:jc w:val="both"/>
        <w:rPr>
          <w:rFonts w:ascii="Calibri" w:hAnsi="Calibri" w:cs="Arial"/>
        </w:rPr>
      </w:pPr>
      <w:r>
        <w:rPr>
          <w:rFonts w:ascii="Calibri" w:hAnsi="Calibri" w:cs="Arial"/>
        </w:rPr>
        <w:t xml:space="preserve">       </w:t>
      </w:r>
    </w:p>
    <w:p w14:paraId="0539365B" w14:textId="70EA97DF" w:rsidR="0064385C" w:rsidRDefault="0064385C" w:rsidP="007F1B69">
      <w:pPr>
        <w:spacing w:line="320" w:lineRule="atLeast"/>
        <w:jc w:val="both"/>
        <w:rPr>
          <w:rFonts w:ascii="Calibri" w:hAnsi="Calibri" w:cs="Arial"/>
        </w:rPr>
      </w:pPr>
      <w:r>
        <w:rPr>
          <w:noProof/>
        </w:rPr>
        <mc:AlternateContent>
          <mc:Choice Requires="wps">
            <w:drawing>
              <wp:anchor distT="0" distB="0" distL="114300" distR="114300" simplePos="0" relativeHeight="252247040" behindDoc="0" locked="0" layoutInCell="1" allowOverlap="1" wp14:anchorId="3C83DC50" wp14:editId="539CD34C">
                <wp:simplePos x="0" y="0"/>
                <wp:positionH relativeFrom="margin">
                  <wp:posOffset>175489</wp:posOffset>
                </wp:positionH>
                <wp:positionV relativeFrom="paragraph">
                  <wp:posOffset>91465</wp:posOffset>
                </wp:positionV>
                <wp:extent cx="361315" cy="66040"/>
                <wp:effectExtent l="19050" t="19050" r="38735" b="29210"/>
                <wp:wrapNone/>
                <wp:docPr id="1010064352" name="Prostokąt: zaokrąglone rogi 2"/>
                <wp:cNvGraphicFramePr/>
                <a:graphic xmlns:a="http://schemas.openxmlformats.org/drawingml/2006/main">
                  <a:graphicData uri="http://schemas.microsoft.com/office/word/2010/wordprocessingShape">
                    <wps:wsp>
                      <wps:cNvSpPr/>
                      <wps:spPr>
                        <a:xfrm>
                          <a:off x="0" y="0"/>
                          <a:ext cx="361315" cy="66040"/>
                        </a:xfrm>
                        <a:custGeom>
                          <a:avLst/>
                          <a:gdLst>
                            <a:gd name="connsiteX0" fmla="*/ 0 w 361315"/>
                            <a:gd name="connsiteY0" fmla="*/ 11007 h 66040"/>
                            <a:gd name="connsiteX1" fmla="*/ 11007 w 361315"/>
                            <a:gd name="connsiteY1" fmla="*/ 0 h 66040"/>
                            <a:gd name="connsiteX2" fmla="*/ 350308 w 361315"/>
                            <a:gd name="connsiteY2" fmla="*/ 0 h 66040"/>
                            <a:gd name="connsiteX3" fmla="*/ 361315 w 361315"/>
                            <a:gd name="connsiteY3" fmla="*/ 11007 h 66040"/>
                            <a:gd name="connsiteX4" fmla="*/ 361315 w 361315"/>
                            <a:gd name="connsiteY4" fmla="*/ 55033 h 66040"/>
                            <a:gd name="connsiteX5" fmla="*/ 350308 w 361315"/>
                            <a:gd name="connsiteY5" fmla="*/ 66040 h 66040"/>
                            <a:gd name="connsiteX6" fmla="*/ 11007 w 361315"/>
                            <a:gd name="connsiteY6" fmla="*/ 66040 h 66040"/>
                            <a:gd name="connsiteX7" fmla="*/ 0 w 361315"/>
                            <a:gd name="connsiteY7" fmla="*/ 55033 h 66040"/>
                            <a:gd name="connsiteX8" fmla="*/ 0 w 361315"/>
                            <a:gd name="connsiteY8" fmla="*/ 11007 h 660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61315" h="66040" fill="none" extrusionOk="0">
                              <a:moveTo>
                                <a:pt x="0" y="11007"/>
                              </a:moveTo>
                              <a:cubicBezTo>
                                <a:pt x="185" y="5437"/>
                                <a:pt x="5107" y="-57"/>
                                <a:pt x="11007" y="0"/>
                              </a:cubicBezTo>
                              <a:cubicBezTo>
                                <a:pt x="108349" y="-7758"/>
                                <a:pt x="196952" y="-802"/>
                                <a:pt x="350308" y="0"/>
                              </a:cubicBezTo>
                              <a:cubicBezTo>
                                <a:pt x="357096" y="-890"/>
                                <a:pt x="361410" y="4584"/>
                                <a:pt x="361315" y="11007"/>
                              </a:cubicBezTo>
                              <a:cubicBezTo>
                                <a:pt x="361430" y="27534"/>
                                <a:pt x="361563" y="35381"/>
                                <a:pt x="361315" y="55033"/>
                              </a:cubicBezTo>
                              <a:cubicBezTo>
                                <a:pt x="361903" y="61583"/>
                                <a:pt x="355436" y="65481"/>
                                <a:pt x="350308" y="66040"/>
                              </a:cubicBezTo>
                              <a:cubicBezTo>
                                <a:pt x="207555" y="66446"/>
                                <a:pt x="159010" y="49369"/>
                                <a:pt x="11007" y="66040"/>
                              </a:cubicBezTo>
                              <a:cubicBezTo>
                                <a:pt x="5876" y="66511"/>
                                <a:pt x="-603" y="60396"/>
                                <a:pt x="0" y="55033"/>
                              </a:cubicBezTo>
                              <a:cubicBezTo>
                                <a:pt x="61" y="41312"/>
                                <a:pt x="-12" y="27674"/>
                                <a:pt x="0" y="11007"/>
                              </a:cubicBezTo>
                              <a:close/>
                            </a:path>
                            <a:path w="361315" h="66040" stroke="0" extrusionOk="0">
                              <a:moveTo>
                                <a:pt x="0" y="11007"/>
                              </a:moveTo>
                              <a:cubicBezTo>
                                <a:pt x="470" y="5259"/>
                                <a:pt x="5513" y="259"/>
                                <a:pt x="11007" y="0"/>
                              </a:cubicBezTo>
                              <a:cubicBezTo>
                                <a:pt x="81405" y="-15727"/>
                                <a:pt x="203933" y="1881"/>
                                <a:pt x="350308" y="0"/>
                              </a:cubicBezTo>
                              <a:cubicBezTo>
                                <a:pt x="356216" y="-98"/>
                                <a:pt x="361687" y="4925"/>
                                <a:pt x="361315" y="11007"/>
                              </a:cubicBezTo>
                              <a:cubicBezTo>
                                <a:pt x="362639" y="21314"/>
                                <a:pt x="363155" y="42408"/>
                                <a:pt x="361315" y="55033"/>
                              </a:cubicBezTo>
                              <a:cubicBezTo>
                                <a:pt x="361806" y="61486"/>
                                <a:pt x="356021" y="65622"/>
                                <a:pt x="350308" y="66040"/>
                              </a:cubicBezTo>
                              <a:cubicBezTo>
                                <a:pt x="253566" y="51839"/>
                                <a:pt x="159223" y="50042"/>
                                <a:pt x="11007" y="66040"/>
                              </a:cubicBezTo>
                              <a:cubicBezTo>
                                <a:pt x="4314" y="65896"/>
                                <a:pt x="-785" y="62381"/>
                                <a:pt x="0" y="55033"/>
                              </a:cubicBezTo>
                              <a:cubicBezTo>
                                <a:pt x="-903" y="43963"/>
                                <a:pt x="1409" y="30076"/>
                                <a:pt x="0" y="11007"/>
                              </a:cubicBezTo>
                              <a:close/>
                            </a:path>
                          </a:pathLst>
                        </a:custGeom>
                        <a:solidFill>
                          <a:srgbClr val="F69CE9"/>
                        </a:solidFill>
                        <a:ln w="6350">
                          <a:solidFill>
                            <a:schemeClr val="tx1"/>
                          </a:solidFill>
                          <a:extLst>
                            <a:ext uri="{C807C97D-BFC1-408E-A445-0C87EB9F89A2}">
                              <ask:lineSketchStyleProps xmlns:ask="http://schemas.microsoft.com/office/drawing/2018/sketchyshapes" sd="3520093239">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FB8279" id="Prostokąt: zaokrąglone rogi 2" o:spid="_x0000_s1026" style="position:absolute;margin-left:13.8pt;margin-top:7.2pt;width:28.45pt;height:5.2pt;z-index:25224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" fillcolor="#f69ce9" strokecolor="black [3213]" strokeweight=".5pt">
                <v:stroke joinstyle="miter"/>
                <w10:wrap anchorx="margin"/>
              </v:roundrect>
            </w:pict>
          </mc:Fallback>
        </mc:AlternateContent>
      </w:r>
      <w:r>
        <w:rPr>
          <w:rFonts w:ascii="Calibri" w:hAnsi="Calibri" w:cs="Arial"/>
        </w:rPr>
        <w:t xml:space="preserve">                   -  Nowo projektowane rabaty z tawułą japońską</w:t>
      </w:r>
    </w:p>
    <w:p w14:paraId="7F4E05C5" w14:textId="7D59965E" w:rsidR="0064385C" w:rsidRDefault="0064385C" w:rsidP="007F1B69">
      <w:pPr>
        <w:spacing w:line="320" w:lineRule="atLeast"/>
        <w:jc w:val="both"/>
        <w:rPr>
          <w:rFonts w:ascii="Calibri" w:hAnsi="Calibri" w:cs="Arial"/>
        </w:rPr>
      </w:pPr>
    </w:p>
    <w:p w14:paraId="14363F55" w14:textId="77777777" w:rsidR="0064385C" w:rsidRDefault="0064385C" w:rsidP="007F1B69">
      <w:pPr>
        <w:spacing w:line="320" w:lineRule="atLeast"/>
        <w:jc w:val="both"/>
        <w:rPr>
          <w:rFonts w:ascii="Calibri" w:hAnsi="Calibri" w:cs="Arial"/>
        </w:rPr>
      </w:pPr>
    </w:p>
    <w:p w14:paraId="38609970" w14:textId="77777777" w:rsidR="0064385C" w:rsidRDefault="0064385C" w:rsidP="007F1B69">
      <w:pPr>
        <w:spacing w:line="320" w:lineRule="atLeast"/>
        <w:jc w:val="both"/>
        <w:rPr>
          <w:rFonts w:ascii="Calibri" w:hAnsi="Calibri" w:cs="Arial"/>
        </w:rPr>
      </w:pPr>
    </w:p>
    <w:p w14:paraId="480D721F" w14:textId="77777777" w:rsidR="00AA5FBA" w:rsidRDefault="00AA5FBA" w:rsidP="00AA5FBA">
      <w:pPr>
        <w:spacing w:line="320" w:lineRule="atLeast"/>
        <w:jc w:val="both"/>
        <w:rPr>
          <w:rFonts w:ascii="Calibri" w:hAnsi="Calibri" w:cs="Arial"/>
        </w:rPr>
      </w:pPr>
      <w:r>
        <w:rPr>
          <w:rFonts w:ascii="Calibri" w:hAnsi="Calibri" w:cs="Arial"/>
        </w:rPr>
        <w:t xml:space="preserve">Gęstość sadzenia roślin to około 4 krzewy na metr kwadratowy rabaty. W przypadku projektowanych rabat przewiduje się liczbę około 100 krzewów potrzebnych do posadzenia. </w:t>
      </w:r>
    </w:p>
    <w:p w14:paraId="2293EDB5" w14:textId="77777777" w:rsidR="00AA5FBA" w:rsidRDefault="00AA5FBA" w:rsidP="00AA5FBA">
      <w:pPr>
        <w:jc w:val="both"/>
      </w:pPr>
      <w:r>
        <w:t xml:space="preserve">Nasadzenia krzewów powinny być wykonane wiosną lub jesienią, gdy temperatura dzienna wacha się między +10 +20 stopni. Są to najkorzystniejsze okresy dla ukorzeniania się krzewów.  </w:t>
      </w:r>
    </w:p>
    <w:p w14:paraId="2012EC4F" w14:textId="77777777" w:rsidR="00AA5FBA" w:rsidRDefault="00AA5FBA" w:rsidP="00AA5FBA">
      <w:pPr>
        <w:autoSpaceDE w:val="0"/>
        <w:autoSpaceDN w:val="0"/>
        <w:adjustRightInd w:val="0"/>
        <w:spacing w:after="0" w:line="240" w:lineRule="auto"/>
        <w:jc w:val="both"/>
        <w:rPr>
          <w:rFonts w:cs="CIDFont+F1"/>
          <w:kern w:val="0"/>
        </w:rPr>
      </w:pPr>
    </w:p>
    <w:p w14:paraId="110044FB" w14:textId="77777777" w:rsidR="00AA5FBA" w:rsidRDefault="00AA5FBA" w:rsidP="00AA5FBA">
      <w:pPr>
        <w:autoSpaceDE w:val="0"/>
        <w:autoSpaceDN w:val="0"/>
        <w:adjustRightInd w:val="0"/>
        <w:spacing w:after="0" w:line="240" w:lineRule="auto"/>
        <w:jc w:val="both"/>
        <w:rPr>
          <w:rFonts w:eastAsia="CIDFont+F4" w:cs="CIDFont+F4"/>
          <w:kern w:val="0"/>
        </w:rPr>
      </w:pPr>
      <w:r>
        <w:rPr>
          <w:rFonts w:cs="CIDFont+F1"/>
          <w:kern w:val="0"/>
        </w:rPr>
        <w:t xml:space="preserve">Podczas sadzenia krzewów, należy pamiętać aby: </w:t>
      </w:r>
    </w:p>
    <w:p w14:paraId="52630017" w14:textId="77777777" w:rsidR="00AA5FBA" w:rsidRDefault="00AA5FBA" w:rsidP="00AA5FBA">
      <w:pPr>
        <w:autoSpaceDE w:val="0"/>
        <w:autoSpaceDN w:val="0"/>
        <w:adjustRightInd w:val="0"/>
        <w:spacing w:after="0" w:line="240" w:lineRule="auto"/>
        <w:jc w:val="both"/>
        <w:rPr>
          <w:rFonts w:eastAsia="CIDFont+F4" w:cs="CIDFont+F4"/>
          <w:kern w:val="0"/>
        </w:rPr>
      </w:pPr>
    </w:p>
    <w:p w14:paraId="3B0740F5" w14:textId="77777777" w:rsidR="00AA5FBA" w:rsidRPr="009A7E62" w:rsidRDefault="00AA5FBA" w:rsidP="00AA5FBA">
      <w:pPr>
        <w:pStyle w:val="Akapitzlist"/>
        <w:numPr>
          <w:ilvl w:val="0"/>
          <w:numId w:val="49"/>
        </w:numPr>
        <w:autoSpaceDE w:val="0"/>
        <w:autoSpaceDN w:val="0"/>
        <w:adjustRightInd w:val="0"/>
        <w:spacing w:after="0" w:line="240" w:lineRule="auto"/>
        <w:jc w:val="both"/>
        <w:rPr>
          <w:rFonts w:cs="CIDFont+F1"/>
          <w:kern w:val="0"/>
        </w:rPr>
      </w:pPr>
      <w:r w:rsidRPr="009A7E62">
        <w:rPr>
          <w:rFonts w:cs="CIDFont+F1"/>
          <w:kern w:val="0"/>
        </w:rPr>
        <w:t>zadba</w:t>
      </w:r>
      <w:r>
        <w:rPr>
          <w:rFonts w:cs="CIDFont+F1"/>
          <w:kern w:val="0"/>
        </w:rPr>
        <w:t>ć</w:t>
      </w:r>
      <w:r w:rsidRPr="009A7E62">
        <w:rPr>
          <w:rFonts w:cs="CIDFont+F1"/>
          <w:kern w:val="0"/>
        </w:rPr>
        <w:t xml:space="preserve"> </w:t>
      </w:r>
      <w:r>
        <w:rPr>
          <w:rFonts w:cs="CIDFont+F1"/>
          <w:kern w:val="0"/>
        </w:rPr>
        <w:t xml:space="preserve">o wilgotność </w:t>
      </w:r>
      <w:r w:rsidRPr="009A7E62">
        <w:rPr>
          <w:rFonts w:cs="CIDFont+F1"/>
          <w:kern w:val="0"/>
        </w:rPr>
        <w:t xml:space="preserve">bryły korzeniowej – podlanie </w:t>
      </w:r>
      <w:r>
        <w:rPr>
          <w:rFonts w:cs="CIDFont+F1"/>
          <w:kern w:val="0"/>
        </w:rPr>
        <w:t>krzewów</w:t>
      </w:r>
      <w:r w:rsidRPr="009A7E62">
        <w:rPr>
          <w:rFonts w:cs="CIDFont+F1"/>
          <w:kern w:val="0"/>
        </w:rPr>
        <w:t xml:space="preserve"> jeszcze w pojemnikach lub</w:t>
      </w:r>
      <w:r>
        <w:rPr>
          <w:rFonts w:cs="CIDFont+F1"/>
          <w:kern w:val="0"/>
        </w:rPr>
        <w:t xml:space="preserve"> </w:t>
      </w:r>
      <w:r w:rsidRPr="009A7E62">
        <w:rPr>
          <w:rFonts w:cs="CIDFont+F1"/>
          <w:kern w:val="0"/>
        </w:rPr>
        <w:t xml:space="preserve">wstawienie ich na </w:t>
      </w:r>
      <w:r>
        <w:rPr>
          <w:rFonts w:cs="CIDFont+F1"/>
          <w:kern w:val="0"/>
        </w:rPr>
        <w:t xml:space="preserve">około 10 </w:t>
      </w:r>
      <w:r w:rsidRPr="009A7E62">
        <w:rPr>
          <w:rFonts w:cs="CIDFont+F1"/>
          <w:kern w:val="0"/>
        </w:rPr>
        <w:t>minut do wody;</w:t>
      </w:r>
    </w:p>
    <w:p w14:paraId="2053BF3D" w14:textId="77777777" w:rsidR="00AA5FBA" w:rsidRPr="00287A2C" w:rsidRDefault="00AA5FBA" w:rsidP="00AA5FBA">
      <w:pPr>
        <w:pStyle w:val="Akapitzlist"/>
        <w:numPr>
          <w:ilvl w:val="0"/>
          <w:numId w:val="49"/>
        </w:numPr>
        <w:autoSpaceDE w:val="0"/>
        <w:autoSpaceDN w:val="0"/>
        <w:adjustRightInd w:val="0"/>
        <w:spacing w:after="0" w:line="240" w:lineRule="auto"/>
        <w:jc w:val="both"/>
        <w:rPr>
          <w:rFonts w:cs="CIDFont+F1"/>
          <w:kern w:val="0"/>
        </w:rPr>
      </w:pPr>
      <w:r w:rsidRPr="009A7E62">
        <w:rPr>
          <w:rFonts w:cs="CIDFont+F1"/>
          <w:kern w:val="0"/>
        </w:rPr>
        <w:t xml:space="preserve">po </w:t>
      </w:r>
      <w:r>
        <w:rPr>
          <w:rFonts w:cs="CIDFont+F1"/>
          <w:kern w:val="0"/>
        </w:rPr>
        <w:t xml:space="preserve">delikatnym </w:t>
      </w:r>
      <w:r w:rsidRPr="009A7E62">
        <w:rPr>
          <w:rFonts w:cs="CIDFont+F1"/>
          <w:kern w:val="0"/>
        </w:rPr>
        <w:t>wyjęciu</w:t>
      </w:r>
      <w:r>
        <w:rPr>
          <w:rFonts w:cs="CIDFont+F1"/>
          <w:kern w:val="0"/>
        </w:rPr>
        <w:t xml:space="preserve"> krzewu </w:t>
      </w:r>
      <w:r w:rsidRPr="009A7E62">
        <w:rPr>
          <w:rFonts w:cs="CIDFont+F1"/>
          <w:kern w:val="0"/>
        </w:rPr>
        <w:t>z pojemnika</w:t>
      </w:r>
      <w:r>
        <w:rPr>
          <w:rFonts w:cs="CIDFont+F1"/>
          <w:kern w:val="0"/>
        </w:rPr>
        <w:t xml:space="preserve">, </w:t>
      </w:r>
      <w:r w:rsidRPr="009A7E62">
        <w:rPr>
          <w:rFonts w:cs="CIDFont+F1"/>
          <w:kern w:val="0"/>
        </w:rPr>
        <w:t xml:space="preserve">korzenie należy </w:t>
      </w:r>
      <w:r>
        <w:rPr>
          <w:rFonts w:cs="CIDFont+F1"/>
          <w:kern w:val="0"/>
        </w:rPr>
        <w:t xml:space="preserve">lekko </w:t>
      </w:r>
      <w:r w:rsidRPr="009A7E62">
        <w:rPr>
          <w:rFonts w:cs="CIDFont+F1"/>
          <w:kern w:val="0"/>
        </w:rPr>
        <w:t>rozluźnić</w:t>
      </w:r>
      <w:r w:rsidRPr="00287A2C">
        <w:rPr>
          <w:rFonts w:cs="CIDFont+F1"/>
          <w:kern w:val="0"/>
        </w:rPr>
        <w:t>;</w:t>
      </w:r>
    </w:p>
    <w:p w14:paraId="47DC3E88" w14:textId="77777777" w:rsidR="00AA5FBA" w:rsidRPr="0028799D" w:rsidRDefault="00AA5FBA" w:rsidP="00AA5FBA">
      <w:pPr>
        <w:pStyle w:val="Akapitzlist"/>
        <w:numPr>
          <w:ilvl w:val="0"/>
          <w:numId w:val="49"/>
        </w:numPr>
        <w:autoSpaceDE w:val="0"/>
        <w:autoSpaceDN w:val="0"/>
        <w:adjustRightInd w:val="0"/>
        <w:spacing w:after="0" w:line="240" w:lineRule="auto"/>
        <w:jc w:val="both"/>
        <w:rPr>
          <w:rFonts w:eastAsia="CIDFont+F4" w:cs="CIDFont+F4"/>
          <w:kern w:val="0"/>
        </w:rPr>
      </w:pPr>
      <w:r w:rsidRPr="0028799D">
        <w:rPr>
          <w:rFonts w:cs="CIDFont+F1"/>
          <w:kern w:val="0"/>
        </w:rPr>
        <w:t xml:space="preserve">wykopać dół </w:t>
      </w:r>
      <w:r w:rsidRPr="0046601D">
        <w:rPr>
          <w:rFonts w:cs="CIDFont+F1"/>
          <w:kern w:val="0"/>
        </w:rPr>
        <w:t>o średnicy dwukrotnie większej od</w:t>
      </w:r>
      <w:r>
        <w:rPr>
          <w:rFonts w:cs="CIDFont+F1"/>
          <w:kern w:val="0"/>
        </w:rPr>
        <w:t xml:space="preserve"> </w:t>
      </w:r>
      <w:r w:rsidRPr="0046601D">
        <w:rPr>
          <w:rFonts w:cs="CIDFont+F1"/>
          <w:kern w:val="0"/>
        </w:rPr>
        <w:t>średnicy pojemnika;</w:t>
      </w:r>
    </w:p>
    <w:p w14:paraId="6757CA29" w14:textId="77777777" w:rsidR="00AA5FBA" w:rsidRPr="0028799D" w:rsidRDefault="00AA5FBA" w:rsidP="00AA5FBA">
      <w:pPr>
        <w:pStyle w:val="Akapitzlist"/>
        <w:numPr>
          <w:ilvl w:val="0"/>
          <w:numId w:val="49"/>
        </w:numPr>
        <w:autoSpaceDE w:val="0"/>
        <w:autoSpaceDN w:val="0"/>
        <w:adjustRightInd w:val="0"/>
        <w:spacing w:after="0" w:line="240" w:lineRule="auto"/>
        <w:jc w:val="both"/>
        <w:rPr>
          <w:rFonts w:cs="CIDFont+F1"/>
          <w:kern w:val="0"/>
        </w:rPr>
      </w:pPr>
      <w:r w:rsidRPr="0028799D">
        <w:rPr>
          <w:rFonts w:cs="CIDFont+F1"/>
          <w:kern w:val="0"/>
        </w:rPr>
        <w:t>umie</w:t>
      </w:r>
      <w:r>
        <w:rPr>
          <w:rFonts w:cs="CIDFont+F1"/>
          <w:kern w:val="0"/>
        </w:rPr>
        <w:t xml:space="preserve">ścić </w:t>
      </w:r>
      <w:r w:rsidRPr="0028799D">
        <w:rPr>
          <w:rFonts w:cs="CIDFont+F1"/>
          <w:kern w:val="0"/>
        </w:rPr>
        <w:t>krzew w dole tak głęboko, aby po posadzeniu cała bryła korzeniowa była zagłębiona w glebie. Krzewy posadzić tak głęboko jak rosły w pojemniku;</w:t>
      </w:r>
    </w:p>
    <w:p w14:paraId="2DF3702C" w14:textId="77777777" w:rsidR="00AA5FBA" w:rsidRPr="0028799D" w:rsidRDefault="00AA5FBA" w:rsidP="00AA5FBA">
      <w:pPr>
        <w:pStyle w:val="Akapitzlist"/>
        <w:numPr>
          <w:ilvl w:val="0"/>
          <w:numId w:val="49"/>
        </w:numPr>
        <w:autoSpaceDE w:val="0"/>
        <w:autoSpaceDN w:val="0"/>
        <w:adjustRightInd w:val="0"/>
        <w:spacing w:after="0" w:line="240" w:lineRule="auto"/>
        <w:jc w:val="both"/>
        <w:rPr>
          <w:rFonts w:cs="CIDFont+F1"/>
          <w:kern w:val="0"/>
        </w:rPr>
      </w:pPr>
      <w:r w:rsidRPr="0028799D">
        <w:rPr>
          <w:rFonts w:cs="CIDFont+F1"/>
          <w:kern w:val="0"/>
        </w:rPr>
        <w:t>stopniowo uzupełniać dół przygotowaną mieszanką ziemi i zagęszczanie (uciskanie) każdej nasypanej warstwy podłoża;</w:t>
      </w:r>
    </w:p>
    <w:p w14:paraId="6F230353" w14:textId="481998D3" w:rsidR="00AA5FBA" w:rsidRPr="0028799D" w:rsidRDefault="00AA5FBA" w:rsidP="00AA5FBA">
      <w:pPr>
        <w:pStyle w:val="Akapitzlist"/>
        <w:numPr>
          <w:ilvl w:val="0"/>
          <w:numId w:val="49"/>
        </w:numPr>
        <w:autoSpaceDE w:val="0"/>
        <w:autoSpaceDN w:val="0"/>
        <w:adjustRightInd w:val="0"/>
        <w:spacing w:after="0" w:line="240" w:lineRule="auto"/>
        <w:jc w:val="both"/>
        <w:rPr>
          <w:rFonts w:cs="CIDFont+F1"/>
          <w:kern w:val="0"/>
        </w:rPr>
      </w:pPr>
      <w:r w:rsidRPr="0028799D">
        <w:rPr>
          <w:rFonts w:cs="CIDFont+F1"/>
          <w:kern w:val="0"/>
        </w:rPr>
        <w:t>obfi</w:t>
      </w:r>
      <w:r>
        <w:rPr>
          <w:rFonts w:cs="CIDFont+F1"/>
          <w:kern w:val="0"/>
        </w:rPr>
        <w:t>cie</w:t>
      </w:r>
      <w:r w:rsidRPr="0028799D">
        <w:rPr>
          <w:rFonts w:cs="CIDFont+F1"/>
          <w:kern w:val="0"/>
        </w:rPr>
        <w:t xml:space="preserve"> podlewa</w:t>
      </w:r>
      <w:r>
        <w:rPr>
          <w:rFonts w:cs="CIDFont+F1"/>
          <w:kern w:val="0"/>
        </w:rPr>
        <w:t xml:space="preserve">ć, </w:t>
      </w:r>
      <w:r w:rsidRPr="0028799D">
        <w:rPr>
          <w:rFonts w:cs="CIDFont+F1"/>
          <w:kern w:val="0"/>
        </w:rPr>
        <w:t>szczególnie w okresie letnim, w pełni wegetacji roślin</w:t>
      </w:r>
      <w:r w:rsidR="0064385C">
        <w:rPr>
          <w:rFonts w:cs="CIDFont+F1"/>
          <w:kern w:val="0"/>
        </w:rPr>
        <w:t>.</w:t>
      </w:r>
    </w:p>
    <w:p w14:paraId="67F48E7B" w14:textId="77777777" w:rsidR="0064385C" w:rsidRDefault="0064385C" w:rsidP="00AA5FBA">
      <w:pPr>
        <w:jc w:val="both"/>
      </w:pPr>
    </w:p>
    <w:p w14:paraId="047B4007" w14:textId="7ABAB667" w:rsidR="00AA5FBA" w:rsidRDefault="00AA5FBA" w:rsidP="00AA5FBA">
      <w:pPr>
        <w:jc w:val="both"/>
      </w:pPr>
      <w:r>
        <w:t xml:space="preserve">UWAGA. Wybierając krzewy w szkółce, należy zwrócić uwagę aby rośliny były zdrowe i dobrze rozkrzewione. Liście powinny być całe, bez śladów żerowania szkodników (dziur, nadgryzień) oraz bez śladów chorób (plam, przebarwień, nienaturalnych zwinięć). </w:t>
      </w:r>
    </w:p>
    <w:p w14:paraId="4EA28FB7" w14:textId="77777777" w:rsidR="00FF32D7" w:rsidRDefault="00FF32D7" w:rsidP="007F1B69">
      <w:pPr>
        <w:spacing w:line="320" w:lineRule="atLeast"/>
        <w:jc w:val="both"/>
        <w:rPr>
          <w:rFonts w:ascii="Calibri" w:hAnsi="Calibri" w:cs="Arial"/>
        </w:rPr>
      </w:pPr>
    </w:p>
    <w:p w14:paraId="7E6992FA" w14:textId="746F2676" w:rsidR="00FF32D7" w:rsidRPr="00FF32D7" w:rsidRDefault="00FF32D7" w:rsidP="00FF32D7">
      <w:pPr>
        <w:pStyle w:val="Nagwek2"/>
        <w:rPr>
          <w:b/>
          <w:bCs/>
        </w:rPr>
      </w:pPr>
      <w:bookmarkStart w:id="35" w:name="_Toc201757580"/>
      <w:r w:rsidRPr="00FF32D7">
        <w:rPr>
          <w:b/>
          <w:bCs/>
        </w:rPr>
        <w:lastRenderedPageBreak/>
        <w:t>11.4. Przywrócenie trawnika</w:t>
      </w:r>
      <w:bookmarkEnd w:id="35"/>
    </w:p>
    <w:p w14:paraId="5CB84886" w14:textId="24C32C2D" w:rsidR="0064385C" w:rsidRDefault="0064385C" w:rsidP="007F1B69">
      <w:pPr>
        <w:spacing w:line="320" w:lineRule="atLeast"/>
        <w:jc w:val="both"/>
        <w:rPr>
          <w:rFonts w:ascii="Calibri" w:hAnsi="Calibri" w:cs="Arial"/>
        </w:rPr>
      </w:pPr>
      <w:r>
        <w:rPr>
          <w:rFonts w:ascii="Calibri" w:hAnsi="Calibri" w:cs="Arial"/>
        </w:rPr>
        <w:tab/>
        <w:t>Cały teren, na którym prowadzone były prace budowlane należy oczyścić i wyrównać. Poziom gleby w stosunku do krawędzi krawężników powinny być około 3-5 cm niżej. Na wyrównany teren wysiać mieszankę traw pastwiskowych w ilości około 9 kg nasion na 300 m</w:t>
      </w:r>
      <w:r w:rsidRPr="0064385C">
        <w:rPr>
          <w:rFonts w:ascii="Calibri" w:hAnsi="Calibri" w:cs="Arial"/>
          <w:vertAlign w:val="superscript"/>
        </w:rPr>
        <w:t>2</w:t>
      </w:r>
      <w:r>
        <w:rPr>
          <w:rFonts w:ascii="Calibri" w:hAnsi="Calibri" w:cs="Arial"/>
        </w:rPr>
        <w:t xml:space="preserve">. Po wysianiu, należy teren zwałować i delikatnie </w:t>
      </w:r>
      <w:proofErr w:type="spellStart"/>
      <w:r>
        <w:rPr>
          <w:rFonts w:ascii="Calibri" w:hAnsi="Calibri" w:cs="Arial"/>
        </w:rPr>
        <w:t>zroszyć</w:t>
      </w:r>
      <w:proofErr w:type="spellEnd"/>
      <w:r>
        <w:rPr>
          <w:rFonts w:ascii="Calibri" w:hAnsi="Calibri" w:cs="Arial"/>
        </w:rPr>
        <w:t xml:space="preserve"> wodą. </w:t>
      </w:r>
    </w:p>
    <w:p w14:paraId="1E59F6B4" w14:textId="04F65B78" w:rsidR="0064385C" w:rsidRDefault="0064385C" w:rsidP="007F1B69">
      <w:pPr>
        <w:spacing w:line="320" w:lineRule="atLeast"/>
        <w:jc w:val="both"/>
        <w:rPr>
          <w:rFonts w:ascii="Calibri" w:hAnsi="Calibri" w:cs="Arial"/>
        </w:rPr>
      </w:pPr>
      <w:r>
        <w:rPr>
          <w:rFonts w:ascii="Calibri" w:hAnsi="Calibri" w:cs="Arial"/>
        </w:rPr>
        <w:t>Zaleca się, aby prace przy przygotowaniu terenu pod siew i wykonanie siew</w:t>
      </w:r>
      <w:r w:rsidR="008230C0">
        <w:rPr>
          <w:rFonts w:ascii="Calibri" w:hAnsi="Calibri" w:cs="Arial"/>
        </w:rPr>
        <w:t>u</w:t>
      </w:r>
      <w:r>
        <w:rPr>
          <w:rFonts w:ascii="Calibri" w:hAnsi="Calibri" w:cs="Arial"/>
        </w:rPr>
        <w:t xml:space="preserve"> trawnika</w:t>
      </w:r>
      <w:r w:rsidR="008230C0">
        <w:rPr>
          <w:rFonts w:ascii="Calibri" w:hAnsi="Calibri" w:cs="Arial"/>
        </w:rPr>
        <w:t xml:space="preserve"> </w:t>
      </w:r>
      <w:r>
        <w:rPr>
          <w:rFonts w:ascii="Calibri" w:hAnsi="Calibri" w:cs="Arial"/>
        </w:rPr>
        <w:t xml:space="preserve">wykonała specjalistyczna firma posiadająca </w:t>
      </w:r>
      <w:r w:rsidR="008230C0">
        <w:rPr>
          <w:rFonts w:ascii="Calibri" w:hAnsi="Calibri" w:cs="Arial"/>
        </w:rPr>
        <w:t>niezbędny</w:t>
      </w:r>
      <w:r>
        <w:rPr>
          <w:rFonts w:ascii="Calibri" w:hAnsi="Calibri" w:cs="Arial"/>
        </w:rPr>
        <w:t xml:space="preserve"> sprzęt oraz doświadczenie w takich pracach. </w:t>
      </w:r>
    </w:p>
    <w:p w14:paraId="0D2699FB" w14:textId="77777777" w:rsidR="00FF32D7" w:rsidRDefault="00FF32D7" w:rsidP="007F1B69">
      <w:pPr>
        <w:spacing w:line="320" w:lineRule="atLeast"/>
        <w:jc w:val="both"/>
        <w:rPr>
          <w:rFonts w:ascii="Calibri" w:hAnsi="Calibri" w:cs="Arial"/>
        </w:rPr>
      </w:pPr>
    </w:p>
    <w:p w14:paraId="691F3838" w14:textId="102379A2" w:rsidR="00FF32D7" w:rsidRDefault="00C63933" w:rsidP="007F1B69">
      <w:pPr>
        <w:spacing w:line="320" w:lineRule="atLeast"/>
        <w:jc w:val="both"/>
        <w:rPr>
          <w:rFonts w:ascii="Calibri" w:hAnsi="Calibri" w:cs="Arial"/>
        </w:rPr>
      </w:pPr>
      <w:r>
        <w:rPr>
          <w:noProof/>
        </w:rPr>
        <w:drawing>
          <wp:anchor distT="0" distB="0" distL="114300" distR="114300" simplePos="0" relativeHeight="252250112" behindDoc="0" locked="0" layoutInCell="1" allowOverlap="1" wp14:anchorId="499D49D6" wp14:editId="2A82C161">
            <wp:simplePos x="0" y="0"/>
            <wp:positionH relativeFrom="column">
              <wp:posOffset>3554019</wp:posOffset>
            </wp:positionH>
            <wp:positionV relativeFrom="paragraph">
              <wp:posOffset>1034161</wp:posOffset>
            </wp:positionV>
            <wp:extent cx="2923054" cy="1645817"/>
            <wp:effectExtent l="57150" t="57150" r="86995" b="88265"/>
            <wp:wrapNone/>
            <wp:docPr id="771822350" name="Obraz 129" descr="Zakładanie trawnika z siewu - trawnik z siewu - strona 233 - Forum  ogrodnicze - Ogrodowi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kładanie trawnika z siewu - trawnik z siewu - strona 233 - Forum  ogrodnicze - Ogrodowisk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3054" cy="164581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64385C" w:rsidRPr="0064385C">
        <w:rPr>
          <w:rFonts w:ascii="Calibri" w:hAnsi="Calibri" w:cs="Arial"/>
          <w:noProof/>
        </w:rPr>
        <w:drawing>
          <wp:inline distT="0" distB="0" distL="0" distR="0" wp14:anchorId="2467B139" wp14:editId="7D7C2BD0">
            <wp:extent cx="6645910" cy="1284605"/>
            <wp:effectExtent l="57150" t="57150" r="97790" b="86995"/>
            <wp:docPr id="594809291" name="Obraz 1" descr="Obraz zawierający Plan, diagram, tekst,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09291" name="Obraz 1" descr="Obraz zawierający Plan, diagram, tekst, wykres&#10;&#10;Zawartość wygenerowana przez AI może być niepoprawna."/>
                    <pic:cNvPicPr/>
                  </pic:nvPicPr>
                  <pic:blipFill>
                    <a:blip r:embed="rId46"/>
                    <a:stretch>
                      <a:fillRect/>
                    </a:stretch>
                  </pic:blipFill>
                  <pic:spPr>
                    <a:xfrm>
                      <a:off x="0" y="0"/>
                      <a:ext cx="6645910" cy="1284605"/>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CC2C38" w14:textId="79A6D417" w:rsidR="00FF32D7" w:rsidRDefault="00FF32D7" w:rsidP="007F1B69">
      <w:pPr>
        <w:spacing w:line="320" w:lineRule="atLeast"/>
        <w:jc w:val="both"/>
        <w:rPr>
          <w:rFonts w:ascii="Calibri" w:hAnsi="Calibri" w:cs="Arial"/>
        </w:rPr>
      </w:pPr>
    </w:p>
    <w:p w14:paraId="65240954" w14:textId="6D183129" w:rsidR="00FF32D7" w:rsidRDefault="0064385C" w:rsidP="007F1B69">
      <w:pPr>
        <w:spacing w:line="320" w:lineRule="atLeast"/>
        <w:jc w:val="both"/>
        <w:rPr>
          <w:rFonts w:ascii="Calibri" w:hAnsi="Calibri" w:cs="Arial"/>
        </w:rPr>
      </w:pPr>
      <w:r>
        <w:rPr>
          <w:noProof/>
        </w:rPr>
        <mc:AlternateContent>
          <mc:Choice Requires="wps">
            <w:drawing>
              <wp:anchor distT="0" distB="0" distL="114300" distR="114300" simplePos="0" relativeHeight="252249088" behindDoc="0" locked="0" layoutInCell="1" allowOverlap="1" wp14:anchorId="423439CC" wp14:editId="4D54AF36">
                <wp:simplePos x="0" y="0"/>
                <wp:positionH relativeFrom="margin">
                  <wp:posOffset>635635</wp:posOffset>
                </wp:positionH>
                <wp:positionV relativeFrom="paragraph">
                  <wp:posOffset>92405</wp:posOffset>
                </wp:positionV>
                <wp:extent cx="361734" cy="66330"/>
                <wp:effectExtent l="19050" t="19050" r="38735" b="29210"/>
                <wp:wrapNone/>
                <wp:docPr id="1928213389" name="Prostokąt: zaokrąglone rogi 2"/>
                <wp:cNvGraphicFramePr/>
                <a:graphic xmlns:a="http://schemas.openxmlformats.org/drawingml/2006/main">
                  <a:graphicData uri="http://schemas.microsoft.com/office/word/2010/wordprocessingShape">
                    <wps:wsp>
                      <wps:cNvSpPr/>
                      <wps:spPr>
                        <a:xfrm>
                          <a:off x="0" y="0"/>
                          <a:ext cx="361734" cy="66330"/>
                        </a:xfrm>
                        <a:custGeom>
                          <a:avLst/>
                          <a:gdLst>
                            <a:gd name="connsiteX0" fmla="*/ 0 w 361734"/>
                            <a:gd name="connsiteY0" fmla="*/ 11055 h 66330"/>
                            <a:gd name="connsiteX1" fmla="*/ 11055 w 361734"/>
                            <a:gd name="connsiteY1" fmla="*/ 0 h 66330"/>
                            <a:gd name="connsiteX2" fmla="*/ 350679 w 361734"/>
                            <a:gd name="connsiteY2" fmla="*/ 0 h 66330"/>
                            <a:gd name="connsiteX3" fmla="*/ 361734 w 361734"/>
                            <a:gd name="connsiteY3" fmla="*/ 11055 h 66330"/>
                            <a:gd name="connsiteX4" fmla="*/ 361734 w 361734"/>
                            <a:gd name="connsiteY4" fmla="*/ 55275 h 66330"/>
                            <a:gd name="connsiteX5" fmla="*/ 350679 w 361734"/>
                            <a:gd name="connsiteY5" fmla="*/ 66330 h 66330"/>
                            <a:gd name="connsiteX6" fmla="*/ 11055 w 361734"/>
                            <a:gd name="connsiteY6" fmla="*/ 66330 h 66330"/>
                            <a:gd name="connsiteX7" fmla="*/ 0 w 361734"/>
                            <a:gd name="connsiteY7" fmla="*/ 55275 h 66330"/>
                            <a:gd name="connsiteX8" fmla="*/ 0 w 361734"/>
                            <a:gd name="connsiteY8" fmla="*/ 11055 h 66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61734" h="66330" fill="none" extrusionOk="0">
                              <a:moveTo>
                                <a:pt x="0" y="11055"/>
                              </a:moveTo>
                              <a:cubicBezTo>
                                <a:pt x="512" y="6359"/>
                                <a:pt x="5962" y="-321"/>
                                <a:pt x="11055" y="0"/>
                              </a:cubicBezTo>
                              <a:cubicBezTo>
                                <a:pt x="100527" y="11583"/>
                                <a:pt x="219481" y="-7525"/>
                                <a:pt x="350679" y="0"/>
                              </a:cubicBezTo>
                              <a:cubicBezTo>
                                <a:pt x="357077" y="-367"/>
                                <a:pt x="361958" y="4138"/>
                                <a:pt x="361734" y="11055"/>
                              </a:cubicBezTo>
                              <a:cubicBezTo>
                                <a:pt x="362702" y="30422"/>
                                <a:pt x="363904" y="38553"/>
                                <a:pt x="361734" y="55275"/>
                              </a:cubicBezTo>
                              <a:cubicBezTo>
                                <a:pt x="362021" y="61611"/>
                                <a:pt x="356050" y="65898"/>
                                <a:pt x="350679" y="66330"/>
                              </a:cubicBezTo>
                              <a:cubicBezTo>
                                <a:pt x="245902" y="75810"/>
                                <a:pt x="116116" y="78426"/>
                                <a:pt x="11055" y="66330"/>
                              </a:cubicBezTo>
                              <a:cubicBezTo>
                                <a:pt x="6115" y="66910"/>
                                <a:pt x="-493" y="60795"/>
                                <a:pt x="0" y="55275"/>
                              </a:cubicBezTo>
                              <a:cubicBezTo>
                                <a:pt x="-1446" y="33347"/>
                                <a:pt x="2162" y="30726"/>
                                <a:pt x="0" y="11055"/>
                              </a:cubicBezTo>
                              <a:close/>
                            </a:path>
                            <a:path w="361734" h="66330" stroke="0" extrusionOk="0">
                              <a:moveTo>
                                <a:pt x="0" y="11055"/>
                              </a:moveTo>
                              <a:cubicBezTo>
                                <a:pt x="812" y="5521"/>
                                <a:pt x="5297" y="154"/>
                                <a:pt x="11055" y="0"/>
                              </a:cubicBezTo>
                              <a:cubicBezTo>
                                <a:pt x="123592" y="-14714"/>
                                <a:pt x="233625" y="13022"/>
                                <a:pt x="350679" y="0"/>
                              </a:cubicBezTo>
                              <a:cubicBezTo>
                                <a:pt x="356337" y="-256"/>
                                <a:pt x="362508" y="4944"/>
                                <a:pt x="361734" y="11055"/>
                              </a:cubicBezTo>
                              <a:cubicBezTo>
                                <a:pt x="359720" y="27918"/>
                                <a:pt x="363267" y="42234"/>
                                <a:pt x="361734" y="55275"/>
                              </a:cubicBezTo>
                              <a:cubicBezTo>
                                <a:pt x="362785" y="62181"/>
                                <a:pt x="356660" y="66187"/>
                                <a:pt x="350679" y="66330"/>
                              </a:cubicBezTo>
                              <a:cubicBezTo>
                                <a:pt x="183722" y="79399"/>
                                <a:pt x="87171" y="52939"/>
                                <a:pt x="11055" y="66330"/>
                              </a:cubicBezTo>
                              <a:cubicBezTo>
                                <a:pt x="3609" y="66016"/>
                                <a:pt x="-459" y="62123"/>
                                <a:pt x="0" y="55275"/>
                              </a:cubicBezTo>
                              <a:cubicBezTo>
                                <a:pt x="1905" y="44579"/>
                                <a:pt x="1946" y="25209"/>
                                <a:pt x="0" y="11055"/>
                              </a:cubicBezTo>
                              <a:close/>
                            </a:path>
                          </a:pathLst>
                        </a:custGeom>
                        <a:solidFill>
                          <a:schemeClr val="accent6"/>
                        </a:solidFill>
                        <a:ln w="6350">
                          <a:solidFill>
                            <a:schemeClr val="tx1"/>
                          </a:solidFill>
                          <a:extLst>
                            <a:ext uri="{C807C97D-BFC1-408E-A445-0C87EB9F89A2}">
                              <ask:lineSketchStyleProps xmlns:ask="http://schemas.microsoft.com/office/drawing/2018/sketchyshapes" sd="3520093239">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624D53" id="Prostokąt: zaokrąglone rogi 2" o:spid="_x0000_s1026" style="position:absolute;margin-left:50.05pt;margin-top:7.3pt;width:28.5pt;height:5.2pt;z-index:252249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" fillcolor="#70ad47 [3209]" strokecolor="black [3213]" strokeweight=".5pt">
                <v:stroke joinstyle="miter"/>
                <w10:wrap anchorx="margin"/>
              </v:roundrect>
            </w:pict>
          </mc:Fallback>
        </mc:AlternateContent>
      </w:r>
      <w:r>
        <w:rPr>
          <w:rFonts w:ascii="Calibri" w:hAnsi="Calibri" w:cs="Arial"/>
        </w:rPr>
        <w:t xml:space="preserve">                                  - </w:t>
      </w:r>
      <w:r w:rsidR="00AD7F70">
        <w:rPr>
          <w:rFonts w:ascii="Calibri" w:hAnsi="Calibri" w:cs="Arial"/>
        </w:rPr>
        <w:t>P</w:t>
      </w:r>
      <w:r>
        <w:rPr>
          <w:rFonts w:ascii="Calibri" w:hAnsi="Calibri" w:cs="Arial"/>
        </w:rPr>
        <w:t>rzywrócony trawnik (miejsce wysiewu)</w:t>
      </w:r>
    </w:p>
    <w:p w14:paraId="677ECC6A" w14:textId="3F25390A" w:rsidR="00FF32D7" w:rsidRDefault="00FF32D7" w:rsidP="007F1B69">
      <w:pPr>
        <w:spacing w:line="320" w:lineRule="atLeast"/>
        <w:jc w:val="both"/>
        <w:rPr>
          <w:rFonts w:ascii="Calibri" w:hAnsi="Calibri" w:cs="Arial"/>
        </w:rPr>
      </w:pPr>
    </w:p>
    <w:p w14:paraId="31694C14" w14:textId="06FF5F84" w:rsidR="008230C0" w:rsidRDefault="008230C0" w:rsidP="007F1B69">
      <w:pPr>
        <w:spacing w:line="320" w:lineRule="atLeast"/>
        <w:jc w:val="both"/>
        <w:rPr>
          <w:rFonts w:ascii="Calibri" w:hAnsi="Calibri" w:cs="Arial"/>
        </w:rPr>
      </w:pPr>
    </w:p>
    <w:p w14:paraId="6857C4ED" w14:textId="77777777" w:rsidR="00C63933" w:rsidRDefault="00C63933" w:rsidP="0064385C">
      <w:pPr>
        <w:autoSpaceDE w:val="0"/>
        <w:autoSpaceDN w:val="0"/>
        <w:adjustRightInd w:val="0"/>
        <w:spacing w:after="0" w:line="240" w:lineRule="auto"/>
        <w:jc w:val="both"/>
        <w:rPr>
          <w:rFonts w:cs="CIDFont+F1"/>
          <w:kern w:val="0"/>
        </w:rPr>
      </w:pPr>
    </w:p>
    <w:p w14:paraId="4981F2D4" w14:textId="3BDFF6A8" w:rsidR="0064385C" w:rsidRDefault="00C63933" w:rsidP="0064385C">
      <w:pPr>
        <w:autoSpaceDE w:val="0"/>
        <w:autoSpaceDN w:val="0"/>
        <w:adjustRightInd w:val="0"/>
        <w:spacing w:after="0" w:line="240" w:lineRule="auto"/>
        <w:jc w:val="both"/>
        <w:rPr>
          <w:rFonts w:cs="CIDFont+F1"/>
          <w:kern w:val="0"/>
        </w:rPr>
      </w:pPr>
      <w:r>
        <w:rPr>
          <w:rFonts w:cs="CIDFont+F1"/>
          <w:kern w:val="0"/>
        </w:rPr>
        <w:t xml:space="preserve">Przed </w:t>
      </w:r>
      <w:r w:rsidR="0064385C">
        <w:rPr>
          <w:rFonts w:cs="CIDFont+F1"/>
          <w:kern w:val="0"/>
        </w:rPr>
        <w:t>wysiew</w:t>
      </w:r>
      <w:r>
        <w:rPr>
          <w:rFonts w:cs="CIDFont+F1"/>
          <w:kern w:val="0"/>
        </w:rPr>
        <w:t xml:space="preserve">em mieszanki traw </w:t>
      </w:r>
      <w:r w:rsidR="0064385C">
        <w:rPr>
          <w:rFonts w:cs="CIDFont+F1"/>
          <w:kern w:val="0"/>
        </w:rPr>
        <w:t xml:space="preserve">należy pamiętać aby: </w:t>
      </w:r>
    </w:p>
    <w:p w14:paraId="6794D2AA" w14:textId="77777777" w:rsidR="00C63933" w:rsidRDefault="00C63933" w:rsidP="0064385C">
      <w:pPr>
        <w:autoSpaceDE w:val="0"/>
        <w:autoSpaceDN w:val="0"/>
        <w:adjustRightInd w:val="0"/>
        <w:spacing w:after="0" w:line="240" w:lineRule="auto"/>
        <w:jc w:val="both"/>
        <w:rPr>
          <w:rFonts w:eastAsia="CIDFont+F4" w:cs="CIDFont+F4"/>
          <w:kern w:val="0"/>
        </w:rPr>
      </w:pPr>
    </w:p>
    <w:p w14:paraId="50A15869" w14:textId="0E395B40" w:rsidR="0064385C" w:rsidRPr="00C63933" w:rsidRDefault="0064385C" w:rsidP="00C63933">
      <w:pPr>
        <w:pStyle w:val="Akapitzlist"/>
        <w:numPr>
          <w:ilvl w:val="0"/>
          <w:numId w:val="50"/>
        </w:numPr>
        <w:jc w:val="both"/>
        <w:rPr>
          <w:color w:val="000000" w:themeColor="text1"/>
          <w:shd w:val="clear" w:color="auto" w:fill="FFFFFF"/>
        </w:rPr>
      </w:pPr>
      <w:r w:rsidRPr="00C63933">
        <w:rPr>
          <w:color w:val="000000" w:themeColor="text1"/>
          <w:shd w:val="clear" w:color="auto" w:fill="FFFFFF"/>
        </w:rPr>
        <w:t>odpowiednio przygotować teren: usunąć kamienie, drobne patyki czy inne zanieczyszczenia</w:t>
      </w:r>
      <w:r w:rsidR="00C63933">
        <w:rPr>
          <w:color w:val="000000" w:themeColor="text1"/>
          <w:shd w:val="clear" w:color="auto" w:fill="FFFFFF"/>
        </w:rPr>
        <w:t>;</w:t>
      </w:r>
      <w:r w:rsidRPr="00C63933">
        <w:rPr>
          <w:color w:val="000000" w:themeColor="text1"/>
          <w:shd w:val="clear" w:color="auto" w:fill="FFFFFF"/>
        </w:rPr>
        <w:t xml:space="preserve"> </w:t>
      </w:r>
    </w:p>
    <w:p w14:paraId="6C5D1172" w14:textId="057BF98B" w:rsidR="0064385C" w:rsidRPr="00C63933" w:rsidRDefault="0064385C" w:rsidP="00C63933">
      <w:pPr>
        <w:pStyle w:val="Akapitzlist"/>
        <w:numPr>
          <w:ilvl w:val="0"/>
          <w:numId w:val="50"/>
        </w:numPr>
        <w:jc w:val="both"/>
        <w:rPr>
          <w:color w:val="000000" w:themeColor="text1"/>
          <w:shd w:val="clear" w:color="auto" w:fill="FFFFFF"/>
        </w:rPr>
      </w:pPr>
      <w:r w:rsidRPr="00C63933">
        <w:rPr>
          <w:color w:val="000000" w:themeColor="text1"/>
          <w:shd w:val="clear" w:color="auto" w:fill="FFFFFF"/>
        </w:rPr>
        <w:t xml:space="preserve">teren </w:t>
      </w:r>
      <w:r w:rsidR="00C63933">
        <w:rPr>
          <w:color w:val="000000" w:themeColor="text1"/>
          <w:shd w:val="clear" w:color="auto" w:fill="FFFFFF"/>
        </w:rPr>
        <w:t xml:space="preserve">spulchnić, delikatnie </w:t>
      </w:r>
      <w:r w:rsidRPr="00C63933">
        <w:rPr>
          <w:color w:val="000000" w:themeColor="text1"/>
          <w:shd w:val="clear" w:color="auto" w:fill="FFFFFF"/>
        </w:rPr>
        <w:t>wyrównać</w:t>
      </w:r>
      <w:r w:rsidR="00C63933">
        <w:rPr>
          <w:color w:val="000000" w:themeColor="text1"/>
          <w:shd w:val="clear" w:color="auto" w:fill="FFFFFF"/>
        </w:rPr>
        <w:t>;</w:t>
      </w:r>
    </w:p>
    <w:p w14:paraId="105ADA9D" w14:textId="118DC75D" w:rsidR="00C63933" w:rsidRDefault="00C63933" w:rsidP="00C63933">
      <w:pPr>
        <w:pStyle w:val="Akapitzlist"/>
        <w:numPr>
          <w:ilvl w:val="0"/>
          <w:numId w:val="50"/>
        </w:numPr>
        <w:jc w:val="both"/>
        <w:rPr>
          <w:color w:val="000000" w:themeColor="text1"/>
          <w:shd w:val="clear" w:color="auto" w:fill="FFFFFF"/>
        </w:rPr>
      </w:pPr>
      <w:r>
        <w:rPr>
          <w:color w:val="000000" w:themeColor="text1"/>
          <w:shd w:val="clear" w:color="auto" w:fill="FFFFFF"/>
        </w:rPr>
        <w:t>n</w:t>
      </w:r>
      <w:r w:rsidRPr="00C63933">
        <w:rPr>
          <w:color w:val="000000" w:themeColor="text1"/>
          <w:shd w:val="clear" w:color="auto" w:fill="FFFFFF"/>
        </w:rPr>
        <w:t>ajlepszy czas na sianie trawnika to późna wiosna (od połowy kwietnia do czerwca) i wczesna jesień (od połowy sierpnia do początku października). W tych okresach panują zazwyczaj optymalne warunki wilgotnościowe i temperaturowe dla kiełkowania nasion i rozwoju traw</w:t>
      </w:r>
      <w:r>
        <w:rPr>
          <w:color w:val="000000" w:themeColor="text1"/>
          <w:shd w:val="clear" w:color="auto" w:fill="FFFFFF"/>
        </w:rPr>
        <w:t xml:space="preserve">; </w:t>
      </w:r>
    </w:p>
    <w:p w14:paraId="2B288F01" w14:textId="5966CFD1" w:rsidR="0064385C" w:rsidRDefault="0064385C" w:rsidP="00C63933">
      <w:pPr>
        <w:pStyle w:val="Akapitzlist"/>
        <w:numPr>
          <w:ilvl w:val="0"/>
          <w:numId w:val="50"/>
        </w:numPr>
        <w:jc w:val="both"/>
        <w:rPr>
          <w:color w:val="000000" w:themeColor="text1"/>
          <w:shd w:val="clear" w:color="auto" w:fill="FFFFFF"/>
        </w:rPr>
      </w:pPr>
      <w:r w:rsidRPr="00C63933">
        <w:rPr>
          <w:color w:val="000000" w:themeColor="text1"/>
          <w:shd w:val="clear" w:color="auto" w:fill="FFFFFF"/>
        </w:rPr>
        <w:t xml:space="preserve">Przeprowadzić wałowanie. Wałowanie wspiera zagęszczeniu podłoża, a tym samym ułatwia przyjęcie się </w:t>
      </w:r>
      <w:r w:rsidR="00C63933">
        <w:rPr>
          <w:color w:val="000000" w:themeColor="text1"/>
          <w:shd w:val="clear" w:color="auto" w:fill="FFFFFF"/>
        </w:rPr>
        <w:t>s</w:t>
      </w:r>
      <w:r w:rsidRPr="00C63933">
        <w:rPr>
          <w:color w:val="000000" w:themeColor="text1"/>
          <w:shd w:val="clear" w:color="auto" w:fill="FFFFFF"/>
        </w:rPr>
        <w:t>ystemu korzeniowego do podłoża</w:t>
      </w:r>
      <w:r w:rsidR="00C63933">
        <w:rPr>
          <w:color w:val="000000" w:themeColor="text1"/>
          <w:shd w:val="clear" w:color="auto" w:fill="FFFFFF"/>
        </w:rPr>
        <w:t>;</w:t>
      </w:r>
    </w:p>
    <w:p w14:paraId="2D7F18C6" w14:textId="77777777" w:rsidR="00C63933" w:rsidRPr="00C63933" w:rsidRDefault="00C63933" w:rsidP="00C63933">
      <w:pPr>
        <w:pStyle w:val="Akapitzlist"/>
        <w:numPr>
          <w:ilvl w:val="0"/>
          <w:numId w:val="50"/>
        </w:numPr>
        <w:jc w:val="both"/>
        <w:rPr>
          <w:color w:val="000000" w:themeColor="text1"/>
          <w:shd w:val="clear" w:color="auto" w:fill="FFFFFF"/>
        </w:rPr>
      </w:pPr>
      <w:r w:rsidRPr="00C63933">
        <w:rPr>
          <w:color w:val="000000" w:themeColor="text1"/>
          <w:shd w:val="clear" w:color="auto" w:fill="FFFFFF"/>
        </w:rPr>
        <w:t>Ważne jest regularne podlewanie trawnika, zwłaszcza w okresie kiełkowania i wzrostu. </w:t>
      </w:r>
    </w:p>
    <w:p w14:paraId="6C8A2E9D" w14:textId="77777777" w:rsidR="00C63933" w:rsidRDefault="00C63933" w:rsidP="007F1B69">
      <w:pPr>
        <w:spacing w:line="320" w:lineRule="atLeast"/>
        <w:jc w:val="both"/>
        <w:rPr>
          <w:rFonts w:ascii="Calibri" w:hAnsi="Calibri" w:cs="Arial"/>
        </w:rPr>
      </w:pPr>
    </w:p>
    <w:p w14:paraId="2061556F" w14:textId="2C023A7A" w:rsidR="0064385C" w:rsidRDefault="00C63933" w:rsidP="007F1B69">
      <w:pPr>
        <w:spacing w:line="320" w:lineRule="atLeast"/>
        <w:jc w:val="both"/>
        <w:rPr>
          <w:rFonts w:ascii="Calibri" w:hAnsi="Calibri" w:cs="Arial"/>
        </w:rPr>
      </w:pPr>
      <w:r>
        <w:rPr>
          <w:rFonts w:ascii="Calibri" w:hAnsi="Calibri" w:cs="Arial"/>
        </w:rPr>
        <w:t xml:space="preserve">UWAGA. </w:t>
      </w:r>
      <w:r w:rsidRPr="00C63933">
        <w:rPr>
          <w:rFonts w:ascii="Calibri" w:hAnsi="Calibri" w:cs="Arial"/>
        </w:rPr>
        <w:t>byt późnego siewu jesienią (po październiku), ponieważ nasiona mogą nie zdążyć wykiełkować przed zimą, oraz siewu w okresie letnich upałów, który może skutkować przesuszeniem nasion. </w:t>
      </w:r>
    </w:p>
    <w:p w14:paraId="06B47913" w14:textId="77777777" w:rsidR="0064385C" w:rsidRDefault="0064385C" w:rsidP="007F1B69">
      <w:pPr>
        <w:spacing w:line="320" w:lineRule="atLeast"/>
        <w:jc w:val="both"/>
        <w:rPr>
          <w:rFonts w:ascii="Calibri" w:hAnsi="Calibri" w:cs="Arial"/>
        </w:rPr>
      </w:pPr>
    </w:p>
    <w:p w14:paraId="05EA7F6A" w14:textId="77777777" w:rsidR="0064385C" w:rsidRDefault="0064385C" w:rsidP="007F1B69">
      <w:pPr>
        <w:spacing w:line="320" w:lineRule="atLeast"/>
        <w:jc w:val="both"/>
        <w:rPr>
          <w:rFonts w:ascii="Calibri" w:hAnsi="Calibri" w:cs="Arial"/>
        </w:rPr>
      </w:pPr>
    </w:p>
    <w:p w14:paraId="39D55EBC" w14:textId="77777777" w:rsidR="0064385C" w:rsidRDefault="0064385C" w:rsidP="007F1B69">
      <w:pPr>
        <w:spacing w:line="320" w:lineRule="atLeast"/>
        <w:jc w:val="both"/>
        <w:rPr>
          <w:rFonts w:ascii="Calibri" w:hAnsi="Calibri" w:cs="Arial"/>
        </w:rPr>
      </w:pPr>
    </w:p>
    <w:p w14:paraId="208ACF3C" w14:textId="77777777" w:rsidR="0064385C" w:rsidRDefault="0064385C" w:rsidP="007F1B69">
      <w:pPr>
        <w:spacing w:line="320" w:lineRule="atLeast"/>
        <w:jc w:val="both"/>
        <w:rPr>
          <w:rFonts w:ascii="Calibri" w:hAnsi="Calibri" w:cs="Arial"/>
        </w:rPr>
      </w:pPr>
    </w:p>
    <w:p w14:paraId="25138BD3" w14:textId="77777777" w:rsidR="0064385C" w:rsidRDefault="0064385C" w:rsidP="007F1B69">
      <w:pPr>
        <w:spacing w:line="320" w:lineRule="atLeast"/>
        <w:jc w:val="both"/>
        <w:rPr>
          <w:rFonts w:ascii="Calibri" w:hAnsi="Calibri" w:cs="Arial"/>
        </w:rPr>
      </w:pPr>
    </w:p>
    <w:p w14:paraId="510EC577" w14:textId="77777777" w:rsidR="0064385C" w:rsidRDefault="0064385C" w:rsidP="007F1B69">
      <w:pPr>
        <w:spacing w:line="320" w:lineRule="atLeast"/>
        <w:jc w:val="both"/>
        <w:rPr>
          <w:rFonts w:ascii="Calibri" w:hAnsi="Calibri" w:cs="Arial"/>
        </w:rPr>
      </w:pPr>
    </w:p>
    <w:p w14:paraId="1128BF6D" w14:textId="6BA77F70" w:rsidR="00DC119E" w:rsidRPr="00FF32D7" w:rsidRDefault="00FF32D7" w:rsidP="00DC119E">
      <w:pPr>
        <w:pStyle w:val="Nagwek2"/>
        <w:rPr>
          <w:b/>
          <w:bCs/>
        </w:rPr>
      </w:pPr>
      <w:bookmarkStart w:id="36" w:name="_Toc201757581"/>
      <w:r w:rsidRPr="00FF32D7">
        <w:rPr>
          <w:b/>
          <w:bCs/>
        </w:rPr>
        <w:lastRenderedPageBreak/>
        <w:t>11.5</w:t>
      </w:r>
      <w:r w:rsidR="00DC119E" w:rsidRPr="00FF32D7">
        <w:rPr>
          <w:b/>
          <w:bCs/>
        </w:rPr>
        <w:t>. Poprawa warunków siedliskowych</w:t>
      </w:r>
      <w:bookmarkEnd w:id="36"/>
    </w:p>
    <w:p w14:paraId="636336D6" w14:textId="7946D82E" w:rsidR="00DC119E" w:rsidRDefault="00DC119E" w:rsidP="00CB106E">
      <w:pPr>
        <w:spacing w:line="320" w:lineRule="atLeast"/>
        <w:ind w:firstLine="708"/>
        <w:jc w:val="both"/>
        <w:rPr>
          <w:rFonts w:ascii="Calibri" w:hAnsi="Calibri" w:cs="Arial"/>
        </w:rPr>
      </w:pPr>
      <w:r>
        <w:rPr>
          <w:rFonts w:ascii="Calibri" w:hAnsi="Calibri" w:cs="Arial"/>
        </w:rPr>
        <w:t xml:space="preserve">Poprawa warunków siedliskowych drzew i krzewów ma w celu zwiększenia jakości warunków glebowych nowo posadzonym/przesadzonym drzewom i </w:t>
      </w:r>
      <w:r w:rsidR="00CB106E">
        <w:rPr>
          <w:rFonts w:ascii="Calibri" w:hAnsi="Calibri" w:cs="Arial"/>
        </w:rPr>
        <w:t>krzewom</w:t>
      </w:r>
      <w:r>
        <w:rPr>
          <w:rFonts w:ascii="Calibri" w:hAnsi="Calibri" w:cs="Arial"/>
        </w:rPr>
        <w:t>.</w:t>
      </w:r>
      <w:r w:rsidR="00CB106E">
        <w:rPr>
          <w:rFonts w:ascii="Calibri" w:hAnsi="Calibri" w:cs="Arial"/>
        </w:rPr>
        <w:t xml:space="preserve"> Przygotowane doły do roślin powinny być około 20 cm większe w obrysie od bryły korzeniowej drzew i krzewów. Na dno dołu należy wysypać około 20 cm warstwę zieli ogrodniczej, urodzajnej. Usadowić rośliny i delikatnie zakopać bryłę korzeniową. Niektóre mieszkanki gleb zawierają podwyższoną zawartość mikroskładników  oraz wolno-uwalniających się nawozów w postaci granulek. </w:t>
      </w:r>
    </w:p>
    <w:p w14:paraId="51EAF791" w14:textId="77777777" w:rsidR="003C4DDD" w:rsidRDefault="003C4DDD" w:rsidP="00CB106E">
      <w:pPr>
        <w:spacing w:line="320" w:lineRule="atLeast"/>
        <w:ind w:firstLine="708"/>
        <w:jc w:val="both"/>
        <w:rPr>
          <w:rFonts w:ascii="Calibri" w:hAnsi="Calibri" w:cs="Arial"/>
        </w:rPr>
      </w:pPr>
    </w:p>
    <w:p w14:paraId="6586DCCD" w14:textId="24791762" w:rsidR="003C4DDD" w:rsidRPr="00FF32D7" w:rsidRDefault="00FF32D7" w:rsidP="003C4DDD">
      <w:pPr>
        <w:pStyle w:val="Nagwek2"/>
        <w:rPr>
          <w:b/>
          <w:bCs/>
        </w:rPr>
      </w:pPr>
      <w:bookmarkStart w:id="37" w:name="_Toc201757582"/>
      <w:r w:rsidRPr="00FF32D7">
        <w:rPr>
          <w:b/>
          <w:bCs/>
        </w:rPr>
        <w:t>11.6</w:t>
      </w:r>
      <w:r w:rsidR="003C4DDD" w:rsidRPr="00FF32D7">
        <w:rPr>
          <w:b/>
          <w:bCs/>
        </w:rPr>
        <w:t>. Pielęgnacja zieleni</w:t>
      </w:r>
      <w:bookmarkEnd w:id="37"/>
    </w:p>
    <w:p w14:paraId="1127E5CD" w14:textId="2390BF05" w:rsidR="003C4DDD" w:rsidRDefault="003C4DDD" w:rsidP="003C4DDD">
      <w:pPr>
        <w:spacing w:line="320" w:lineRule="atLeast"/>
        <w:ind w:firstLine="708"/>
        <w:jc w:val="both"/>
        <w:rPr>
          <w:rFonts w:ascii="Calibri" w:hAnsi="Calibri" w:cs="Arial"/>
        </w:rPr>
      </w:pPr>
      <w:r w:rsidRPr="003C4DDD">
        <w:rPr>
          <w:rFonts w:ascii="Calibri" w:hAnsi="Calibri" w:cs="Arial"/>
        </w:rPr>
        <w:t>Pielęgnacja zieleni to </w:t>
      </w:r>
      <w:r w:rsidR="00E23A49">
        <w:rPr>
          <w:rFonts w:ascii="Calibri" w:hAnsi="Calibri" w:cs="Arial"/>
        </w:rPr>
        <w:t>szereg</w:t>
      </w:r>
      <w:r w:rsidRPr="003C4DDD">
        <w:rPr>
          <w:rFonts w:ascii="Calibri" w:hAnsi="Calibri" w:cs="Arial"/>
        </w:rPr>
        <w:t xml:space="preserve"> działań mających na celu utrzymanie i poprawę stanu oraz estetyki roślinności w </w:t>
      </w:r>
      <w:r w:rsidR="00E23A49">
        <w:rPr>
          <w:rFonts w:ascii="Calibri" w:hAnsi="Calibri" w:cs="Arial"/>
        </w:rPr>
        <w:t xml:space="preserve">terenach otwartych, </w:t>
      </w:r>
      <w:r w:rsidRPr="003C4DDD">
        <w:rPr>
          <w:rFonts w:ascii="Calibri" w:hAnsi="Calibri" w:cs="Arial"/>
        </w:rPr>
        <w:t>ogrodach, parkach, jak i w obszarach miejskich. Obejmuje różne czynności, takie jak koszenie trawników, przycinanie drzew i krzewów, usuwanie chwastów, nawadnianie, nawożenie i ochrona przed szkodnikami i chorobam</w:t>
      </w:r>
      <w:r w:rsidR="00E23A49">
        <w:rPr>
          <w:rFonts w:ascii="Calibri" w:hAnsi="Calibri" w:cs="Arial"/>
        </w:rPr>
        <w:t xml:space="preserve">i. Pielęgnacja zieleni na terenie planowanej inwestycji polegać ma na kontroli stanu zdrowotnego roślin, pilnowaniu stanu technicznego palików oraz taśm mocujących oraz ich naprawę w przypadku konieczności. Regularnego podlewania w okresie wegetacyjnym oraz pilnowania porządku w otoczeniu drzew i krzewów.  </w:t>
      </w:r>
    </w:p>
    <w:p w14:paraId="38BB8CA9" w14:textId="77777777" w:rsidR="00E23A49" w:rsidRDefault="00E23A49" w:rsidP="003C4DDD">
      <w:pPr>
        <w:pStyle w:val="Nagwek2"/>
      </w:pPr>
    </w:p>
    <w:p w14:paraId="32A48ECE" w14:textId="5F5746AD" w:rsidR="003C4DDD" w:rsidRPr="00FF32D7" w:rsidRDefault="00FF32D7" w:rsidP="003C4DDD">
      <w:pPr>
        <w:pStyle w:val="Nagwek2"/>
        <w:rPr>
          <w:b/>
          <w:bCs/>
        </w:rPr>
      </w:pPr>
      <w:bookmarkStart w:id="38" w:name="_Toc201757583"/>
      <w:r w:rsidRPr="00FF32D7">
        <w:rPr>
          <w:b/>
          <w:bCs/>
        </w:rPr>
        <w:t>11.6.1</w:t>
      </w:r>
      <w:r w:rsidR="003C4DDD" w:rsidRPr="00FF32D7">
        <w:rPr>
          <w:b/>
          <w:bCs/>
        </w:rPr>
        <w:t>.</w:t>
      </w:r>
      <w:r w:rsidRPr="00FF32D7">
        <w:rPr>
          <w:b/>
          <w:bCs/>
        </w:rPr>
        <w:t xml:space="preserve"> </w:t>
      </w:r>
      <w:r w:rsidR="003C4DDD" w:rsidRPr="00FF32D7">
        <w:rPr>
          <w:b/>
          <w:bCs/>
        </w:rPr>
        <w:t>Ściółkowanie, podlewanie</w:t>
      </w:r>
      <w:bookmarkEnd w:id="38"/>
    </w:p>
    <w:p w14:paraId="6885BC71" w14:textId="03D746C7" w:rsidR="003C4DDD" w:rsidRDefault="00E23A49" w:rsidP="00E23A49">
      <w:pPr>
        <w:spacing w:line="320" w:lineRule="atLeast"/>
        <w:ind w:firstLine="708"/>
        <w:jc w:val="both"/>
        <w:rPr>
          <w:rFonts w:ascii="Calibri" w:hAnsi="Calibri" w:cs="Arial"/>
        </w:rPr>
      </w:pPr>
      <w:r w:rsidRPr="00E23A49">
        <w:rPr>
          <w:rFonts w:ascii="Calibri" w:hAnsi="Calibri" w:cs="Arial"/>
        </w:rPr>
        <w:t>Ściółkowanie to ogrodniczy zabieg polegający na przykrywaniu powierzchni gleby wokół roślin warstwą materiału</w:t>
      </w:r>
      <w:r>
        <w:rPr>
          <w:rFonts w:ascii="Calibri" w:hAnsi="Calibri" w:cs="Arial"/>
        </w:rPr>
        <w:t xml:space="preserve"> (zrębków</w:t>
      </w:r>
      <w:r w:rsidRPr="00E23A49">
        <w:rPr>
          <w:rFonts w:ascii="Calibri" w:hAnsi="Calibri" w:cs="Arial"/>
        </w:rPr>
        <w:t>,</w:t>
      </w:r>
      <w:r>
        <w:rPr>
          <w:rFonts w:ascii="Calibri" w:hAnsi="Calibri" w:cs="Arial"/>
        </w:rPr>
        <w:t xml:space="preserve"> korowiny, trocin),</w:t>
      </w:r>
      <w:r w:rsidRPr="00E23A49">
        <w:rPr>
          <w:rFonts w:ascii="Calibri" w:hAnsi="Calibri" w:cs="Arial"/>
        </w:rPr>
        <w:t xml:space="preserve"> który chroni je przed chwastami, </w:t>
      </w:r>
      <w:r>
        <w:rPr>
          <w:rFonts w:ascii="Calibri" w:hAnsi="Calibri" w:cs="Arial"/>
        </w:rPr>
        <w:t>wysokimi</w:t>
      </w:r>
      <w:r w:rsidRPr="00E23A49">
        <w:rPr>
          <w:rFonts w:ascii="Calibri" w:hAnsi="Calibri" w:cs="Arial"/>
        </w:rPr>
        <w:t xml:space="preserve"> temperaturami i wpływa na wilgotność gleby</w:t>
      </w:r>
      <w:r>
        <w:rPr>
          <w:rFonts w:ascii="Calibri" w:hAnsi="Calibri" w:cs="Arial"/>
        </w:rPr>
        <w:t xml:space="preserve">, skutecznie hamując nadmierne wyparowanie wody z podłoża. Warstwa ściółki również poprawia strukturę gleby wskutek wolnego rozkładu ściółki na materiały organiczne. </w:t>
      </w:r>
    </w:p>
    <w:p w14:paraId="75C9A157" w14:textId="4EABA276" w:rsidR="00D03B9D" w:rsidRDefault="00D03B9D" w:rsidP="00E23A49">
      <w:pPr>
        <w:spacing w:line="320" w:lineRule="atLeast"/>
        <w:ind w:firstLine="708"/>
        <w:jc w:val="both"/>
        <w:rPr>
          <w:rFonts w:ascii="Calibri" w:hAnsi="Calibri" w:cs="Arial"/>
        </w:rPr>
      </w:pPr>
      <w:r>
        <w:rPr>
          <w:rFonts w:ascii="Calibri" w:hAnsi="Calibri" w:cs="Arial"/>
        </w:rPr>
        <w:t xml:space="preserve">Podlewanie posadzonych/przesadzonych drzew i krzewów powinno mieć miejsce przynajmniej raz w tygodniu. Podlewać obficie, jednak obserwować i nie dopuścić by woda stagnowała zbyt długo. W upalne dni podlewać częściej. </w:t>
      </w:r>
    </w:p>
    <w:p w14:paraId="16F1BA7A" w14:textId="77777777" w:rsidR="00E23A49" w:rsidRDefault="00E23A49" w:rsidP="003C4DDD">
      <w:pPr>
        <w:spacing w:line="320" w:lineRule="atLeast"/>
        <w:jc w:val="both"/>
        <w:rPr>
          <w:rFonts w:ascii="Calibri" w:hAnsi="Calibri" w:cs="Arial"/>
        </w:rPr>
      </w:pPr>
    </w:p>
    <w:p w14:paraId="726EB5A2" w14:textId="07ABEE94" w:rsidR="003C4DDD" w:rsidRPr="00FF32D7" w:rsidRDefault="00FF32D7" w:rsidP="003C4DDD">
      <w:pPr>
        <w:pStyle w:val="Nagwek2"/>
        <w:rPr>
          <w:b/>
          <w:bCs/>
        </w:rPr>
      </w:pPr>
      <w:bookmarkStart w:id="39" w:name="_Toc201757584"/>
      <w:r w:rsidRPr="00FF32D7">
        <w:rPr>
          <w:b/>
          <w:bCs/>
        </w:rPr>
        <w:t>11.6.2</w:t>
      </w:r>
      <w:r w:rsidR="003C4DDD" w:rsidRPr="00FF32D7">
        <w:rPr>
          <w:b/>
          <w:bCs/>
        </w:rPr>
        <w:t>. Ciecia pielęgnacyjne i techniczne</w:t>
      </w:r>
      <w:bookmarkEnd w:id="39"/>
    </w:p>
    <w:p w14:paraId="3E5DB342" w14:textId="2726F22E" w:rsidR="00A77CB1" w:rsidRPr="00A77CB1" w:rsidRDefault="00A77CB1" w:rsidP="00A77CB1">
      <w:pPr>
        <w:spacing w:line="320" w:lineRule="atLeast"/>
        <w:ind w:firstLine="708"/>
        <w:jc w:val="both"/>
        <w:rPr>
          <w:rFonts w:ascii="Calibri" w:hAnsi="Calibri" w:cs="Arial"/>
        </w:rPr>
      </w:pPr>
      <w:r w:rsidRPr="00A77CB1">
        <w:rPr>
          <w:rFonts w:ascii="Calibri" w:hAnsi="Calibri" w:cs="Arial"/>
        </w:rPr>
        <w:t>Cięcia pielęgnacyjne są podstawowym zabiegiem </w:t>
      </w:r>
      <w:hyperlink r:id="rId47" w:tooltip="p:pielegnowanie-drzewostanu" w:history="1">
        <w:r w:rsidRPr="00A77CB1">
          <w:t xml:space="preserve">pielęgnowania </w:t>
        </w:r>
      </w:hyperlink>
      <w:r w:rsidRPr="00A77CB1">
        <w:rPr>
          <w:rFonts w:ascii="Calibri" w:hAnsi="Calibri" w:cs="Arial"/>
        </w:rPr>
        <w:t>oraz poprawiania jakości i wartości </w:t>
      </w:r>
      <w:hyperlink r:id="rId48" w:tooltip="d:drzewa" w:history="1">
        <w:r w:rsidRPr="00A77CB1">
          <w:t>drzew</w:t>
        </w:r>
      </w:hyperlink>
      <w:r w:rsidRPr="00A77CB1">
        <w:rPr>
          <w:rFonts w:ascii="Calibri" w:hAnsi="Calibri" w:cs="Arial"/>
        </w:rPr>
        <w:t>. Należą tu zabiegi pielęgnacyjne połączone z usuwaniem części drzew z </w:t>
      </w:r>
      <w:hyperlink r:id="rId49" w:tooltip="d:drzewostan" w:history="1">
        <w:r w:rsidRPr="00A77CB1">
          <w:t>drzewostanu</w:t>
        </w:r>
      </w:hyperlink>
      <w:r w:rsidRPr="00A77CB1">
        <w:rPr>
          <w:rFonts w:ascii="Calibri" w:hAnsi="Calibri" w:cs="Arial"/>
        </w:rPr>
        <w:t> bądź z odpowiednim ich formowaniem przez przycinanie lub podkrzesywanie. Sens tych zabiegów polega nie tyle na redukowaniu liczby drzew w drzewostanie, ile na korzystnej zmianie środowiska drzewostanu, a więc przede wszystkim </w:t>
      </w:r>
      <w:hyperlink r:id="rId50" w:tooltip="g:gleba-lesna" w:history="1">
        <w:r w:rsidRPr="00A77CB1">
          <w:t>gleby</w:t>
        </w:r>
      </w:hyperlink>
      <w:r w:rsidRPr="00A77CB1">
        <w:rPr>
          <w:rFonts w:ascii="Calibri" w:hAnsi="Calibri" w:cs="Arial"/>
        </w:rPr>
        <w:t> i klimatu wewnętrznego. Usunięcie jakiegokolwiek drzewa wprowadza określone zmiany w otoczeniu sąsiadujących z nim drzew. Zmiany te mogą sprzyjać lub przeszkadzać prawidłowemu wzrostowi i rozwojowi pozostałych drzew. Chodzi właśnie o to, aby przy wykonywaniu cięć pielęgnacyjnych spowodowane zmiany zachodziły w pożądanym kierunku, aby w żadnym wypadku nie powodowały pogorszenia stanu gleby lub nie wywoływały zahamowania wzrostu lub pogorszenia formy pozostałych drzew. Cięcia pielęgnacyjne połączone z usuwaniem drzew są prowadzone przez cały okres życia drzewostanu.</w:t>
      </w:r>
      <w:r>
        <w:rPr>
          <w:rFonts w:ascii="Calibri" w:hAnsi="Calibri" w:cs="Arial"/>
        </w:rPr>
        <w:t xml:space="preserve"> </w:t>
      </w:r>
      <w:r w:rsidRPr="00A77CB1">
        <w:rPr>
          <w:rFonts w:ascii="Calibri" w:hAnsi="Calibri" w:cs="Arial"/>
        </w:rPr>
        <w:t>Zakres zadań spełnianych przez cięcia pielęgnacyjne jest bardzo rozległy.</w:t>
      </w:r>
    </w:p>
    <w:p w14:paraId="3858FC72" w14:textId="2BB2B994" w:rsidR="00DC119E" w:rsidRDefault="00DC119E" w:rsidP="007F1B69">
      <w:pPr>
        <w:spacing w:line="320" w:lineRule="atLeast"/>
        <w:jc w:val="both"/>
        <w:rPr>
          <w:rFonts w:ascii="Calibri" w:hAnsi="Calibri" w:cs="Arial"/>
        </w:rPr>
      </w:pPr>
    </w:p>
    <w:p w14:paraId="604386EF" w14:textId="199C713E" w:rsidR="003C4DDD" w:rsidRDefault="003C4DDD" w:rsidP="00A77CB1">
      <w:pPr>
        <w:spacing w:line="320" w:lineRule="atLeast"/>
        <w:jc w:val="center"/>
        <w:rPr>
          <w:rFonts w:ascii="Calibri" w:hAnsi="Calibri" w:cs="Arial"/>
        </w:rPr>
      </w:pPr>
      <w:r w:rsidRPr="004B1333">
        <w:rPr>
          <w:rFonts w:ascii="Calibri" w:hAnsi="Calibri" w:cs="Arial"/>
          <w:noProof/>
        </w:rPr>
        <w:lastRenderedPageBreak/>
        <w:drawing>
          <wp:inline distT="0" distB="0" distL="0" distR="0" wp14:anchorId="21B11903" wp14:editId="71782E1D">
            <wp:extent cx="5509545" cy="2096218"/>
            <wp:effectExtent l="0" t="0" r="0" b="0"/>
            <wp:docPr id="917158778" name="Obraz 1" descr="Obraz zawierający tekst, zrzut ekranu, Czcionka, numer&#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58778" name="Obraz 1" descr="Obraz zawierający tekst, zrzut ekranu, Czcionka, numer&#10;&#10;Zawartość wygenerowana przez sztuczną inteligencję może być niepoprawna."/>
                    <pic:cNvPicPr/>
                  </pic:nvPicPr>
                  <pic:blipFill>
                    <a:blip r:embed="rId51"/>
                    <a:stretch>
                      <a:fillRect/>
                    </a:stretch>
                  </pic:blipFill>
                  <pic:spPr>
                    <a:xfrm>
                      <a:off x="0" y="0"/>
                      <a:ext cx="5525347" cy="2102230"/>
                    </a:xfrm>
                    <a:prstGeom prst="rect">
                      <a:avLst/>
                    </a:prstGeom>
                  </pic:spPr>
                </pic:pic>
              </a:graphicData>
            </a:graphic>
          </wp:inline>
        </w:drawing>
      </w:r>
    </w:p>
    <w:p w14:paraId="716D49A8" w14:textId="754E21FF" w:rsidR="00A77CB1" w:rsidRDefault="00A77CB1" w:rsidP="005B470E">
      <w:pPr>
        <w:spacing w:line="320" w:lineRule="atLeast"/>
        <w:jc w:val="both"/>
        <w:rPr>
          <w:rFonts w:ascii="Calibri" w:hAnsi="Calibri" w:cs="Arial"/>
        </w:rPr>
      </w:pPr>
      <w:r>
        <w:rPr>
          <w:rFonts w:ascii="Calibri" w:hAnsi="Calibri" w:cs="Arial"/>
        </w:rPr>
        <w:t xml:space="preserve">W przypadku nasadzeń kompensacyjnych oraz przesadzenia drzew kolidujących z inwestycją, drzewa są jeszcze w młodej fazie rozwojowej. Drzewa klonu polnego </w:t>
      </w:r>
      <w:proofErr w:type="spellStart"/>
      <w:r w:rsidRPr="00A77CB1">
        <w:rPr>
          <w:rFonts w:ascii="Calibri" w:hAnsi="Calibri" w:cs="Arial"/>
          <w:i/>
          <w:iCs/>
        </w:rPr>
        <w:t>Acer</w:t>
      </w:r>
      <w:proofErr w:type="spellEnd"/>
      <w:r w:rsidRPr="00A77CB1">
        <w:rPr>
          <w:rFonts w:ascii="Calibri" w:hAnsi="Calibri" w:cs="Arial"/>
          <w:i/>
          <w:iCs/>
        </w:rPr>
        <w:t xml:space="preserve"> </w:t>
      </w:r>
      <w:proofErr w:type="spellStart"/>
      <w:r w:rsidRPr="00A77CB1">
        <w:rPr>
          <w:rFonts w:ascii="Calibri" w:hAnsi="Calibri" w:cs="Arial"/>
          <w:i/>
          <w:iCs/>
        </w:rPr>
        <w:t>campestre</w:t>
      </w:r>
      <w:proofErr w:type="spellEnd"/>
      <w:r>
        <w:rPr>
          <w:rFonts w:ascii="Calibri" w:hAnsi="Calibri" w:cs="Arial"/>
        </w:rPr>
        <w:t xml:space="preserve"> dobrane są w odmianie o kulistej formie korony. Od momentu przesadzenia/posadzenia drzew, Inwestor przez okres 3 lat ma w obowiązku monitorowanie i pielęgnowanie drzew. W tym okresie nie zachodzi potrzeba wykonywania jakichkolwiek cięć. Po okresie 3 lat, ten odcinek zieleni wejdzie w zakres pielęgnacji tej samej jednostki, która pielęgnuje dalszą część alei klonowej przy ulicy Duńskiej. Jednostka ta posiada odpowiednią wiedzę i kwalifikacje</w:t>
      </w:r>
      <w:r w:rsidRPr="005B470E">
        <w:rPr>
          <w:rFonts w:ascii="Calibri" w:hAnsi="Calibri" w:cs="Arial"/>
          <w:b/>
          <w:bCs/>
        </w:rPr>
        <w:t xml:space="preserve">. Nie zachodzi konieczność aby w tym opracowaniu instruować jak prowadzić pielęgnację, gdyż od 10 lat wzorowo kilkukilometrowa aleja klonowa przy ul. Duńskiej jest </w:t>
      </w:r>
      <w:r w:rsidR="005B470E" w:rsidRPr="005B470E">
        <w:rPr>
          <w:rFonts w:ascii="Calibri" w:hAnsi="Calibri" w:cs="Arial"/>
          <w:b/>
          <w:bCs/>
        </w:rPr>
        <w:t>pielęgnowana.</w:t>
      </w:r>
      <w:r>
        <w:rPr>
          <w:rFonts w:ascii="Calibri" w:hAnsi="Calibri" w:cs="Arial"/>
        </w:rPr>
        <w:t xml:space="preserve"> </w:t>
      </w:r>
    </w:p>
    <w:p w14:paraId="52A414DE" w14:textId="77777777" w:rsidR="008417E8" w:rsidRDefault="008417E8" w:rsidP="009E3755">
      <w:pPr>
        <w:spacing w:line="320" w:lineRule="atLeast"/>
        <w:jc w:val="both"/>
        <w:rPr>
          <w:rFonts w:cstheme="minorHAnsi"/>
          <w:b/>
          <w:bCs/>
        </w:rPr>
      </w:pPr>
    </w:p>
    <w:p w14:paraId="5A7AE897" w14:textId="1AAB615D" w:rsidR="00AD7F70" w:rsidRPr="00AD7F70" w:rsidRDefault="00AD7F70" w:rsidP="00AD7F70">
      <w:pPr>
        <w:pStyle w:val="Nagwek2"/>
        <w:rPr>
          <w:b/>
          <w:bCs/>
        </w:rPr>
      </w:pPr>
      <w:bookmarkStart w:id="40" w:name="_Toc201757585"/>
      <w:r w:rsidRPr="00AD7F70">
        <w:rPr>
          <w:b/>
          <w:bCs/>
        </w:rPr>
        <w:t>11.7. Szacunek rocznego kosztu utrzymania zieleni</w:t>
      </w:r>
      <w:bookmarkEnd w:id="40"/>
    </w:p>
    <w:p w14:paraId="40593980" w14:textId="2C8BB95F" w:rsidR="009E3755" w:rsidRDefault="00AD7F70" w:rsidP="009E3755">
      <w:pPr>
        <w:spacing w:line="320" w:lineRule="atLeast"/>
        <w:jc w:val="both"/>
        <w:rPr>
          <w:rFonts w:cstheme="minorHAnsi"/>
          <w:b/>
          <w:bCs/>
        </w:rPr>
      </w:pPr>
      <w:r w:rsidRPr="00074E1F">
        <w:t>Inwestor wnioskuje o odstępstwo od wykonania rocznego kosztorysu utrzymania zieleni</w:t>
      </w:r>
      <w:r w:rsidR="00453A9C">
        <w:t>.</w:t>
      </w:r>
    </w:p>
    <w:p w14:paraId="158FC092" w14:textId="77777777" w:rsidR="008D4FB7" w:rsidRDefault="008D4FB7" w:rsidP="009E3755">
      <w:pPr>
        <w:spacing w:line="320" w:lineRule="atLeast"/>
        <w:jc w:val="both"/>
        <w:rPr>
          <w:rFonts w:cstheme="minorHAnsi"/>
          <w:b/>
          <w:bCs/>
        </w:rPr>
      </w:pPr>
    </w:p>
    <w:p w14:paraId="692907E5" w14:textId="77777777" w:rsidR="008D4FB7" w:rsidRDefault="008D4FB7" w:rsidP="009E3755">
      <w:pPr>
        <w:spacing w:line="320" w:lineRule="atLeast"/>
        <w:jc w:val="both"/>
        <w:rPr>
          <w:rFonts w:cstheme="minorHAnsi"/>
          <w:b/>
          <w:bCs/>
        </w:rPr>
      </w:pPr>
    </w:p>
    <w:p w14:paraId="2A1BA316" w14:textId="77777777" w:rsidR="008D4FB7" w:rsidRDefault="008D4FB7" w:rsidP="009E3755">
      <w:pPr>
        <w:spacing w:line="320" w:lineRule="atLeast"/>
        <w:jc w:val="both"/>
        <w:rPr>
          <w:rFonts w:cstheme="minorHAnsi"/>
          <w:b/>
          <w:bCs/>
        </w:rPr>
      </w:pPr>
    </w:p>
    <w:p w14:paraId="58564700" w14:textId="77777777" w:rsidR="008D4FB7" w:rsidRDefault="008D4FB7" w:rsidP="009E3755">
      <w:pPr>
        <w:spacing w:line="320" w:lineRule="atLeast"/>
        <w:jc w:val="both"/>
        <w:rPr>
          <w:rFonts w:cstheme="minorHAnsi"/>
          <w:b/>
          <w:bCs/>
        </w:rPr>
      </w:pPr>
    </w:p>
    <w:p w14:paraId="1AECCC89" w14:textId="77777777" w:rsidR="00283AF3" w:rsidRDefault="00283AF3" w:rsidP="009E3755">
      <w:pPr>
        <w:spacing w:line="320" w:lineRule="atLeast"/>
        <w:jc w:val="both"/>
        <w:rPr>
          <w:rFonts w:ascii="Calibri" w:hAnsi="Calibri" w:cs="Arial"/>
          <w:b/>
          <w:lang w:eastAsia="x-none"/>
        </w:rPr>
      </w:pPr>
    </w:p>
    <w:p w14:paraId="23CD619C" w14:textId="77777777" w:rsidR="00CD46D1" w:rsidRDefault="00CD46D1" w:rsidP="009E3755">
      <w:pPr>
        <w:spacing w:line="320" w:lineRule="atLeast"/>
        <w:jc w:val="both"/>
        <w:rPr>
          <w:rFonts w:ascii="Calibri" w:hAnsi="Calibri" w:cs="Arial"/>
          <w:b/>
          <w:lang w:eastAsia="x-none"/>
        </w:rPr>
      </w:pPr>
    </w:p>
    <w:p w14:paraId="281316E2" w14:textId="77777777" w:rsidR="008D4FB7" w:rsidRDefault="008D4FB7" w:rsidP="009E3755">
      <w:pPr>
        <w:spacing w:line="320" w:lineRule="atLeast"/>
        <w:jc w:val="both"/>
        <w:rPr>
          <w:rFonts w:ascii="Calibri" w:hAnsi="Calibri" w:cs="Arial"/>
          <w:b/>
          <w:lang w:eastAsia="x-none"/>
        </w:rPr>
      </w:pPr>
    </w:p>
    <w:p w14:paraId="2DC868EC" w14:textId="77777777" w:rsidR="008D4FB7" w:rsidRDefault="008D4FB7" w:rsidP="009E3755">
      <w:pPr>
        <w:spacing w:line="320" w:lineRule="atLeast"/>
        <w:jc w:val="both"/>
        <w:rPr>
          <w:rFonts w:ascii="Calibri" w:hAnsi="Calibri" w:cs="Arial"/>
          <w:b/>
          <w:lang w:eastAsia="x-none"/>
        </w:rPr>
      </w:pPr>
    </w:p>
    <w:p w14:paraId="1E27134C" w14:textId="77777777" w:rsidR="008D4FB7" w:rsidRDefault="008D4FB7" w:rsidP="009E3755">
      <w:pPr>
        <w:spacing w:line="320" w:lineRule="atLeast"/>
        <w:jc w:val="both"/>
        <w:rPr>
          <w:rFonts w:ascii="Calibri" w:hAnsi="Calibri" w:cs="Arial"/>
          <w:b/>
          <w:lang w:eastAsia="x-none"/>
        </w:rPr>
      </w:pPr>
    </w:p>
    <w:p w14:paraId="3DE02AC3" w14:textId="77777777" w:rsidR="008D4FB7" w:rsidRDefault="008D4FB7" w:rsidP="009E3755">
      <w:pPr>
        <w:spacing w:line="320" w:lineRule="atLeast"/>
        <w:jc w:val="both"/>
        <w:rPr>
          <w:rFonts w:ascii="Calibri" w:hAnsi="Calibri" w:cs="Arial"/>
          <w:b/>
          <w:lang w:eastAsia="x-none"/>
        </w:rPr>
      </w:pPr>
    </w:p>
    <w:p w14:paraId="20863B40" w14:textId="77777777" w:rsidR="008D4FB7" w:rsidRDefault="008D4FB7" w:rsidP="009E3755">
      <w:pPr>
        <w:spacing w:line="320" w:lineRule="atLeast"/>
        <w:jc w:val="both"/>
        <w:rPr>
          <w:rFonts w:ascii="Calibri" w:hAnsi="Calibri" w:cs="Arial"/>
          <w:b/>
          <w:lang w:eastAsia="x-none"/>
        </w:rPr>
      </w:pPr>
    </w:p>
    <w:p w14:paraId="6A955634" w14:textId="77777777" w:rsidR="008D4FB7" w:rsidRDefault="008D4FB7" w:rsidP="009E3755">
      <w:pPr>
        <w:spacing w:line="320" w:lineRule="atLeast"/>
        <w:jc w:val="both"/>
        <w:rPr>
          <w:rFonts w:ascii="Calibri" w:hAnsi="Calibri" w:cs="Arial"/>
          <w:b/>
          <w:lang w:eastAsia="x-none"/>
        </w:rPr>
      </w:pPr>
    </w:p>
    <w:p w14:paraId="1F960561" w14:textId="77777777" w:rsidR="008D4FB7" w:rsidRDefault="008D4FB7" w:rsidP="009E3755">
      <w:pPr>
        <w:spacing w:line="320" w:lineRule="atLeast"/>
        <w:jc w:val="both"/>
        <w:rPr>
          <w:rFonts w:ascii="Calibri" w:hAnsi="Calibri" w:cs="Arial"/>
          <w:b/>
          <w:lang w:eastAsia="x-none"/>
        </w:rPr>
      </w:pPr>
    </w:p>
    <w:p w14:paraId="49DFE699" w14:textId="77777777" w:rsidR="008D4FB7" w:rsidRDefault="008D4FB7" w:rsidP="009E3755">
      <w:pPr>
        <w:spacing w:line="320" w:lineRule="atLeast"/>
        <w:jc w:val="both"/>
        <w:rPr>
          <w:rFonts w:ascii="Calibri" w:hAnsi="Calibri" w:cs="Arial"/>
          <w:b/>
          <w:lang w:eastAsia="x-none"/>
        </w:rPr>
      </w:pPr>
    </w:p>
    <w:p w14:paraId="2F9E9221" w14:textId="77777777" w:rsidR="008D4FB7" w:rsidRDefault="008D4FB7" w:rsidP="009E3755">
      <w:pPr>
        <w:spacing w:line="320" w:lineRule="atLeast"/>
        <w:jc w:val="both"/>
        <w:rPr>
          <w:rFonts w:ascii="Calibri" w:hAnsi="Calibri" w:cs="Arial"/>
          <w:b/>
          <w:lang w:eastAsia="x-none"/>
        </w:rPr>
      </w:pPr>
    </w:p>
    <w:p w14:paraId="4FD09418" w14:textId="6CC90FDD" w:rsidR="009E3755" w:rsidRPr="00866E18" w:rsidRDefault="009E3755" w:rsidP="00866E18">
      <w:pPr>
        <w:rPr>
          <w:sz w:val="28"/>
          <w:szCs w:val="28"/>
          <w:highlight w:val="yellow"/>
        </w:rPr>
      </w:pPr>
      <w:r w:rsidRPr="00866E18">
        <w:rPr>
          <w:sz w:val="28"/>
          <w:szCs w:val="28"/>
          <w:highlight w:val="yellow"/>
        </w:rPr>
        <w:lastRenderedPageBreak/>
        <w:t>Zał</w:t>
      </w:r>
      <w:r w:rsidR="00CE6C74" w:rsidRPr="00866E18">
        <w:rPr>
          <w:sz w:val="28"/>
          <w:szCs w:val="28"/>
          <w:highlight w:val="yellow"/>
        </w:rPr>
        <w:t>ącznik</w:t>
      </w:r>
      <w:r w:rsidRPr="00866E18">
        <w:rPr>
          <w:sz w:val="28"/>
          <w:szCs w:val="28"/>
          <w:highlight w:val="yellow"/>
        </w:rPr>
        <w:t xml:space="preserve"> 1</w:t>
      </w:r>
      <w:r w:rsidR="00CD5D3E" w:rsidRPr="00866E18">
        <w:rPr>
          <w:sz w:val="28"/>
          <w:szCs w:val="28"/>
          <w:highlight w:val="yellow"/>
        </w:rPr>
        <w:t xml:space="preserve"> – Karta raportu</w:t>
      </w:r>
    </w:p>
    <w:p w14:paraId="3F32F4ED" w14:textId="74E54875" w:rsidR="009E3755" w:rsidRPr="00CE6C74" w:rsidRDefault="009E3755" w:rsidP="009E3755">
      <w:pPr>
        <w:rPr>
          <w:sz w:val="20"/>
          <w:szCs w:val="20"/>
        </w:rPr>
      </w:pPr>
      <w:r w:rsidRPr="000B6216">
        <w:rPr>
          <w:rFonts w:ascii="TimesNewRomanPSMT" w:hAnsi="TimesNewRomanPSMT"/>
          <w:b/>
          <w:bCs/>
          <w:color w:val="000000"/>
        </w:rPr>
        <w:t>KA</w:t>
      </w:r>
      <w:r w:rsidRPr="00DC62D4">
        <w:rPr>
          <w:rFonts w:ascii="TimesNewRomanPSMT" w:hAnsi="TimesNewRomanPSMT"/>
          <w:b/>
          <w:bCs/>
          <w:color w:val="000000"/>
        </w:rPr>
        <w:t>RTA RAPORTU</w:t>
      </w:r>
      <w:r w:rsidRPr="00CE6C74">
        <w:rPr>
          <w:rFonts w:ascii="TimesNewRomanPSMT" w:hAnsi="TimesNewRomanPSMT"/>
          <w:color w:val="000000"/>
          <w:sz w:val="18"/>
          <w:szCs w:val="18"/>
        </w:rPr>
        <w:t xml:space="preserve"> </w:t>
      </w:r>
      <w:r w:rsidR="00CE6C74">
        <w:rPr>
          <w:rFonts w:ascii="TimesNewRomanPSMT" w:hAnsi="TimesNewRomanPSMT"/>
          <w:color w:val="000000"/>
          <w:sz w:val="18"/>
          <w:szCs w:val="18"/>
        </w:rPr>
        <w:t>w z</w:t>
      </w:r>
      <w:r w:rsidRPr="00CE6C74">
        <w:rPr>
          <w:rFonts w:ascii="TimesNewRomanPSMT" w:hAnsi="TimesNewRomanPSMT"/>
          <w:color w:val="000000"/>
          <w:sz w:val="18"/>
          <w:szCs w:val="18"/>
        </w:rPr>
        <w:t>akresie oceny prawidłowości przebiegu ochrony zieleni w procesie inwestycyjnym</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272"/>
        <w:gridCol w:w="744"/>
        <w:gridCol w:w="1664"/>
        <w:gridCol w:w="1764"/>
        <w:gridCol w:w="2012"/>
      </w:tblGrid>
      <w:tr w:rsidR="009E3755" w:rsidRPr="00CE6C74" w14:paraId="73799D10" w14:textId="77777777" w:rsidTr="00051842">
        <w:trPr>
          <w:gridAfter w:val="4"/>
          <w:wAfter w:w="10575" w:type="dxa"/>
        </w:trPr>
        <w:tc>
          <w:tcPr>
            <w:tcW w:w="8250" w:type="dxa"/>
            <w:tcBorders>
              <w:top w:val="single" w:sz="4" w:space="0" w:color="auto"/>
              <w:left w:val="single" w:sz="4" w:space="0" w:color="auto"/>
              <w:bottom w:val="single" w:sz="4" w:space="0" w:color="auto"/>
              <w:right w:val="single" w:sz="4" w:space="0" w:color="auto"/>
            </w:tcBorders>
            <w:vAlign w:val="center"/>
            <w:hideMark/>
          </w:tcPr>
          <w:p w14:paraId="20EB0709" w14:textId="77777777" w:rsidR="009E3755" w:rsidRPr="00CE6C74" w:rsidRDefault="009E3755" w:rsidP="00051842">
            <w:pPr>
              <w:rPr>
                <w:sz w:val="20"/>
                <w:szCs w:val="20"/>
              </w:rPr>
            </w:pPr>
            <w:r w:rsidRPr="00CE6C74">
              <w:rPr>
                <w:rFonts w:ascii="TimesNewRomanPSMT" w:hAnsi="TimesNewRomanPSMT"/>
                <w:color w:val="000000"/>
                <w:sz w:val="18"/>
                <w:szCs w:val="18"/>
              </w:rPr>
              <w:t>………………………</w:t>
            </w:r>
            <w:r w:rsidRPr="00CE6C74">
              <w:rPr>
                <w:rFonts w:ascii="TimesNewRomanPSMT" w:hAnsi="TimesNewRomanPSMT"/>
                <w:color w:val="000000"/>
                <w:sz w:val="18"/>
                <w:szCs w:val="18"/>
              </w:rPr>
              <w:br/>
              <w:t>(Nazwa zadania inwestycyjnego)</w:t>
            </w:r>
          </w:p>
        </w:tc>
      </w:tr>
      <w:tr w:rsidR="009E3755" w:rsidRPr="00CE6C74" w14:paraId="719B2C3B"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1B8B62E1" w14:textId="77777777" w:rsidR="009E3755" w:rsidRPr="00CE6C74" w:rsidRDefault="009E3755" w:rsidP="00051842">
            <w:pPr>
              <w:rPr>
                <w:sz w:val="20"/>
                <w:szCs w:val="20"/>
              </w:rPr>
            </w:pPr>
            <w:r w:rsidRPr="00CE6C74">
              <w:rPr>
                <w:rFonts w:ascii="TimesNewRomanPSMT" w:hAnsi="TimesNewRomanPSMT"/>
                <w:color w:val="000000"/>
                <w:sz w:val="18"/>
                <w:szCs w:val="18"/>
              </w:rPr>
              <w:t xml:space="preserve">Lp. </w:t>
            </w:r>
          </w:p>
        </w:tc>
        <w:tc>
          <w:tcPr>
            <w:tcW w:w="1050" w:type="dxa"/>
            <w:tcBorders>
              <w:top w:val="single" w:sz="4" w:space="0" w:color="auto"/>
              <w:left w:val="single" w:sz="4" w:space="0" w:color="auto"/>
              <w:bottom w:val="single" w:sz="4" w:space="0" w:color="auto"/>
              <w:right w:val="single" w:sz="4" w:space="0" w:color="auto"/>
            </w:tcBorders>
            <w:vAlign w:val="center"/>
            <w:hideMark/>
          </w:tcPr>
          <w:p w14:paraId="4D5D1326" w14:textId="77777777" w:rsidR="009E3755" w:rsidRPr="00CE6C74" w:rsidRDefault="009E3755" w:rsidP="00051842">
            <w:pPr>
              <w:rPr>
                <w:sz w:val="20"/>
                <w:szCs w:val="20"/>
              </w:rPr>
            </w:pPr>
            <w:r w:rsidRPr="00CE6C74">
              <w:rPr>
                <w:rFonts w:ascii="TimesNewRomanPSMT" w:hAnsi="TimesNewRomanPSMT"/>
                <w:color w:val="000000"/>
                <w:sz w:val="18"/>
                <w:szCs w:val="18"/>
              </w:rPr>
              <w:t xml:space="preserve">Data </w:t>
            </w:r>
          </w:p>
        </w:tc>
        <w:tc>
          <w:tcPr>
            <w:tcW w:w="2820" w:type="dxa"/>
            <w:tcBorders>
              <w:top w:val="single" w:sz="4" w:space="0" w:color="auto"/>
              <w:left w:val="single" w:sz="4" w:space="0" w:color="auto"/>
              <w:bottom w:val="single" w:sz="4" w:space="0" w:color="auto"/>
              <w:right w:val="single" w:sz="4" w:space="0" w:color="auto"/>
            </w:tcBorders>
            <w:vAlign w:val="center"/>
            <w:hideMark/>
          </w:tcPr>
          <w:p w14:paraId="06B4889A" w14:textId="77777777" w:rsidR="009E3755" w:rsidRPr="00CE6C74" w:rsidRDefault="009E3755" w:rsidP="00051842">
            <w:pPr>
              <w:rPr>
                <w:sz w:val="20"/>
                <w:szCs w:val="20"/>
              </w:rPr>
            </w:pPr>
            <w:r w:rsidRPr="00CE6C74">
              <w:rPr>
                <w:rFonts w:ascii="TimesNewRomanPSMT" w:hAnsi="TimesNewRomanPSMT"/>
                <w:color w:val="000000"/>
                <w:sz w:val="18"/>
                <w:szCs w:val="18"/>
              </w:rPr>
              <w:t xml:space="preserve">Przedmiot kontroli </w:t>
            </w:r>
          </w:p>
        </w:tc>
        <w:tc>
          <w:tcPr>
            <w:tcW w:w="3180" w:type="dxa"/>
            <w:tcBorders>
              <w:top w:val="single" w:sz="4" w:space="0" w:color="auto"/>
              <w:left w:val="single" w:sz="4" w:space="0" w:color="auto"/>
              <w:bottom w:val="single" w:sz="4" w:space="0" w:color="auto"/>
              <w:right w:val="single" w:sz="4" w:space="0" w:color="auto"/>
            </w:tcBorders>
            <w:vAlign w:val="center"/>
            <w:hideMark/>
          </w:tcPr>
          <w:p w14:paraId="56E92FB8" w14:textId="77777777" w:rsidR="009E3755" w:rsidRPr="00CE6C74" w:rsidRDefault="009E3755" w:rsidP="00051842">
            <w:pPr>
              <w:rPr>
                <w:sz w:val="20"/>
                <w:szCs w:val="20"/>
              </w:rPr>
            </w:pPr>
            <w:r w:rsidRPr="00CE6C74">
              <w:rPr>
                <w:rFonts w:ascii="TimesNewRomanPSMT" w:hAnsi="TimesNewRomanPSMT"/>
                <w:color w:val="000000"/>
                <w:sz w:val="18"/>
                <w:szCs w:val="18"/>
              </w:rPr>
              <w:t xml:space="preserve">Ustalenia </w:t>
            </w:r>
          </w:p>
        </w:tc>
        <w:tc>
          <w:tcPr>
            <w:tcW w:w="3525" w:type="dxa"/>
            <w:tcBorders>
              <w:top w:val="single" w:sz="4" w:space="0" w:color="auto"/>
              <w:left w:val="single" w:sz="4" w:space="0" w:color="auto"/>
              <w:bottom w:val="single" w:sz="4" w:space="0" w:color="auto"/>
              <w:right w:val="single" w:sz="4" w:space="0" w:color="auto"/>
            </w:tcBorders>
            <w:vAlign w:val="center"/>
            <w:hideMark/>
          </w:tcPr>
          <w:p w14:paraId="4AD89363" w14:textId="77777777" w:rsidR="009E3755" w:rsidRPr="00CE6C74" w:rsidRDefault="009E3755" w:rsidP="00051842">
            <w:pPr>
              <w:rPr>
                <w:sz w:val="20"/>
                <w:szCs w:val="20"/>
              </w:rPr>
            </w:pPr>
            <w:r w:rsidRPr="00CE6C74">
              <w:rPr>
                <w:rFonts w:ascii="TimesNewRomanPSMT" w:hAnsi="TimesNewRomanPSMT"/>
                <w:color w:val="000000"/>
                <w:sz w:val="18"/>
                <w:szCs w:val="18"/>
              </w:rPr>
              <w:t>Zalecenia dla wykonawcy</w:t>
            </w:r>
            <w:r w:rsidRPr="00CE6C74">
              <w:rPr>
                <w:rFonts w:ascii="TimesNewRomanPSMT" w:hAnsi="TimesNewRomanPSMT"/>
                <w:color w:val="000000"/>
                <w:sz w:val="18"/>
                <w:szCs w:val="18"/>
              </w:rPr>
              <w:br/>
              <w:t>prac</w:t>
            </w:r>
          </w:p>
        </w:tc>
      </w:tr>
      <w:tr w:rsidR="009E3755" w:rsidRPr="00CE6C74" w14:paraId="48B44E8A"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68FCC985" w14:textId="77777777" w:rsidR="009E3755" w:rsidRPr="00CE6C74" w:rsidRDefault="009E3755" w:rsidP="00051842">
            <w:pPr>
              <w:rPr>
                <w:sz w:val="20"/>
                <w:szCs w:val="20"/>
              </w:rPr>
            </w:pPr>
            <w:r w:rsidRPr="00CE6C74">
              <w:rPr>
                <w:rFonts w:ascii="TimesNewRomanPSMT" w:hAnsi="TimesNewRomanPSMT"/>
                <w:color w:val="000000"/>
                <w:sz w:val="18"/>
                <w:szCs w:val="18"/>
              </w:rPr>
              <w:t xml:space="preserve">1 </w:t>
            </w:r>
          </w:p>
        </w:tc>
        <w:tc>
          <w:tcPr>
            <w:tcW w:w="0" w:type="auto"/>
            <w:vAlign w:val="center"/>
            <w:hideMark/>
          </w:tcPr>
          <w:p w14:paraId="44CBD759" w14:textId="77777777" w:rsidR="009E3755" w:rsidRPr="00CE6C74" w:rsidRDefault="009E3755" w:rsidP="00051842">
            <w:pPr>
              <w:rPr>
                <w:sz w:val="18"/>
                <w:szCs w:val="18"/>
              </w:rPr>
            </w:pPr>
          </w:p>
        </w:tc>
        <w:tc>
          <w:tcPr>
            <w:tcW w:w="0" w:type="auto"/>
            <w:vAlign w:val="center"/>
            <w:hideMark/>
          </w:tcPr>
          <w:p w14:paraId="5B11379D" w14:textId="77777777" w:rsidR="009E3755" w:rsidRPr="00CE6C74" w:rsidRDefault="009E3755" w:rsidP="00051842">
            <w:pPr>
              <w:rPr>
                <w:sz w:val="18"/>
                <w:szCs w:val="18"/>
              </w:rPr>
            </w:pPr>
          </w:p>
        </w:tc>
        <w:tc>
          <w:tcPr>
            <w:tcW w:w="0" w:type="auto"/>
            <w:vAlign w:val="center"/>
            <w:hideMark/>
          </w:tcPr>
          <w:p w14:paraId="3E8F6A69" w14:textId="77777777" w:rsidR="009E3755" w:rsidRPr="00CE6C74" w:rsidRDefault="009E3755" w:rsidP="00051842">
            <w:pPr>
              <w:rPr>
                <w:sz w:val="18"/>
                <w:szCs w:val="18"/>
              </w:rPr>
            </w:pPr>
          </w:p>
        </w:tc>
        <w:tc>
          <w:tcPr>
            <w:tcW w:w="0" w:type="auto"/>
            <w:vAlign w:val="center"/>
            <w:hideMark/>
          </w:tcPr>
          <w:p w14:paraId="1EF218F6" w14:textId="77777777" w:rsidR="009E3755" w:rsidRPr="00CE6C74" w:rsidRDefault="009E3755" w:rsidP="00051842">
            <w:pPr>
              <w:rPr>
                <w:sz w:val="18"/>
                <w:szCs w:val="18"/>
              </w:rPr>
            </w:pPr>
          </w:p>
        </w:tc>
      </w:tr>
      <w:tr w:rsidR="009E3755" w:rsidRPr="00CE6C74" w14:paraId="42FEB114"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4835CE50" w14:textId="77777777" w:rsidR="009E3755" w:rsidRPr="00CE6C74" w:rsidRDefault="009E3755" w:rsidP="00051842">
            <w:pPr>
              <w:rPr>
                <w:sz w:val="20"/>
                <w:szCs w:val="20"/>
              </w:rPr>
            </w:pPr>
            <w:r w:rsidRPr="00CE6C74">
              <w:rPr>
                <w:rFonts w:ascii="TimesNewRomanPSMT" w:hAnsi="TimesNewRomanPSMT"/>
                <w:color w:val="000000"/>
                <w:sz w:val="18"/>
                <w:szCs w:val="18"/>
              </w:rPr>
              <w:t xml:space="preserve">2 </w:t>
            </w:r>
          </w:p>
        </w:tc>
        <w:tc>
          <w:tcPr>
            <w:tcW w:w="0" w:type="auto"/>
            <w:vAlign w:val="center"/>
            <w:hideMark/>
          </w:tcPr>
          <w:p w14:paraId="5338A628" w14:textId="77777777" w:rsidR="009E3755" w:rsidRPr="00CE6C74" w:rsidRDefault="009E3755" w:rsidP="00051842">
            <w:pPr>
              <w:rPr>
                <w:sz w:val="18"/>
                <w:szCs w:val="18"/>
              </w:rPr>
            </w:pPr>
          </w:p>
        </w:tc>
        <w:tc>
          <w:tcPr>
            <w:tcW w:w="0" w:type="auto"/>
            <w:vAlign w:val="center"/>
            <w:hideMark/>
          </w:tcPr>
          <w:p w14:paraId="3F4B373B" w14:textId="77777777" w:rsidR="009E3755" w:rsidRPr="00CE6C74" w:rsidRDefault="009E3755" w:rsidP="00051842">
            <w:pPr>
              <w:rPr>
                <w:sz w:val="18"/>
                <w:szCs w:val="18"/>
              </w:rPr>
            </w:pPr>
          </w:p>
        </w:tc>
        <w:tc>
          <w:tcPr>
            <w:tcW w:w="0" w:type="auto"/>
            <w:vAlign w:val="center"/>
            <w:hideMark/>
          </w:tcPr>
          <w:p w14:paraId="43929F16" w14:textId="77777777" w:rsidR="009E3755" w:rsidRPr="00CE6C74" w:rsidRDefault="009E3755" w:rsidP="00051842">
            <w:pPr>
              <w:rPr>
                <w:sz w:val="18"/>
                <w:szCs w:val="18"/>
              </w:rPr>
            </w:pPr>
          </w:p>
        </w:tc>
        <w:tc>
          <w:tcPr>
            <w:tcW w:w="0" w:type="auto"/>
            <w:vAlign w:val="center"/>
            <w:hideMark/>
          </w:tcPr>
          <w:p w14:paraId="6AEDE1DC" w14:textId="77777777" w:rsidR="009E3755" w:rsidRPr="00CE6C74" w:rsidRDefault="009E3755" w:rsidP="00051842">
            <w:pPr>
              <w:rPr>
                <w:sz w:val="18"/>
                <w:szCs w:val="18"/>
              </w:rPr>
            </w:pPr>
          </w:p>
        </w:tc>
      </w:tr>
      <w:tr w:rsidR="009E3755" w:rsidRPr="00CE6C74" w14:paraId="03C8DCD5"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3FDC255B" w14:textId="77777777" w:rsidR="009E3755" w:rsidRPr="00CE6C74" w:rsidRDefault="009E3755" w:rsidP="00051842">
            <w:pPr>
              <w:rPr>
                <w:sz w:val="20"/>
                <w:szCs w:val="20"/>
              </w:rPr>
            </w:pPr>
            <w:r w:rsidRPr="00CE6C74">
              <w:rPr>
                <w:rFonts w:ascii="TimesNewRomanPSMT" w:hAnsi="TimesNewRomanPSMT"/>
                <w:color w:val="000000"/>
                <w:sz w:val="18"/>
                <w:szCs w:val="18"/>
              </w:rPr>
              <w:t xml:space="preserve">3 </w:t>
            </w:r>
          </w:p>
        </w:tc>
        <w:tc>
          <w:tcPr>
            <w:tcW w:w="0" w:type="auto"/>
            <w:vAlign w:val="center"/>
            <w:hideMark/>
          </w:tcPr>
          <w:p w14:paraId="7B91ECC5" w14:textId="77777777" w:rsidR="009E3755" w:rsidRPr="00CE6C74" w:rsidRDefault="009E3755" w:rsidP="00051842">
            <w:pPr>
              <w:rPr>
                <w:sz w:val="18"/>
                <w:szCs w:val="18"/>
              </w:rPr>
            </w:pPr>
          </w:p>
        </w:tc>
        <w:tc>
          <w:tcPr>
            <w:tcW w:w="0" w:type="auto"/>
            <w:vAlign w:val="center"/>
            <w:hideMark/>
          </w:tcPr>
          <w:p w14:paraId="2835442B" w14:textId="77777777" w:rsidR="009E3755" w:rsidRPr="00CE6C74" w:rsidRDefault="009E3755" w:rsidP="00051842">
            <w:pPr>
              <w:rPr>
                <w:sz w:val="18"/>
                <w:szCs w:val="18"/>
              </w:rPr>
            </w:pPr>
          </w:p>
        </w:tc>
        <w:tc>
          <w:tcPr>
            <w:tcW w:w="0" w:type="auto"/>
            <w:vAlign w:val="center"/>
            <w:hideMark/>
          </w:tcPr>
          <w:p w14:paraId="1E84F02D" w14:textId="77777777" w:rsidR="009E3755" w:rsidRPr="00CE6C74" w:rsidRDefault="009E3755" w:rsidP="00051842">
            <w:pPr>
              <w:rPr>
                <w:sz w:val="18"/>
                <w:szCs w:val="18"/>
              </w:rPr>
            </w:pPr>
          </w:p>
        </w:tc>
        <w:tc>
          <w:tcPr>
            <w:tcW w:w="0" w:type="auto"/>
            <w:vAlign w:val="center"/>
            <w:hideMark/>
          </w:tcPr>
          <w:p w14:paraId="6CFEBDEB" w14:textId="77777777" w:rsidR="009E3755" w:rsidRPr="00CE6C74" w:rsidRDefault="009E3755" w:rsidP="00051842">
            <w:pPr>
              <w:rPr>
                <w:sz w:val="18"/>
                <w:szCs w:val="18"/>
              </w:rPr>
            </w:pPr>
          </w:p>
        </w:tc>
      </w:tr>
      <w:tr w:rsidR="009E3755" w:rsidRPr="00CE6C74" w14:paraId="3DE68BAD"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4BCC7F9D" w14:textId="77777777" w:rsidR="009E3755" w:rsidRPr="00CE6C74" w:rsidRDefault="009E3755" w:rsidP="00051842">
            <w:pPr>
              <w:rPr>
                <w:sz w:val="20"/>
                <w:szCs w:val="20"/>
              </w:rPr>
            </w:pPr>
            <w:r w:rsidRPr="00CE6C74">
              <w:rPr>
                <w:rFonts w:ascii="TimesNewRomanPSMT" w:hAnsi="TimesNewRomanPSMT"/>
                <w:color w:val="000000"/>
                <w:sz w:val="18"/>
                <w:szCs w:val="18"/>
              </w:rPr>
              <w:t xml:space="preserve">4 </w:t>
            </w:r>
          </w:p>
        </w:tc>
        <w:tc>
          <w:tcPr>
            <w:tcW w:w="0" w:type="auto"/>
            <w:vAlign w:val="center"/>
            <w:hideMark/>
          </w:tcPr>
          <w:p w14:paraId="7F4898A0" w14:textId="77777777" w:rsidR="009E3755" w:rsidRPr="00CE6C74" w:rsidRDefault="009E3755" w:rsidP="00051842">
            <w:pPr>
              <w:rPr>
                <w:sz w:val="18"/>
                <w:szCs w:val="18"/>
              </w:rPr>
            </w:pPr>
          </w:p>
        </w:tc>
        <w:tc>
          <w:tcPr>
            <w:tcW w:w="0" w:type="auto"/>
            <w:vAlign w:val="center"/>
            <w:hideMark/>
          </w:tcPr>
          <w:p w14:paraId="1F14363A" w14:textId="77777777" w:rsidR="009E3755" w:rsidRPr="00CE6C74" w:rsidRDefault="009E3755" w:rsidP="00051842">
            <w:pPr>
              <w:rPr>
                <w:sz w:val="18"/>
                <w:szCs w:val="18"/>
              </w:rPr>
            </w:pPr>
          </w:p>
        </w:tc>
        <w:tc>
          <w:tcPr>
            <w:tcW w:w="0" w:type="auto"/>
            <w:vAlign w:val="center"/>
            <w:hideMark/>
          </w:tcPr>
          <w:p w14:paraId="65710B89" w14:textId="77777777" w:rsidR="009E3755" w:rsidRPr="00CE6C74" w:rsidRDefault="009E3755" w:rsidP="00051842">
            <w:pPr>
              <w:rPr>
                <w:sz w:val="18"/>
                <w:szCs w:val="18"/>
              </w:rPr>
            </w:pPr>
          </w:p>
        </w:tc>
        <w:tc>
          <w:tcPr>
            <w:tcW w:w="0" w:type="auto"/>
            <w:vAlign w:val="center"/>
            <w:hideMark/>
          </w:tcPr>
          <w:p w14:paraId="3CD47703" w14:textId="77777777" w:rsidR="009E3755" w:rsidRPr="00CE6C74" w:rsidRDefault="009E3755" w:rsidP="00051842">
            <w:pPr>
              <w:rPr>
                <w:sz w:val="18"/>
                <w:szCs w:val="18"/>
              </w:rPr>
            </w:pPr>
          </w:p>
        </w:tc>
      </w:tr>
      <w:tr w:rsidR="009E3755" w:rsidRPr="00CE6C74" w14:paraId="567E1628"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508940AA" w14:textId="77777777" w:rsidR="009E3755" w:rsidRPr="00CE6C74" w:rsidRDefault="009E3755" w:rsidP="00051842">
            <w:pPr>
              <w:rPr>
                <w:sz w:val="20"/>
                <w:szCs w:val="20"/>
              </w:rPr>
            </w:pPr>
            <w:r w:rsidRPr="00CE6C74">
              <w:rPr>
                <w:rFonts w:ascii="TimesNewRomanPSMT" w:hAnsi="TimesNewRomanPSMT"/>
                <w:color w:val="000000"/>
                <w:sz w:val="18"/>
                <w:szCs w:val="18"/>
              </w:rPr>
              <w:t xml:space="preserve">5 </w:t>
            </w:r>
          </w:p>
        </w:tc>
        <w:tc>
          <w:tcPr>
            <w:tcW w:w="0" w:type="auto"/>
            <w:vAlign w:val="center"/>
            <w:hideMark/>
          </w:tcPr>
          <w:p w14:paraId="3C82AB46" w14:textId="77777777" w:rsidR="009E3755" w:rsidRPr="00CE6C74" w:rsidRDefault="009E3755" w:rsidP="00051842">
            <w:pPr>
              <w:rPr>
                <w:sz w:val="18"/>
                <w:szCs w:val="18"/>
              </w:rPr>
            </w:pPr>
          </w:p>
        </w:tc>
        <w:tc>
          <w:tcPr>
            <w:tcW w:w="0" w:type="auto"/>
            <w:vAlign w:val="center"/>
            <w:hideMark/>
          </w:tcPr>
          <w:p w14:paraId="7BF17D62" w14:textId="77777777" w:rsidR="009E3755" w:rsidRPr="00CE6C74" w:rsidRDefault="009E3755" w:rsidP="00051842">
            <w:pPr>
              <w:rPr>
                <w:sz w:val="18"/>
                <w:szCs w:val="18"/>
              </w:rPr>
            </w:pPr>
          </w:p>
        </w:tc>
        <w:tc>
          <w:tcPr>
            <w:tcW w:w="0" w:type="auto"/>
            <w:vAlign w:val="center"/>
            <w:hideMark/>
          </w:tcPr>
          <w:p w14:paraId="7A641A73" w14:textId="77777777" w:rsidR="009E3755" w:rsidRPr="00CE6C74" w:rsidRDefault="009E3755" w:rsidP="00051842">
            <w:pPr>
              <w:rPr>
                <w:sz w:val="18"/>
                <w:szCs w:val="18"/>
              </w:rPr>
            </w:pPr>
          </w:p>
        </w:tc>
        <w:tc>
          <w:tcPr>
            <w:tcW w:w="0" w:type="auto"/>
            <w:vAlign w:val="center"/>
            <w:hideMark/>
          </w:tcPr>
          <w:p w14:paraId="6D57A5BC" w14:textId="77777777" w:rsidR="009E3755" w:rsidRPr="00CE6C74" w:rsidRDefault="009E3755" w:rsidP="00051842">
            <w:pPr>
              <w:rPr>
                <w:sz w:val="18"/>
                <w:szCs w:val="18"/>
              </w:rPr>
            </w:pPr>
          </w:p>
        </w:tc>
      </w:tr>
      <w:tr w:rsidR="009E3755" w:rsidRPr="00CE6C74" w14:paraId="14109D85" w14:textId="77777777" w:rsidTr="00051842">
        <w:tc>
          <w:tcPr>
            <w:tcW w:w="690" w:type="dxa"/>
            <w:tcBorders>
              <w:top w:val="single" w:sz="4" w:space="0" w:color="auto"/>
              <w:left w:val="single" w:sz="4" w:space="0" w:color="auto"/>
              <w:bottom w:val="single" w:sz="4" w:space="0" w:color="auto"/>
              <w:right w:val="single" w:sz="4" w:space="0" w:color="auto"/>
            </w:tcBorders>
            <w:vAlign w:val="center"/>
            <w:hideMark/>
          </w:tcPr>
          <w:p w14:paraId="3E24D5EC" w14:textId="77777777" w:rsidR="009E3755" w:rsidRPr="00CE6C74" w:rsidRDefault="009E3755" w:rsidP="00051842">
            <w:pPr>
              <w:rPr>
                <w:sz w:val="20"/>
                <w:szCs w:val="20"/>
              </w:rPr>
            </w:pPr>
            <w:r w:rsidRPr="00CE6C74">
              <w:rPr>
                <w:rFonts w:ascii="TimesNewRomanPSMT" w:hAnsi="TimesNewRomanPSMT"/>
                <w:color w:val="000000"/>
                <w:sz w:val="18"/>
                <w:szCs w:val="18"/>
              </w:rPr>
              <w:t>6</w:t>
            </w:r>
          </w:p>
        </w:tc>
        <w:tc>
          <w:tcPr>
            <w:tcW w:w="0" w:type="auto"/>
            <w:vAlign w:val="center"/>
            <w:hideMark/>
          </w:tcPr>
          <w:p w14:paraId="262F8CF6" w14:textId="77777777" w:rsidR="009E3755" w:rsidRPr="00CE6C74" w:rsidRDefault="009E3755" w:rsidP="00051842">
            <w:pPr>
              <w:rPr>
                <w:sz w:val="18"/>
                <w:szCs w:val="18"/>
              </w:rPr>
            </w:pPr>
          </w:p>
        </w:tc>
        <w:tc>
          <w:tcPr>
            <w:tcW w:w="0" w:type="auto"/>
            <w:vAlign w:val="center"/>
            <w:hideMark/>
          </w:tcPr>
          <w:p w14:paraId="093F8520" w14:textId="77777777" w:rsidR="009E3755" w:rsidRPr="00CE6C74" w:rsidRDefault="009E3755" w:rsidP="00051842">
            <w:pPr>
              <w:rPr>
                <w:sz w:val="18"/>
                <w:szCs w:val="18"/>
              </w:rPr>
            </w:pPr>
          </w:p>
        </w:tc>
        <w:tc>
          <w:tcPr>
            <w:tcW w:w="0" w:type="auto"/>
            <w:vAlign w:val="center"/>
            <w:hideMark/>
          </w:tcPr>
          <w:p w14:paraId="64E2C23D" w14:textId="77777777" w:rsidR="009E3755" w:rsidRPr="00CE6C74" w:rsidRDefault="009E3755" w:rsidP="00051842">
            <w:pPr>
              <w:rPr>
                <w:sz w:val="18"/>
                <w:szCs w:val="18"/>
              </w:rPr>
            </w:pPr>
          </w:p>
        </w:tc>
        <w:tc>
          <w:tcPr>
            <w:tcW w:w="0" w:type="auto"/>
            <w:vAlign w:val="center"/>
            <w:hideMark/>
          </w:tcPr>
          <w:p w14:paraId="6A427F0A" w14:textId="77777777" w:rsidR="009E3755" w:rsidRPr="00CE6C74" w:rsidRDefault="009E3755" w:rsidP="00051842">
            <w:pPr>
              <w:rPr>
                <w:sz w:val="18"/>
                <w:szCs w:val="18"/>
              </w:rPr>
            </w:pPr>
          </w:p>
        </w:tc>
      </w:tr>
    </w:tbl>
    <w:p w14:paraId="5C77A698" w14:textId="2862EDF5" w:rsidR="009E3755" w:rsidRPr="00CE6C74" w:rsidRDefault="009E3755" w:rsidP="009E3755">
      <w:pPr>
        <w:spacing w:line="320" w:lineRule="atLeast"/>
        <w:rPr>
          <w:rFonts w:ascii="TimesNewRomanPSMT" w:hAnsi="TimesNewRomanPSMT"/>
          <w:color w:val="000000"/>
          <w:sz w:val="20"/>
          <w:szCs w:val="20"/>
        </w:rPr>
      </w:pPr>
      <w:r w:rsidRPr="00CE6C74">
        <w:rPr>
          <w:rFonts w:ascii="TimesNewRomanPSMT" w:hAnsi="TimesNewRomanPSMT"/>
          <w:color w:val="000000"/>
          <w:sz w:val="20"/>
          <w:szCs w:val="20"/>
        </w:rPr>
        <w:t>Załączniki :</w:t>
      </w:r>
      <w:r w:rsidRPr="00CE6C74">
        <w:rPr>
          <w:rFonts w:ascii="TimesNewRomanPSMT" w:hAnsi="TimesNewRomanPSMT"/>
          <w:color w:val="000000"/>
          <w:sz w:val="20"/>
          <w:szCs w:val="20"/>
        </w:rPr>
        <w:br/>
        <w:t>Dokumentacja fotograficzna wykonana podczas przeprowadzonych czynności</w:t>
      </w:r>
      <w:r w:rsidRPr="00CE6C74">
        <w:rPr>
          <w:rFonts w:ascii="TimesNewRomanPSMT" w:hAnsi="TimesNewRomanPSMT"/>
          <w:color w:val="000000"/>
          <w:sz w:val="20"/>
          <w:szCs w:val="20"/>
        </w:rPr>
        <w:br/>
        <w:t>Przewiduje się prowadzenie kontroli w zakresie adekwatnym do przedmiotu inwestycji, pełny zakres</w:t>
      </w:r>
      <w:r w:rsidRPr="00CE6C74">
        <w:rPr>
          <w:rFonts w:ascii="TimesNewRomanPSMT" w:hAnsi="TimesNewRomanPSMT"/>
          <w:color w:val="000000"/>
          <w:sz w:val="20"/>
          <w:szCs w:val="20"/>
        </w:rPr>
        <w:br/>
        <w:t>nadzoru może obejmować:</w:t>
      </w:r>
      <w:r w:rsidRPr="00CE6C74">
        <w:rPr>
          <w:rFonts w:ascii="TimesNewRomanPSMT" w:hAnsi="TimesNewRomanPSMT"/>
          <w:color w:val="000000"/>
          <w:sz w:val="20"/>
          <w:szCs w:val="20"/>
        </w:rPr>
        <w:br/>
        <w:t>1. Przeprowadzenie przez osobę prowadząca nadzór dendrologiczny szkolenia pracowników</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firmy wykonawczej (osób nadzorujących , operatorów sprzętu, osób wykonujących wykopy)</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na temat zasad ochrony drzew na placu budowy przed przystąpieniem do robót budowlanych</w:t>
      </w:r>
      <w:r w:rsidRPr="00CE6C74">
        <w:rPr>
          <w:rFonts w:ascii="TimesNewRomanPSMT" w:hAnsi="TimesNewRomanPSMT"/>
          <w:color w:val="000000"/>
          <w:sz w:val="20"/>
          <w:szCs w:val="20"/>
        </w:rPr>
        <w:br/>
        <w:t>przez realizująca nadzór dendrologiczny.</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br/>
        <w:t>2. Kontrola prawidłowości wykonanych zabezpieczeń drzew przed rozpoczęciem robót</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budowlanych w celu wydania zgody na rozpoczęcie robót oraz ich integralności w trakcie</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trwania robót.</w:t>
      </w:r>
      <w:r w:rsidRPr="00CE6C74">
        <w:rPr>
          <w:rFonts w:ascii="TimesNewRomanPSMT" w:hAnsi="TimesNewRomanPSMT"/>
          <w:color w:val="000000"/>
          <w:sz w:val="20"/>
          <w:szCs w:val="20"/>
        </w:rPr>
        <w:br/>
        <w:t>3. Kontrola prawidłowości wykonania dróg technologicznych.</w:t>
      </w:r>
      <w:r w:rsidRPr="00CE6C74">
        <w:rPr>
          <w:rFonts w:ascii="TimesNewRomanPSMT" w:hAnsi="TimesNewRomanPSMT"/>
          <w:color w:val="000000"/>
          <w:sz w:val="20"/>
          <w:szCs w:val="20"/>
        </w:rPr>
        <w:br/>
        <w:t>4. Kontrola placu budowy pod kątem przestrzegania katalogu działań zakazanych w strefach</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SOD i NSOD z określoną w dokumentacji częstotliwością.</w:t>
      </w:r>
      <w:r w:rsidRPr="00CE6C74">
        <w:rPr>
          <w:rFonts w:ascii="TimesNewRomanPSMT" w:hAnsi="TimesNewRomanPSMT"/>
          <w:color w:val="000000"/>
          <w:sz w:val="20"/>
          <w:szCs w:val="20"/>
        </w:rPr>
        <w:br/>
        <w:t>5. Kontrola zgodności między planowaną a rzeczywistą metodą prowadzenia wykopów w SOD</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z określoną z dokumentacji częstotliwością.</w:t>
      </w:r>
      <w:r w:rsidRPr="00CE6C74">
        <w:rPr>
          <w:rFonts w:ascii="TimesNewRomanPSMT" w:hAnsi="TimesNewRomanPSMT"/>
          <w:color w:val="000000"/>
          <w:sz w:val="20"/>
          <w:szCs w:val="20"/>
        </w:rPr>
        <w:br/>
        <w:t>6. Ocena zgodności realizowanych robót z projektem rozwiązań technicznych ograniczających</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ingerencję w system korzeniowy drzew i krzewów (mostki krawężnikowe, fundamenty</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punktowe, podwieszane chodniki itp.)</w:t>
      </w:r>
      <w:r w:rsidRPr="00CE6C74">
        <w:rPr>
          <w:rFonts w:ascii="TimesNewRomanPSMT" w:hAnsi="TimesNewRomanPSMT"/>
          <w:color w:val="000000"/>
          <w:sz w:val="20"/>
          <w:szCs w:val="20"/>
        </w:rPr>
        <w:br/>
        <w:t>7. Kontrola placu budowy pod kątem wystąpienia kolizji nie przewidzianych w dokumentacji</w:t>
      </w:r>
      <w:r w:rsidRPr="00CE6C74">
        <w:rPr>
          <w:rFonts w:ascii="TimesNewRomanPSMT" w:hAnsi="TimesNewRomanPSMT"/>
          <w:color w:val="000000"/>
          <w:sz w:val="20"/>
          <w:szCs w:val="20"/>
        </w:rPr>
        <w:br/>
        <w:t>projektowej.</w:t>
      </w:r>
      <w:r w:rsidRPr="00CE6C74">
        <w:rPr>
          <w:rFonts w:ascii="TimesNewRomanPSMT" w:hAnsi="TimesNewRomanPSMT"/>
          <w:color w:val="000000"/>
          <w:sz w:val="20"/>
          <w:szCs w:val="20"/>
        </w:rPr>
        <w:br/>
        <w:t>8. Stwierdzenie pogorszenia siedliska drzew, uszkodzenie, lub zniszczenie zieleni i gleby oraz</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naruszenie zakazów obowiązujących z strefach ochrony drzew i na terenach przeznaczonych do</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zagospodarowania w formie zieleni, określonych w dokumentacji projektowej, które mogą być</w:t>
      </w:r>
      <w:r w:rsidRPr="00CE6C74">
        <w:rPr>
          <w:rFonts w:ascii="TimesNewRomanPSMT" w:hAnsi="TimesNewRomanPSMT"/>
          <w:color w:val="000000"/>
          <w:sz w:val="20"/>
          <w:szCs w:val="20"/>
        </w:rPr>
        <w:br/>
        <w:t>podstawą nałożenia kary umownej.</w:t>
      </w:r>
      <w:r w:rsidRPr="00CE6C74">
        <w:rPr>
          <w:rFonts w:ascii="TimesNewRomanPSMT" w:hAnsi="TimesNewRomanPSMT"/>
          <w:color w:val="000000"/>
          <w:sz w:val="20"/>
          <w:szCs w:val="20"/>
        </w:rPr>
        <w:br/>
        <w:t>9. Ocena szkód w siedlisku drzew i krzewów, pod kątem wystąpienia konieczności wykonania</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badań służących określenie ich rozmiaru (badanie poziomu zagęszczenia gleby, badanie</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chemiczne gleby w przypadku jej zanieczyszczenia itp.).</w:t>
      </w:r>
    </w:p>
    <w:p w14:paraId="0DEF5B63" w14:textId="566A720A" w:rsidR="009E3755" w:rsidRPr="00CE6C74" w:rsidRDefault="009E3755" w:rsidP="00CE6C74">
      <w:pPr>
        <w:spacing w:line="320" w:lineRule="atLeast"/>
        <w:rPr>
          <w:rFonts w:ascii="TimesNewRomanPSMT" w:hAnsi="TimesNewRomanPSMT"/>
          <w:color w:val="000000"/>
          <w:sz w:val="20"/>
          <w:szCs w:val="20"/>
        </w:rPr>
      </w:pPr>
      <w:r w:rsidRPr="00CE6C74">
        <w:rPr>
          <w:rFonts w:ascii="TimesNewRomanPSMT" w:hAnsi="TimesNewRomanPSMT"/>
          <w:color w:val="000000"/>
          <w:sz w:val="20"/>
          <w:szCs w:val="20"/>
        </w:rPr>
        <w:t>10. Identyfikacja sytuacji wystąpienia konieczności sporządzenia przez Wykonawcę planów</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 xml:space="preserve">naprawczych służących zabezpieczeniu </w:t>
      </w:r>
      <w:r w:rsidR="00CE6C74" w:rsidRPr="00CE6C74">
        <w:rPr>
          <w:rFonts w:ascii="TimesNewRomanPSMT" w:hAnsi="TimesNewRomanPSMT"/>
          <w:color w:val="000000"/>
          <w:sz w:val="20"/>
          <w:szCs w:val="20"/>
        </w:rPr>
        <w:t>uszkodzonych</w:t>
      </w:r>
      <w:r w:rsidRPr="00CE6C74">
        <w:rPr>
          <w:rFonts w:ascii="TimesNewRomanPSMT" w:hAnsi="TimesNewRomanPSMT"/>
          <w:color w:val="000000"/>
          <w:sz w:val="20"/>
          <w:szCs w:val="20"/>
        </w:rPr>
        <w:t xml:space="preserve"> drzew i krzewów lub naprawieniu</w:t>
      </w:r>
      <w:r w:rsidR="00CE6C74" w:rsidRPr="00CE6C74">
        <w:rPr>
          <w:rFonts w:ascii="TimesNewRomanPSMT" w:hAnsi="TimesNewRomanPSMT"/>
          <w:color w:val="000000"/>
          <w:sz w:val="20"/>
          <w:szCs w:val="20"/>
        </w:rPr>
        <w:t xml:space="preserve"> </w:t>
      </w:r>
      <w:r w:rsidRPr="00CE6C74">
        <w:rPr>
          <w:rFonts w:ascii="TimesNewRomanPSMT" w:hAnsi="TimesNewRomanPSMT"/>
          <w:color w:val="000000"/>
          <w:sz w:val="20"/>
          <w:szCs w:val="20"/>
        </w:rPr>
        <w:t>szkody.</w:t>
      </w:r>
    </w:p>
    <w:p w14:paraId="14E8F69E" w14:textId="77777777" w:rsidR="00283AF3" w:rsidRPr="00D61AB8" w:rsidRDefault="00283AF3" w:rsidP="009E3755">
      <w:pPr>
        <w:spacing w:line="320" w:lineRule="atLeast"/>
        <w:jc w:val="both"/>
        <w:rPr>
          <w:rFonts w:ascii="TimesNewRomanPSMT" w:hAnsi="TimesNewRomanPSMT"/>
          <w:color w:val="000000"/>
        </w:rPr>
      </w:pPr>
    </w:p>
    <w:p w14:paraId="1C0A2BE5" w14:textId="77777777" w:rsidR="00283AF3" w:rsidRDefault="00283AF3" w:rsidP="00292C4F">
      <w:pPr>
        <w:jc w:val="center"/>
        <w:rPr>
          <w:rFonts w:ascii="Calibri" w:hAnsi="Calibri" w:cs="Arial"/>
          <w:sz w:val="24"/>
          <w:szCs w:val="24"/>
          <w:u w:val="single"/>
          <w:lang w:eastAsia="x-none"/>
        </w:rPr>
      </w:pPr>
    </w:p>
    <w:p w14:paraId="17722EA3" w14:textId="022ECD26" w:rsidR="009E3755" w:rsidRPr="00866E18" w:rsidRDefault="009E3755" w:rsidP="00866E18">
      <w:pPr>
        <w:rPr>
          <w:sz w:val="28"/>
          <w:szCs w:val="28"/>
          <w:highlight w:val="yellow"/>
        </w:rPr>
      </w:pPr>
      <w:r w:rsidRPr="00866E18">
        <w:rPr>
          <w:sz w:val="28"/>
          <w:szCs w:val="28"/>
          <w:highlight w:val="yellow"/>
        </w:rPr>
        <w:lastRenderedPageBreak/>
        <w:t>Zał</w:t>
      </w:r>
      <w:r w:rsidR="00D351E1" w:rsidRPr="00866E18">
        <w:rPr>
          <w:sz w:val="28"/>
          <w:szCs w:val="28"/>
          <w:highlight w:val="yellow"/>
        </w:rPr>
        <w:t>ącznik</w:t>
      </w:r>
      <w:r w:rsidRPr="00866E18">
        <w:rPr>
          <w:sz w:val="28"/>
          <w:szCs w:val="28"/>
          <w:highlight w:val="yellow"/>
        </w:rPr>
        <w:t xml:space="preserve"> 2</w:t>
      </w:r>
      <w:r w:rsidR="00CD5D3E" w:rsidRPr="00866E18">
        <w:rPr>
          <w:sz w:val="28"/>
          <w:szCs w:val="28"/>
          <w:highlight w:val="yellow"/>
        </w:rPr>
        <w:t xml:space="preserve"> – Etykieta SOD</w:t>
      </w:r>
    </w:p>
    <w:p w14:paraId="0480EDA0" w14:textId="77777777" w:rsidR="009E3755" w:rsidRPr="00155209" w:rsidRDefault="009E3755" w:rsidP="009E3755">
      <w:pPr>
        <w:spacing w:line="320" w:lineRule="atLeast"/>
        <w:jc w:val="both"/>
        <w:rPr>
          <w:lang w:eastAsia="x-none"/>
        </w:rPr>
      </w:pPr>
      <w:r w:rsidRPr="00155209">
        <w:rPr>
          <w:b/>
          <w:bCs/>
          <w:lang w:eastAsia="x-none"/>
        </w:rPr>
        <w:t>ETYKIETA DO OZNACZENIA STREFY SOD</w:t>
      </w:r>
    </w:p>
    <w:p w14:paraId="6128D8BB" w14:textId="44D00C1B" w:rsidR="009E3755" w:rsidRPr="000B6216" w:rsidRDefault="00D351E1" w:rsidP="009E3755">
      <w:pPr>
        <w:spacing w:line="320" w:lineRule="atLeast"/>
        <w:jc w:val="both"/>
        <w:rPr>
          <w:rFonts w:ascii="Calibri" w:hAnsi="Calibri"/>
        </w:rPr>
      </w:pPr>
      <w:r>
        <w:rPr>
          <w:rFonts w:ascii="Calibri" w:hAnsi="Calibri"/>
        </w:rPr>
        <w:t>D</w:t>
      </w:r>
      <w:r w:rsidR="009E3755" w:rsidRPr="000B6216">
        <w:rPr>
          <w:rFonts w:ascii="Calibri" w:hAnsi="Calibri"/>
        </w:rPr>
        <w:t>o wykorzystania na czas trwania robót budowlanych i oznaczenia strefy ochrony drzew. Należy ją umieścić na wygrodzeniu w sposób widoczny, karta powinna być np. zalaminowana i przymocowana stabilnie do wygrodzenia drzew/krzewów. Podlega cyklicznemu sprawdzeniu jej stanu.</w:t>
      </w:r>
    </w:p>
    <w:p w14:paraId="770F7451" w14:textId="77777777" w:rsidR="009E3755" w:rsidRDefault="009E3755" w:rsidP="009E3755">
      <w:pPr>
        <w:spacing w:line="320" w:lineRule="atLeast"/>
        <w:jc w:val="both"/>
        <w:rPr>
          <w:rFonts w:ascii="Calibri" w:hAnsi="Calibri" w:cs="Arial"/>
          <w:lang w:eastAsia="x-none"/>
        </w:rPr>
      </w:pPr>
    </w:p>
    <w:p w14:paraId="44FEFA26" w14:textId="77777777" w:rsidR="00D74BAB" w:rsidRDefault="00D74BAB" w:rsidP="009E3755">
      <w:pPr>
        <w:spacing w:line="320" w:lineRule="atLeast"/>
        <w:jc w:val="both"/>
        <w:rPr>
          <w:rFonts w:ascii="Calibri" w:hAnsi="Calibri" w:cs="Arial"/>
          <w:lang w:eastAsia="x-none"/>
        </w:rPr>
      </w:pPr>
    </w:p>
    <w:p w14:paraId="1E333DC1" w14:textId="06898976" w:rsidR="009E3755" w:rsidRPr="007B7E1E" w:rsidRDefault="009E3755" w:rsidP="00D351E1">
      <w:pPr>
        <w:spacing w:line="320" w:lineRule="atLeast"/>
        <w:jc w:val="center"/>
        <w:rPr>
          <w:rFonts w:ascii="Aptos" w:hAnsi="Aptos"/>
          <w:b/>
          <w:bCs/>
          <w:color w:val="59595B"/>
          <w:sz w:val="30"/>
          <w:szCs w:val="30"/>
        </w:rPr>
      </w:pPr>
      <w:r w:rsidRPr="007B7E1E">
        <w:rPr>
          <w:rFonts w:ascii="Aptos" w:hAnsi="Aptos"/>
          <w:b/>
          <w:bCs/>
          <w:color w:val="244088"/>
          <w:sz w:val="72"/>
          <w:szCs w:val="72"/>
        </w:rPr>
        <w:t>UWAGA</w:t>
      </w:r>
      <w:r w:rsidR="00E26B2E">
        <w:rPr>
          <w:rFonts w:ascii="Aptos" w:hAnsi="Aptos"/>
          <w:b/>
          <w:bCs/>
          <w:color w:val="244088"/>
          <w:sz w:val="72"/>
          <w:szCs w:val="72"/>
        </w:rPr>
        <w:t>!</w:t>
      </w:r>
      <w:r w:rsidRPr="007B7E1E">
        <w:rPr>
          <w:rFonts w:ascii="Aptos" w:hAnsi="Aptos"/>
          <w:color w:val="244088"/>
          <w:sz w:val="72"/>
          <w:szCs w:val="72"/>
        </w:rPr>
        <w:br/>
      </w:r>
      <w:r w:rsidRPr="007B7E1E">
        <w:rPr>
          <w:rFonts w:ascii="Aptos" w:hAnsi="Aptos"/>
          <w:b/>
          <w:bCs/>
          <w:color w:val="244088"/>
          <w:sz w:val="48"/>
          <w:szCs w:val="48"/>
        </w:rPr>
        <w:t>STREFA OCHRONY DRZEW I KRZEWÓW!</w:t>
      </w:r>
      <w:r w:rsidRPr="007B7E1E">
        <w:rPr>
          <w:rFonts w:ascii="Aptos" w:hAnsi="Aptos"/>
          <w:b/>
          <w:bCs/>
          <w:color w:val="244088"/>
          <w:sz w:val="52"/>
          <w:szCs w:val="52"/>
        </w:rPr>
        <w:br/>
      </w:r>
      <w:r w:rsidRPr="007B7E1E">
        <w:rPr>
          <w:rFonts w:ascii="Aptos" w:hAnsi="Aptos"/>
          <w:b/>
          <w:bCs/>
          <w:color w:val="59595B"/>
          <w:sz w:val="52"/>
          <w:szCs w:val="52"/>
        </w:rPr>
        <w:t>Nie przest</w:t>
      </w:r>
      <w:r w:rsidRPr="007B7E1E">
        <w:rPr>
          <w:rFonts w:ascii="Aptos" w:hAnsi="Aptos"/>
          <w:b/>
          <w:bCs/>
          <w:color w:val="59595B"/>
          <w:sz w:val="52"/>
          <w:szCs w:val="52"/>
        </w:rPr>
        <w:softHyphen/>
        <w:t>awiaj ogrodzenia!</w:t>
      </w:r>
      <w:r w:rsidRPr="007B7E1E">
        <w:rPr>
          <w:rFonts w:ascii="Aptos" w:hAnsi="Aptos"/>
          <w:b/>
          <w:bCs/>
          <w:color w:val="59595B"/>
          <w:sz w:val="52"/>
          <w:szCs w:val="52"/>
        </w:rPr>
        <w:br/>
        <w:t xml:space="preserve">Nie uszkadzaj </w:t>
      </w:r>
      <w:r w:rsidR="00E26B2E">
        <w:rPr>
          <w:rFonts w:ascii="Aptos" w:hAnsi="Aptos"/>
          <w:b/>
          <w:bCs/>
          <w:color w:val="59595B"/>
          <w:sz w:val="52"/>
          <w:szCs w:val="52"/>
        </w:rPr>
        <w:t xml:space="preserve">osłony </w:t>
      </w:r>
      <w:r w:rsidRPr="007B7E1E">
        <w:rPr>
          <w:rFonts w:ascii="Aptos" w:hAnsi="Aptos"/>
          <w:b/>
          <w:bCs/>
          <w:color w:val="59595B"/>
          <w:sz w:val="52"/>
          <w:szCs w:val="52"/>
        </w:rPr>
        <w:t>korzeni, korony i pnia</w:t>
      </w:r>
      <w:r w:rsidRPr="007B7E1E">
        <w:rPr>
          <w:rFonts w:ascii="Aptos" w:hAnsi="Aptos"/>
          <w:b/>
          <w:bCs/>
          <w:color w:val="59595B"/>
          <w:sz w:val="52"/>
          <w:szCs w:val="52"/>
        </w:rPr>
        <w:br/>
        <w:t>drzew i krzewów!</w:t>
      </w:r>
      <w:r w:rsidRPr="007B7E1E">
        <w:rPr>
          <w:rFonts w:ascii="Aptos" w:hAnsi="Aptos"/>
          <w:b/>
          <w:bCs/>
          <w:color w:val="59595B"/>
          <w:sz w:val="52"/>
          <w:szCs w:val="52"/>
        </w:rPr>
        <w:br/>
        <w:t>Nie wchodź, nie wjeżdżaj, nie składuj</w:t>
      </w:r>
      <w:r w:rsidRPr="007B7E1E">
        <w:rPr>
          <w:rFonts w:ascii="Aptos" w:hAnsi="Aptos"/>
          <w:b/>
          <w:bCs/>
          <w:color w:val="59595B"/>
          <w:sz w:val="52"/>
          <w:szCs w:val="52"/>
        </w:rPr>
        <w:br/>
        <w:t>materiałów budowlanych!</w:t>
      </w:r>
      <w:r w:rsidRPr="007B7E1E">
        <w:rPr>
          <w:rFonts w:ascii="Aptos" w:hAnsi="Aptos"/>
          <w:b/>
          <w:bCs/>
          <w:color w:val="59595B"/>
          <w:sz w:val="52"/>
          <w:szCs w:val="52"/>
        </w:rPr>
        <w:br/>
      </w:r>
    </w:p>
    <w:p w14:paraId="2ED4DF98" w14:textId="20C317C9" w:rsidR="009E3755" w:rsidRDefault="009E3755" w:rsidP="00D351E1">
      <w:pPr>
        <w:spacing w:line="320" w:lineRule="atLeast"/>
        <w:jc w:val="center"/>
        <w:rPr>
          <w:rFonts w:ascii="Calibri" w:hAnsi="Calibri" w:cs="Arial"/>
          <w:lang w:eastAsia="x-none"/>
        </w:rPr>
      </w:pPr>
      <w:r w:rsidRPr="00D46049">
        <w:rPr>
          <w:rFonts w:ascii="Mont-Bold" w:hAnsi="Mont-Bold"/>
          <w:b/>
          <w:bCs/>
          <w:color w:val="59595B"/>
          <w:sz w:val="30"/>
          <w:szCs w:val="30"/>
        </w:rPr>
        <w:t xml:space="preserve">W razie konieczności wejścia do </w:t>
      </w:r>
      <w:r w:rsidRPr="00D46049">
        <w:rPr>
          <w:rFonts w:ascii="Mont-Bold" w:hAnsi="Mont-Bold"/>
          <w:b/>
          <w:bCs/>
          <w:color w:val="59595B"/>
          <w:sz w:val="30"/>
          <w:szCs w:val="30"/>
        </w:rPr>
        <w:softHyphen/>
        <w:t>strefy zadzwoń do Inspektora</w:t>
      </w:r>
      <w:r w:rsidRPr="00D46049">
        <w:rPr>
          <w:rFonts w:ascii="Mont-Bold" w:hAnsi="Mont-Bold"/>
          <w:b/>
          <w:bCs/>
          <w:color w:val="59595B"/>
          <w:sz w:val="30"/>
          <w:szCs w:val="30"/>
        </w:rPr>
        <w:br/>
        <w:t xml:space="preserve">Nadzoru Dendrologicznego </w:t>
      </w:r>
      <w:proofErr w:type="spellStart"/>
      <w:r w:rsidRPr="00D46049">
        <w:rPr>
          <w:rFonts w:ascii="Mont-Bold" w:hAnsi="Mont-Bold"/>
          <w:b/>
          <w:bCs/>
          <w:color w:val="59595B"/>
          <w:sz w:val="30"/>
          <w:szCs w:val="30"/>
        </w:rPr>
        <w:t>tel</w:t>
      </w:r>
      <w:proofErr w:type="spellEnd"/>
      <w:r w:rsidR="007B7E1E">
        <w:rPr>
          <w:rFonts w:ascii="Mont-Bold" w:hAnsi="Mont-Bold"/>
          <w:b/>
          <w:bCs/>
          <w:color w:val="59595B"/>
          <w:sz w:val="30"/>
          <w:szCs w:val="30"/>
        </w:rPr>
        <w:t>….</w:t>
      </w:r>
      <w:r w:rsidRPr="00D46049">
        <w:rPr>
          <w:rFonts w:ascii="Mont-Bold" w:hAnsi="Mont-Bold"/>
          <w:b/>
          <w:bCs/>
          <w:color w:val="59595B"/>
          <w:sz w:val="30"/>
          <w:szCs w:val="30"/>
        </w:rPr>
        <w:t>........</w:t>
      </w:r>
      <w:r w:rsidR="007B7E1E">
        <w:rPr>
          <w:rFonts w:ascii="Mont-Bold" w:hAnsi="Mont-Bold"/>
          <w:b/>
          <w:bCs/>
          <w:color w:val="59595B"/>
          <w:sz w:val="30"/>
          <w:szCs w:val="30"/>
        </w:rPr>
        <w:t>......................</w:t>
      </w:r>
      <w:r w:rsidRPr="00D46049">
        <w:rPr>
          <w:rFonts w:ascii="Mont-Bold" w:hAnsi="Mont-Bold"/>
          <w:b/>
          <w:bCs/>
          <w:color w:val="59595B"/>
          <w:sz w:val="30"/>
          <w:szCs w:val="30"/>
        </w:rPr>
        <w:t>.............................</w:t>
      </w:r>
    </w:p>
    <w:p w14:paraId="61C06D73" w14:textId="77777777" w:rsidR="00E26B2E" w:rsidRDefault="00E26B2E" w:rsidP="00E26B2E">
      <w:pPr>
        <w:spacing w:line="320" w:lineRule="atLeast"/>
        <w:jc w:val="both"/>
        <w:rPr>
          <w:rFonts w:ascii="Mont-Bold" w:hAnsi="Mont-Bold"/>
          <w:b/>
          <w:bCs/>
          <w:color w:val="59595B"/>
          <w:sz w:val="24"/>
          <w:szCs w:val="24"/>
        </w:rPr>
      </w:pPr>
    </w:p>
    <w:p w14:paraId="146A7F46" w14:textId="77777777" w:rsidR="00E26B2E" w:rsidRDefault="00E26B2E" w:rsidP="00E26B2E">
      <w:pPr>
        <w:spacing w:line="320" w:lineRule="atLeast"/>
        <w:jc w:val="both"/>
        <w:rPr>
          <w:rFonts w:ascii="Mont-Bold" w:hAnsi="Mont-Bold"/>
          <w:b/>
          <w:bCs/>
          <w:color w:val="59595B"/>
          <w:sz w:val="24"/>
          <w:szCs w:val="24"/>
        </w:rPr>
      </w:pPr>
    </w:p>
    <w:p w14:paraId="0F7F3035" w14:textId="2E33CDCA" w:rsidR="00E26B2E" w:rsidRPr="00D46049" w:rsidRDefault="00E26B2E" w:rsidP="00E26B2E">
      <w:pPr>
        <w:spacing w:line="320" w:lineRule="atLeast"/>
        <w:jc w:val="both"/>
        <w:rPr>
          <w:rFonts w:ascii="Mont-HeavyDEMO" w:hAnsi="Mont-HeavyDEMO"/>
          <w:b/>
          <w:bCs/>
          <w:color w:val="244088"/>
          <w:sz w:val="72"/>
          <w:szCs w:val="72"/>
        </w:rPr>
      </w:pPr>
      <w:r w:rsidRPr="00D46049">
        <w:rPr>
          <w:rFonts w:ascii="Mont-Bold" w:hAnsi="Mont-Bold"/>
          <w:b/>
          <w:bCs/>
          <w:color w:val="59595B"/>
          <w:sz w:val="24"/>
          <w:szCs w:val="24"/>
        </w:rPr>
        <w:t xml:space="preserve">INWESTYCJA </w:t>
      </w:r>
      <w:r>
        <w:rPr>
          <w:rFonts w:ascii="Mont-Bold" w:hAnsi="Mont-Bold"/>
          <w:b/>
          <w:bCs/>
          <w:color w:val="59595B"/>
          <w:sz w:val="24"/>
          <w:szCs w:val="24"/>
        </w:rPr>
        <w:t>…………………………………</w:t>
      </w:r>
      <w:r w:rsidRPr="00D46049">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w:t>
      </w:r>
      <w:r>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KIEROWNIK ROBÓT</w:t>
      </w:r>
      <w:r>
        <w:rPr>
          <w:rFonts w:ascii="Mont-Bold" w:hAnsi="Mont-Bold"/>
          <w:b/>
          <w:bCs/>
          <w:color w:val="59595B"/>
          <w:sz w:val="24"/>
          <w:szCs w:val="24"/>
        </w:rPr>
        <w:t>……………………….</w:t>
      </w:r>
      <w:r w:rsidRPr="00D46049">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INSPEKTOR NADZORU INWESTORSKIEGO..............</w:t>
      </w:r>
      <w:r>
        <w:rPr>
          <w:rFonts w:ascii="Mont-Bold" w:hAnsi="Mont-Bold"/>
          <w:b/>
          <w:bCs/>
          <w:color w:val="59595B"/>
          <w:sz w:val="24"/>
          <w:szCs w:val="24"/>
        </w:rPr>
        <w:t>.............................</w:t>
      </w:r>
      <w:r w:rsidRPr="00D46049">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w:t>
      </w:r>
      <w:r>
        <w:rPr>
          <w:rFonts w:ascii="Mont-Bold" w:hAnsi="Mont-Bold"/>
          <w:b/>
          <w:bCs/>
          <w:color w:val="59595B"/>
          <w:sz w:val="24"/>
          <w:szCs w:val="24"/>
        </w:rPr>
        <w:t>..........................................</w:t>
      </w:r>
      <w:r w:rsidRPr="00D46049">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INSPEKTOR NADZORU DEDNROLOGICZNEGO.........................</w:t>
      </w:r>
      <w:r>
        <w:rPr>
          <w:rFonts w:ascii="Mont-Bold" w:hAnsi="Mont-Bold"/>
          <w:b/>
          <w:bCs/>
          <w:color w:val="59595B"/>
          <w:sz w:val="24"/>
          <w:szCs w:val="24"/>
        </w:rPr>
        <w:t>............................</w:t>
      </w:r>
      <w:r w:rsidRPr="00D46049">
        <w:rPr>
          <w:rFonts w:ascii="Mont-Bold" w:hAnsi="Mont-Bold"/>
          <w:b/>
          <w:bCs/>
          <w:color w:val="59595B"/>
          <w:sz w:val="24"/>
          <w:szCs w:val="24"/>
        </w:rPr>
        <w:t>...............................................</w:t>
      </w:r>
      <w:r w:rsidRPr="00D46049">
        <w:rPr>
          <w:rFonts w:ascii="Mont-Bold" w:hAnsi="Mont-Bold"/>
          <w:b/>
          <w:bCs/>
          <w:color w:val="59595B"/>
        </w:rPr>
        <w:br/>
      </w:r>
      <w:r w:rsidRPr="00D46049">
        <w:rPr>
          <w:rFonts w:ascii="Mont-Bold" w:hAnsi="Mont-Bold"/>
          <w:b/>
          <w:bCs/>
          <w:color w:val="59595B"/>
          <w:sz w:val="24"/>
          <w:szCs w:val="24"/>
        </w:rPr>
        <w:t>....................................................................................................</w:t>
      </w:r>
      <w:r>
        <w:rPr>
          <w:rFonts w:ascii="Mont-Bold" w:hAnsi="Mont-Bold"/>
          <w:b/>
          <w:bCs/>
          <w:color w:val="59595B"/>
          <w:sz w:val="24"/>
          <w:szCs w:val="24"/>
        </w:rPr>
        <w:t>..........................................</w:t>
      </w:r>
      <w:r w:rsidRPr="00D46049">
        <w:rPr>
          <w:rFonts w:ascii="Mont-Bold" w:hAnsi="Mont-Bold"/>
          <w:b/>
          <w:bCs/>
          <w:color w:val="59595B"/>
          <w:sz w:val="24"/>
          <w:szCs w:val="24"/>
        </w:rPr>
        <w:t>..............................................</w:t>
      </w:r>
    </w:p>
    <w:p w14:paraId="0D1782DF" w14:textId="77777777" w:rsidR="009E3755" w:rsidRPr="00EA079C" w:rsidRDefault="009E3755" w:rsidP="009E3755">
      <w:pPr>
        <w:spacing w:line="320" w:lineRule="atLeast"/>
        <w:jc w:val="both"/>
        <w:rPr>
          <w:rFonts w:cstheme="minorHAnsi"/>
          <w:b/>
          <w:bCs/>
          <w:u w:val="single"/>
          <w:lang w:eastAsia="x-none"/>
        </w:rPr>
      </w:pPr>
    </w:p>
    <w:p w14:paraId="5A044CCC" w14:textId="77777777" w:rsidR="009E3755" w:rsidRDefault="009E3755" w:rsidP="009E3755">
      <w:pPr>
        <w:pStyle w:val="Tekstpodstawowy3"/>
        <w:spacing w:line="320" w:lineRule="atLeast"/>
        <w:ind w:firstLine="709"/>
        <w:jc w:val="both"/>
        <w:rPr>
          <w:rFonts w:asciiTheme="minorHAnsi" w:hAnsiTheme="minorHAnsi" w:cs="Arial"/>
          <w:b w:val="0"/>
          <w:bCs/>
          <w:sz w:val="22"/>
          <w:szCs w:val="22"/>
        </w:rPr>
      </w:pPr>
    </w:p>
    <w:p w14:paraId="72031941" w14:textId="77777777" w:rsidR="009E3755" w:rsidRPr="002E4E43" w:rsidRDefault="009E3755" w:rsidP="009E3755">
      <w:pPr>
        <w:spacing w:before="120" w:line="320" w:lineRule="atLeast"/>
        <w:ind w:left="4003" w:firstLine="318"/>
        <w:jc w:val="both"/>
        <w:rPr>
          <w:rFonts w:cs="Arial"/>
        </w:rPr>
      </w:pPr>
    </w:p>
    <w:p w14:paraId="7BECC912" w14:textId="77777777" w:rsidR="009E3755" w:rsidRDefault="009E3755" w:rsidP="009E3755">
      <w:pPr>
        <w:rPr>
          <w:rFonts w:ascii="Calibri" w:hAnsi="Calibri" w:cs="Arial"/>
          <w:i/>
        </w:rPr>
      </w:pPr>
    </w:p>
    <w:p w14:paraId="45EABE7C" w14:textId="77777777" w:rsidR="009E3755" w:rsidRDefault="009E3755" w:rsidP="009E3755">
      <w:pPr>
        <w:rPr>
          <w:rFonts w:ascii="Calibri" w:hAnsi="Calibri" w:cs="Arial"/>
          <w:i/>
        </w:rPr>
      </w:pPr>
    </w:p>
    <w:p w14:paraId="1DC30B60" w14:textId="6B46AF36" w:rsidR="009E3755" w:rsidRPr="00866E18" w:rsidRDefault="009E3755" w:rsidP="00866E18">
      <w:pPr>
        <w:rPr>
          <w:sz w:val="28"/>
          <w:szCs w:val="28"/>
          <w:highlight w:val="yellow"/>
        </w:rPr>
      </w:pPr>
      <w:r w:rsidRPr="00866E18">
        <w:rPr>
          <w:sz w:val="28"/>
          <w:szCs w:val="28"/>
          <w:highlight w:val="yellow"/>
        </w:rPr>
        <w:lastRenderedPageBreak/>
        <w:t>Zał</w:t>
      </w:r>
      <w:r w:rsidR="00D351E1" w:rsidRPr="00866E18">
        <w:rPr>
          <w:sz w:val="28"/>
          <w:szCs w:val="28"/>
          <w:highlight w:val="yellow"/>
        </w:rPr>
        <w:t>ącznik</w:t>
      </w:r>
      <w:r w:rsidRPr="00866E18">
        <w:rPr>
          <w:sz w:val="28"/>
          <w:szCs w:val="28"/>
          <w:highlight w:val="yellow"/>
        </w:rPr>
        <w:t xml:space="preserve"> 3 </w:t>
      </w:r>
      <w:r w:rsidR="00CD5D3E" w:rsidRPr="00866E18">
        <w:rPr>
          <w:sz w:val="28"/>
          <w:szCs w:val="28"/>
          <w:highlight w:val="yellow"/>
        </w:rPr>
        <w:t>– Kontrola Inspektora Nadzoru Zieleni</w:t>
      </w:r>
    </w:p>
    <w:p w14:paraId="0CAB8188" w14:textId="77777777" w:rsidR="009E3755" w:rsidRDefault="009E3755" w:rsidP="009E3755">
      <w:pPr>
        <w:shd w:val="clear" w:color="auto" w:fill="FFFFFF"/>
        <w:spacing w:before="100" w:beforeAutospacing="1"/>
        <w:jc w:val="both"/>
        <w:rPr>
          <w:rFonts w:ascii="Calibri" w:hAnsi="Calibri" w:cs="Arial"/>
          <w:lang w:eastAsia="x-none"/>
        </w:rPr>
      </w:pPr>
      <w:r>
        <w:rPr>
          <w:rFonts w:ascii="Calibri" w:hAnsi="Calibri" w:cs="Arial"/>
          <w:b/>
          <w:lang w:eastAsia="x-none"/>
        </w:rPr>
        <w:t xml:space="preserve">Zał. 3. </w:t>
      </w:r>
      <w:r w:rsidRPr="005A38B3">
        <w:rPr>
          <w:rFonts w:ascii="Calibri" w:hAnsi="Calibri" w:cs="Arial"/>
          <w:b/>
          <w:lang w:eastAsia="x-none"/>
        </w:rPr>
        <w:t xml:space="preserve">Częstotliwość i zakres kontroli inspektora nadzoru ds. </w:t>
      </w:r>
      <w:r>
        <w:rPr>
          <w:rFonts w:ascii="Calibri" w:hAnsi="Calibri" w:cs="Arial"/>
          <w:b/>
          <w:lang w:eastAsia="x-none"/>
        </w:rPr>
        <w:t>z</w:t>
      </w:r>
      <w:r w:rsidRPr="005A38B3">
        <w:rPr>
          <w:rFonts w:ascii="Calibri" w:hAnsi="Calibri" w:cs="Arial"/>
          <w:b/>
          <w:lang w:eastAsia="x-none"/>
        </w:rPr>
        <w:t>ieleni na etapie gospodarki drzewostanem.</w:t>
      </w:r>
      <w:r w:rsidRPr="005A38B3">
        <w:rPr>
          <w:rFonts w:ascii="Calibri" w:hAnsi="Calibri" w:cs="Arial"/>
          <w:lang w:eastAsia="x-none"/>
        </w:rPr>
        <w:t xml:space="preserve"> </w:t>
      </w:r>
    </w:p>
    <w:p w14:paraId="2A9504D7"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Przewiduje się prowadzenie kontroli w zakresie adekwatnym do przedmiotu inwestycji. Pełny zakres nadzoru może obejmować następujące działania:</w:t>
      </w:r>
    </w:p>
    <w:p w14:paraId="31E77C0E"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a)    Weryfikacja  zgodności wykonanego przez Wykonawcę oznakowania drzew z dokumentacją przed ich realizacją – na początku inwestycji tj. po przekazaniu przez Zamawiającego terenu budowy – kontrola 1 raz.</w:t>
      </w:r>
    </w:p>
    <w:p w14:paraId="188EF7A9" w14:textId="77777777" w:rsidR="009E3755" w:rsidRPr="005A38B3" w:rsidRDefault="009E3755" w:rsidP="009E3755">
      <w:pPr>
        <w:shd w:val="clear" w:color="auto" w:fill="FFFFFF"/>
        <w:spacing w:before="100" w:beforeAutospacing="1"/>
        <w:jc w:val="both"/>
        <w:rPr>
          <w:rFonts w:ascii="Calibri" w:hAnsi="Calibri" w:cs="Arial"/>
          <w:lang w:eastAsia="x-none"/>
        </w:rPr>
      </w:pPr>
      <w:bookmarkStart w:id="41" w:name="_Hlk62909215"/>
      <w:r w:rsidRPr="005A38B3">
        <w:rPr>
          <w:rFonts w:ascii="Calibri" w:hAnsi="Calibri" w:cs="Arial"/>
          <w:lang w:eastAsia="x-none"/>
        </w:rPr>
        <w:t>b)    Kontrola zgodności miedzy planowaną a rzeczywistą metodą prowadzenia wycinek krzewów</w:t>
      </w:r>
      <w:r>
        <w:rPr>
          <w:rFonts w:ascii="Calibri" w:hAnsi="Calibri" w:cs="Arial"/>
          <w:lang w:eastAsia="x-none"/>
        </w:rPr>
        <w:t xml:space="preserve"> i karczowania pniaka</w:t>
      </w:r>
      <w:r w:rsidRPr="005A38B3">
        <w:rPr>
          <w:rFonts w:ascii="Calibri" w:hAnsi="Calibri" w:cs="Arial"/>
          <w:lang w:eastAsia="x-none"/>
        </w:rPr>
        <w:t xml:space="preserve"> – bezpośrednia kontrola podczas dokonywania wycinki</w:t>
      </w:r>
      <w:bookmarkEnd w:id="41"/>
      <w:r w:rsidRPr="005A38B3">
        <w:rPr>
          <w:rFonts w:ascii="Calibri" w:hAnsi="Calibri" w:cs="Arial"/>
          <w:lang w:eastAsia="x-none"/>
        </w:rPr>
        <w:t>, ilość kontroli zależy od czasu trwania</w:t>
      </w:r>
      <w:r>
        <w:rPr>
          <w:rFonts w:ascii="Calibri" w:hAnsi="Calibri" w:cs="Arial"/>
          <w:lang w:eastAsia="x-none"/>
        </w:rPr>
        <w:t xml:space="preserve"> prac.</w:t>
      </w:r>
    </w:p>
    <w:p w14:paraId="3FBFC850"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c)    Weryfikacja  zgodności wykonanego przez Wykonawcę oznakowania drzew, które będą objęte zabiegami pielęgnacyjnymi z dokumentacją przed wykonaniem zabiegów  – na początku inwestycji tj. po przekazaniu przez Zamawiającego terenu budowy – kontrola podczas znakowania drzew lub bezpośrednio po oznaczeniu drzew oraz kontrola oznakowania podczas trwania budowy jeśli zabiegi pielęgnacyjne będą wykonywane w końcowej fazie inwestycji</w:t>
      </w:r>
      <w:r>
        <w:rPr>
          <w:rFonts w:ascii="Calibri" w:hAnsi="Calibri" w:cs="Arial"/>
          <w:lang w:eastAsia="x-none"/>
        </w:rPr>
        <w:t xml:space="preserve"> – </w:t>
      </w:r>
      <w:r w:rsidRPr="0041457F">
        <w:rPr>
          <w:rFonts w:ascii="Calibri" w:hAnsi="Calibri" w:cs="Arial"/>
          <w:b/>
          <w:bCs/>
          <w:lang w:eastAsia="x-none"/>
        </w:rPr>
        <w:t>nie dotyczy.</w:t>
      </w:r>
    </w:p>
    <w:p w14:paraId="3B748E90"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d)    Kontrola prawidłowości wykonania zabiegów pielęgnacyjnych drzew i ich zgodności z dokumentacją projektową - bezpośrednia kontrola na budowie podczas wykonywania tych zabiegów</w:t>
      </w:r>
      <w:r>
        <w:rPr>
          <w:rFonts w:ascii="Calibri" w:hAnsi="Calibri" w:cs="Arial"/>
          <w:lang w:eastAsia="x-none"/>
        </w:rPr>
        <w:t xml:space="preserve"> – </w:t>
      </w:r>
      <w:r w:rsidRPr="0041457F">
        <w:rPr>
          <w:rFonts w:ascii="Calibri" w:hAnsi="Calibri" w:cs="Arial"/>
          <w:b/>
          <w:bCs/>
          <w:lang w:eastAsia="x-none"/>
        </w:rPr>
        <w:t>nie dotyczy.</w:t>
      </w:r>
    </w:p>
    <w:p w14:paraId="018DFA91"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 xml:space="preserve">e)    Kontrola pod kątem właściwego prowadzenia pielęgnacji istniejącej zieleni niskiej przeznaczonej do zachowania – </w:t>
      </w:r>
      <w:r w:rsidRPr="0041457F">
        <w:rPr>
          <w:rFonts w:ascii="Calibri" w:hAnsi="Calibri" w:cs="Arial"/>
          <w:b/>
          <w:bCs/>
          <w:lang w:eastAsia="x-none"/>
        </w:rPr>
        <w:t>nie dotyczy.</w:t>
      </w:r>
      <w:r w:rsidRPr="005A38B3">
        <w:rPr>
          <w:rFonts w:ascii="Calibri" w:hAnsi="Calibri" w:cs="Arial"/>
          <w:lang w:eastAsia="x-none"/>
        </w:rPr>
        <w:t xml:space="preserve"> </w:t>
      </w:r>
    </w:p>
    <w:p w14:paraId="3ED22E65"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f)     Kontrola poprawności przechowywania zebranej w pryzmy ziemi urodzajnej – każdorazowo podczas pobytu na budowie lub przynajmniej raz na tydzień (szczególnie podczas okresów lęgowych ptaków np. jaskółka brzegówka).</w:t>
      </w:r>
    </w:p>
    <w:p w14:paraId="204AA87E"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g)    Weryfikacja  zgodności wykonanego przez Wykonawcę oznakowania drzew, które będą objęte działaniami z zakresu poprawy warunków siedliskowych przed realizacja tych działań</w:t>
      </w:r>
      <w:r>
        <w:rPr>
          <w:rFonts w:ascii="Calibri" w:hAnsi="Calibri" w:cs="Arial"/>
          <w:lang w:eastAsia="x-none"/>
        </w:rPr>
        <w:t xml:space="preserve"> – </w:t>
      </w:r>
      <w:r w:rsidRPr="0041457F">
        <w:rPr>
          <w:rFonts w:ascii="Calibri" w:hAnsi="Calibri" w:cs="Arial"/>
          <w:b/>
          <w:bCs/>
          <w:lang w:eastAsia="x-none"/>
        </w:rPr>
        <w:t>nie dotyczy.</w:t>
      </w:r>
    </w:p>
    <w:p w14:paraId="6B2EB9DF"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 xml:space="preserve">h)    Kontrola prawidłowości realizacji zadań z zakresu poprawy warunków siedliskowych </w:t>
      </w:r>
      <w:r w:rsidRPr="0041457F">
        <w:rPr>
          <w:rFonts w:ascii="Calibri" w:hAnsi="Calibri" w:cs="Arial"/>
          <w:b/>
          <w:bCs/>
          <w:lang w:eastAsia="x-none"/>
        </w:rPr>
        <w:t>– nie dotyczy.</w:t>
      </w:r>
    </w:p>
    <w:p w14:paraId="7A9D8084"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i)      Kontrola placu budowy pod kątem wystąpienia kolizji nie przewidzianych w dokumentacji projektowej – minimum 2 razy w tygodniu i każdorazowo po wezwaniu Wykonawcy /Zamawiającego.</w:t>
      </w:r>
    </w:p>
    <w:p w14:paraId="0758465C"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j)      Stwierdzenie pogorszenia siedliska drzew, uszkodzenie, lub zniszczenie zieleni i gleby oraz naruszenie zakazów obowiązujących w strefach ochrony drzew i na terenach przeznaczonych do zagospodarowania w formie zieleni, określonych w dokumentacji projektowej, które mogą być podstawą nałożenia kary umownej – natychmiastowe powiadomienie Zamawiającego, Wykonawcy i wpisanie zastanego problemu do Karty nadzoru Inspektora każdorazowo, gdy zajdzie taka konieczność; nakreślenie zakresu problemu na naradzie technicznej (jeśli jest organizowana).</w:t>
      </w:r>
    </w:p>
    <w:p w14:paraId="608FFB61" w14:textId="77777777" w:rsidR="009E3755" w:rsidRPr="005A38B3" w:rsidRDefault="009E3755" w:rsidP="009E3755">
      <w:pPr>
        <w:shd w:val="clear" w:color="auto" w:fill="FFFFFF"/>
        <w:spacing w:before="100" w:beforeAutospacing="1"/>
        <w:jc w:val="both"/>
        <w:rPr>
          <w:rFonts w:ascii="Calibri" w:hAnsi="Calibri" w:cs="Arial"/>
          <w:lang w:eastAsia="x-none"/>
        </w:rPr>
      </w:pPr>
      <w:r w:rsidRPr="005A38B3">
        <w:rPr>
          <w:rFonts w:ascii="Calibri" w:hAnsi="Calibri" w:cs="Arial"/>
          <w:lang w:eastAsia="x-none"/>
        </w:rPr>
        <w:t xml:space="preserve">k)    Identyfikacja sytuacji wystąpienia konieczności sporządzenia przez Wykonawcę planów naprawczych służących zabezpieczeniu uszkodzonych drzew i krzewów lub naprawieniu szkody – należy dokonać wpisu do Karty nadzoru Inspektora o zakresie planów naprawczych i terminie ich wykonania oraz załączyć  sporządzony Raport z wizji lokalnej wraz z dok. fotograficzną określający zaistniałe szkody i szczegółowy plan naprawczy. </w:t>
      </w:r>
    </w:p>
    <w:p w14:paraId="5D6F2574" w14:textId="4CA5DCB8" w:rsidR="009E3755" w:rsidRPr="0028188C" w:rsidRDefault="009E3755" w:rsidP="00CE6C74">
      <w:pPr>
        <w:shd w:val="clear" w:color="auto" w:fill="FFFFFF"/>
        <w:spacing w:before="100" w:beforeAutospacing="1"/>
        <w:jc w:val="both"/>
        <w:rPr>
          <w:rFonts w:ascii="Calibri" w:hAnsi="Calibri" w:cs="Arial"/>
          <w:color w:val="C00000"/>
          <w:lang w:eastAsia="x-none"/>
        </w:rPr>
      </w:pPr>
      <w:r w:rsidRPr="0028188C">
        <w:rPr>
          <w:rFonts w:ascii="Calibri" w:hAnsi="Calibri" w:cs="Arial"/>
          <w:color w:val="C00000"/>
          <w:lang w:eastAsia="x-none"/>
        </w:rPr>
        <w:t>Inspektor nadzoru powinien kontrolować teren budowy min. 3 razy w tygodniu oraz każdorazowo na wezwanie Wykonawcy lub Zamawiającego.</w:t>
      </w:r>
    </w:p>
    <w:sectPr w:rsidR="009E3755" w:rsidRPr="0028188C" w:rsidSect="00B846BD">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18893" w14:textId="77777777" w:rsidR="00B10327" w:rsidRDefault="00B10327" w:rsidP="00125A95">
      <w:pPr>
        <w:spacing w:after="0" w:line="240" w:lineRule="auto"/>
      </w:pPr>
      <w:r>
        <w:separator/>
      </w:r>
    </w:p>
  </w:endnote>
  <w:endnote w:type="continuationSeparator" w:id="0">
    <w:p w14:paraId="32ACA23B" w14:textId="77777777" w:rsidR="00B10327" w:rsidRDefault="00B10327" w:rsidP="00125A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IDFont+F1">
    <w:altName w:val="Calibri"/>
    <w:panose1 w:val="00000000000000000000"/>
    <w:charset w:val="EE"/>
    <w:family w:val="auto"/>
    <w:notTrueType/>
    <w:pitch w:val="default"/>
    <w:sig w:usb0="00000005" w:usb1="00000000" w:usb2="00000000" w:usb3="00000000" w:csb0="00000002" w:csb1="00000000"/>
  </w:font>
  <w:font w:name="CIDFont+F4">
    <w:altName w:val="Microsoft JhengHei"/>
    <w:panose1 w:val="00000000000000000000"/>
    <w:charset w:val="88"/>
    <w:family w:val="auto"/>
    <w:notTrueType/>
    <w:pitch w:val="default"/>
    <w:sig w:usb0="00000001" w:usb1="08080000" w:usb2="00000010" w:usb3="00000000" w:csb0="00100000" w:csb1="00000000"/>
  </w:font>
  <w:font w:name="TimesNewRomanPSMT">
    <w:altName w:val="Times New Roman"/>
    <w:panose1 w:val="00000000000000000000"/>
    <w:charset w:val="00"/>
    <w:family w:val="roman"/>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Mont-Bold">
    <w:altName w:val="Cambria"/>
    <w:panose1 w:val="00000000000000000000"/>
    <w:charset w:val="00"/>
    <w:family w:val="roman"/>
    <w:notTrueType/>
    <w:pitch w:val="default"/>
  </w:font>
  <w:font w:name="Mont-HeavyDEM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3210012"/>
      <w:docPartObj>
        <w:docPartGallery w:val="Page Numbers (Bottom of Page)"/>
        <w:docPartUnique/>
      </w:docPartObj>
    </w:sdtPr>
    <w:sdtContent>
      <w:p w14:paraId="0DD43DBE" w14:textId="4038DFAA" w:rsidR="0068689A" w:rsidRDefault="0068689A" w:rsidP="00637F17">
        <w:pPr>
          <w:pStyle w:val="Stopka"/>
          <w:pBdr>
            <w:top w:val="single" w:sz="4" w:space="1" w:color="auto"/>
          </w:pBdr>
          <w:jc w:val="center"/>
        </w:pPr>
        <w:r>
          <w:fldChar w:fldCharType="begin"/>
        </w:r>
        <w:r>
          <w:instrText>PAGE   \* MERGEFORMAT</w:instrText>
        </w:r>
        <w:r>
          <w:fldChar w:fldCharType="separate"/>
        </w:r>
        <w:r>
          <w:t>2</w:t>
        </w:r>
        <w:r>
          <w:fldChar w:fldCharType="end"/>
        </w:r>
      </w:p>
    </w:sdtContent>
  </w:sdt>
  <w:p w14:paraId="2AA5E3EE" w14:textId="77777777" w:rsidR="0068689A" w:rsidRDefault="0068689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5AADB" w14:textId="77777777" w:rsidR="00B10327" w:rsidRDefault="00B10327" w:rsidP="00125A95">
      <w:pPr>
        <w:spacing w:after="0" w:line="240" w:lineRule="auto"/>
      </w:pPr>
      <w:r>
        <w:separator/>
      </w:r>
    </w:p>
  </w:footnote>
  <w:footnote w:type="continuationSeparator" w:id="0">
    <w:p w14:paraId="51A4367F" w14:textId="77777777" w:rsidR="00B10327" w:rsidRDefault="00B10327" w:rsidP="00125A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6641A"/>
    <w:multiLevelType w:val="hybridMultilevel"/>
    <w:tmpl w:val="29B43FBC"/>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635164"/>
    <w:multiLevelType w:val="hybridMultilevel"/>
    <w:tmpl w:val="5F327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35F72FC"/>
    <w:multiLevelType w:val="multilevel"/>
    <w:tmpl w:val="0D445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234D9A"/>
    <w:multiLevelType w:val="hybridMultilevel"/>
    <w:tmpl w:val="C5829E10"/>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C5725E5"/>
    <w:multiLevelType w:val="hybridMultilevel"/>
    <w:tmpl w:val="F0601EAA"/>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F327B3"/>
    <w:multiLevelType w:val="hybridMultilevel"/>
    <w:tmpl w:val="6C347C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D15EF6"/>
    <w:multiLevelType w:val="hybridMultilevel"/>
    <w:tmpl w:val="99AC06A0"/>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50641FF"/>
    <w:multiLevelType w:val="hybridMultilevel"/>
    <w:tmpl w:val="1C5447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9271B17"/>
    <w:multiLevelType w:val="hybridMultilevel"/>
    <w:tmpl w:val="042AFCF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19D77D63"/>
    <w:multiLevelType w:val="hybridMultilevel"/>
    <w:tmpl w:val="2A5ED488"/>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D893FB6"/>
    <w:multiLevelType w:val="hybridMultilevel"/>
    <w:tmpl w:val="B1EE87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EDD388C"/>
    <w:multiLevelType w:val="hybridMultilevel"/>
    <w:tmpl w:val="EFFA0A32"/>
    <w:lvl w:ilvl="0" w:tplc="CEDC4A78">
      <w:start w:val="1"/>
      <w:numFmt w:val="bullet"/>
      <w:lvlText w:val=""/>
      <w:lvlJc w:val="left"/>
      <w:pPr>
        <w:tabs>
          <w:tab w:val="num" w:pos="284"/>
        </w:tabs>
        <w:ind w:left="284" w:hanging="284"/>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1F9122E5"/>
    <w:multiLevelType w:val="hybridMultilevel"/>
    <w:tmpl w:val="59A482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87C5F29"/>
    <w:multiLevelType w:val="hybridMultilevel"/>
    <w:tmpl w:val="FFA609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0B72083"/>
    <w:multiLevelType w:val="hybridMultilevel"/>
    <w:tmpl w:val="1220C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2077A47"/>
    <w:multiLevelType w:val="hybridMultilevel"/>
    <w:tmpl w:val="A7806E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3C72513"/>
    <w:multiLevelType w:val="hybridMultilevel"/>
    <w:tmpl w:val="0A407B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9594E1D"/>
    <w:multiLevelType w:val="hybridMultilevel"/>
    <w:tmpl w:val="F6DCF72E"/>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9C57436"/>
    <w:multiLevelType w:val="hybridMultilevel"/>
    <w:tmpl w:val="FB848B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A072B0"/>
    <w:multiLevelType w:val="hybridMultilevel"/>
    <w:tmpl w:val="BCC4533A"/>
    <w:lvl w:ilvl="0" w:tplc="189CA272">
      <w:start w:val="1"/>
      <w:numFmt w:val="bullet"/>
      <w:lvlText w:val="-"/>
      <w:lvlJc w:val="left"/>
      <w:pPr>
        <w:ind w:left="720" w:hanging="360"/>
      </w:pPr>
      <w:rPr>
        <w:rFonts w:ascii="Times New Roman" w:hAnsi="Times New Roman" w:hint="default"/>
      </w:rPr>
    </w:lvl>
    <w:lvl w:ilvl="1" w:tplc="2FE83E80">
      <w:numFmt w:val="bullet"/>
      <w:lvlText w:val="•"/>
      <w:lvlJc w:val="left"/>
      <w:pPr>
        <w:ind w:left="1440" w:hanging="360"/>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06D4449"/>
    <w:multiLevelType w:val="hybridMultilevel"/>
    <w:tmpl w:val="B26A36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0AA7CFC"/>
    <w:multiLevelType w:val="hybridMultilevel"/>
    <w:tmpl w:val="7E54DB0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4401641"/>
    <w:multiLevelType w:val="hybridMultilevel"/>
    <w:tmpl w:val="32EABC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63473CD"/>
    <w:multiLevelType w:val="hybridMultilevel"/>
    <w:tmpl w:val="B4BC14DA"/>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8855B4C"/>
    <w:multiLevelType w:val="hybridMultilevel"/>
    <w:tmpl w:val="682CE6A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48F514AC"/>
    <w:multiLevelType w:val="hybridMultilevel"/>
    <w:tmpl w:val="7B74A4A0"/>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F1D53A9"/>
    <w:multiLevelType w:val="hybridMultilevel"/>
    <w:tmpl w:val="836AFB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15605D3"/>
    <w:multiLevelType w:val="hybridMultilevel"/>
    <w:tmpl w:val="2FBE1376"/>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32632B2"/>
    <w:multiLevelType w:val="hybridMultilevel"/>
    <w:tmpl w:val="1D2EE52C"/>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4BB5816"/>
    <w:multiLevelType w:val="hybridMultilevel"/>
    <w:tmpl w:val="0D78F2DA"/>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57B0F9B"/>
    <w:multiLevelType w:val="hybridMultilevel"/>
    <w:tmpl w:val="095ECB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5986E86"/>
    <w:multiLevelType w:val="hybridMultilevel"/>
    <w:tmpl w:val="96AA6578"/>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82727B3"/>
    <w:multiLevelType w:val="hybridMultilevel"/>
    <w:tmpl w:val="937CA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9D763DE"/>
    <w:multiLevelType w:val="hybridMultilevel"/>
    <w:tmpl w:val="2690EA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AAB0C50"/>
    <w:multiLevelType w:val="hybridMultilevel"/>
    <w:tmpl w:val="7CF2C47C"/>
    <w:lvl w:ilvl="0" w:tplc="9F26E46A">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5B645597"/>
    <w:multiLevelType w:val="hybridMultilevel"/>
    <w:tmpl w:val="F57AF2A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C17169B"/>
    <w:multiLevelType w:val="hybridMultilevel"/>
    <w:tmpl w:val="E5242D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C3226A4"/>
    <w:multiLevelType w:val="hybridMultilevel"/>
    <w:tmpl w:val="72A820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CEF17AD"/>
    <w:multiLevelType w:val="hybridMultilevel"/>
    <w:tmpl w:val="45CACC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1915207"/>
    <w:multiLevelType w:val="hybridMultilevel"/>
    <w:tmpl w:val="B1EE877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1C75053"/>
    <w:multiLevelType w:val="hybridMultilevel"/>
    <w:tmpl w:val="454855C2"/>
    <w:lvl w:ilvl="0" w:tplc="CEDC4A78">
      <w:start w:val="1"/>
      <w:numFmt w:val="bullet"/>
      <w:lvlText w:val=""/>
      <w:lvlJc w:val="left"/>
      <w:pPr>
        <w:tabs>
          <w:tab w:val="num" w:pos="284"/>
        </w:tabs>
        <w:ind w:left="284" w:hanging="284"/>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192582"/>
    <w:multiLevelType w:val="hybridMultilevel"/>
    <w:tmpl w:val="7B1442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7242405"/>
    <w:multiLevelType w:val="hybridMultilevel"/>
    <w:tmpl w:val="84CAA0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7E1715C"/>
    <w:multiLevelType w:val="hybridMultilevel"/>
    <w:tmpl w:val="69B47A2C"/>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B847163"/>
    <w:multiLevelType w:val="hybridMultilevel"/>
    <w:tmpl w:val="6B8EA2A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4374245"/>
    <w:multiLevelType w:val="hybridMultilevel"/>
    <w:tmpl w:val="2D381E62"/>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5267E78"/>
    <w:multiLevelType w:val="hybridMultilevel"/>
    <w:tmpl w:val="30B86260"/>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7EC67C1"/>
    <w:multiLevelType w:val="multilevel"/>
    <w:tmpl w:val="36C2F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8CE54D1"/>
    <w:multiLevelType w:val="hybridMultilevel"/>
    <w:tmpl w:val="3EA82858"/>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B05540C"/>
    <w:multiLevelType w:val="hybridMultilevel"/>
    <w:tmpl w:val="256AD206"/>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B926196"/>
    <w:multiLevelType w:val="hybridMultilevel"/>
    <w:tmpl w:val="36CCB7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DDF2E6C"/>
    <w:multiLevelType w:val="hybridMultilevel"/>
    <w:tmpl w:val="602AA028"/>
    <w:lvl w:ilvl="0" w:tplc="189CA272">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34169348">
    <w:abstractNumId w:val="39"/>
  </w:num>
  <w:num w:numId="2" w16cid:durableId="2074889679">
    <w:abstractNumId w:val="10"/>
  </w:num>
  <w:num w:numId="3" w16cid:durableId="1968781367">
    <w:abstractNumId w:val="41"/>
  </w:num>
  <w:num w:numId="4" w16cid:durableId="1940944041">
    <w:abstractNumId w:val="44"/>
  </w:num>
  <w:num w:numId="5" w16cid:durableId="2003577541">
    <w:abstractNumId w:val="35"/>
  </w:num>
  <w:num w:numId="6" w16cid:durableId="2146774342">
    <w:abstractNumId w:val="12"/>
  </w:num>
  <w:num w:numId="7" w16cid:durableId="69812050">
    <w:abstractNumId w:val="27"/>
  </w:num>
  <w:num w:numId="8" w16cid:durableId="1145510865">
    <w:abstractNumId w:val="49"/>
  </w:num>
  <w:num w:numId="9" w16cid:durableId="1600989918">
    <w:abstractNumId w:val="46"/>
  </w:num>
  <w:num w:numId="10" w16cid:durableId="1072774969">
    <w:abstractNumId w:val="4"/>
  </w:num>
  <w:num w:numId="11" w16cid:durableId="493037812">
    <w:abstractNumId w:val="48"/>
  </w:num>
  <w:num w:numId="12" w16cid:durableId="785126774">
    <w:abstractNumId w:val="51"/>
  </w:num>
  <w:num w:numId="13" w16cid:durableId="933054388">
    <w:abstractNumId w:val="25"/>
  </w:num>
  <w:num w:numId="14" w16cid:durableId="2029215686">
    <w:abstractNumId w:val="17"/>
  </w:num>
  <w:num w:numId="15" w16cid:durableId="1736735729">
    <w:abstractNumId w:val="6"/>
  </w:num>
  <w:num w:numId="16" w16cid:durableId="1974672668">
    <w:abstractNumId w:val="28"/>
  </w:num>
  <w:num w:numId="17" w16cid:durableId="370347157">
    <w:abstractNumId w:val="9"/>
  </w:num>
  <w:num w:numId="18" w16cid:durableId="185481961">
    <w:abstractNumId w:val="19"/>
  </w:num>
  <w:num w:numId="19" w16cid:durableId="198974676">
    <w:abstractNumId w:val="43"/>
  </w:num>
  <w:num w:numId="20" w16cid:durableId="1554461110">
    <w:abstractNumId w:val="45"/>
  </w:num>
  <w:num w:numId="21" w16cid:durableId="1667592681">
    <w:abstractNumId w:val="31"/>
  </w:num>
  <w:num w:numId="22" w16cid:durableId="379743202">
    <w:abstractNumId w:val="29"/>
  </w:num>
  <w:num w:numId="23" w16cid:durableId="392243598">
    <w:abstractNumId w:val="23"/>
  </w:num>
  <w:num w:numId="24" w16cid:durableId="1862165668">
    <w:abstractNumId w:val="3"/>
  </w:num>
  <w:num w:numId="25" w16cid:durableId="1493326050">
    <w:abstractNumId w:val="0"/>
  </w:num>
  <w:num w:numId="26" w16cid:durableId="405225897">
    <w:abstractNumId w:val="37"/>
  </w:num>
  <w:num w:numId="27" w16cid:durableId="1426026842">
    <w:abstractNumId w:val="34"/>
  </w:num>
  <w:num w:numId="28" w16cid:durableId="550312541">
    <w:abstractNumId w:val="7"/>
  </w:num>
  <w:num w:numId="29" w16cid:durableId="915211380">
    <w:abstractNumId w:val="11"/>
  </w:num>
  <w:num w:numId="30" w16cid:durableId="980891326">
    <w:abstractNumId w:val="40"/>
  </w:num>
  <w:num w:numId="31" w16cid:durableId="302002572">
    <w:abstractNumId w:val="8"/>
  </w:num>
  <w:num w:numId="32" w16cid:durableId="832449374">
    <w:abstractNumId w:val="22"/>
  </w:num>
  <w:num w:numId="33" w16cid:durableId="1864630573">
    <w:abstractNumId w:val="13"/>
  </w:num>
  <w:num w:numId="34" w16cid:durableId="1591306632">
    <w:abstractNumId w:val="30"/>
  </w:num>
  <w:num w:numId="35" w16cid:durableId="1301037893">
    <w:abstractNumId w:val="5"/>
  </w:num>
  <w:num w:numId="36" w16cid:durableId="1534147269">
    <w:abstractNumId w:val="36"/>
  </w:num>
  <w:num w:numId="37" w16cid:durableId="451050483">
    <w:abstractNumId w:val="18"/>
  </w:num>
  <w:num w:numId="38" w16cid:durableId="1284073776">
    <w:abstractNumId w:val="1"/>
  </w:num>
  <w:num w:numId="39" w16cid:durableId="1570383596">
    <w:abstractNumId w:val="16"/>
  </w:num>
  <w:num w:numId="40" w16cid:durableId="1877085690">
    <w:abstractNumId w:val="26"/>
  </w:num>
  <w:num w:numId="41" w16cid:durableId="2018727653">
    <w:abstractNumId w:val="32"/>
  </w:num>
  <w:num w:numId="42" w16cid:durableId="1363820846">
    <w:abstractNumId w:val="24"/>
  </w:num>
  <w:num w:numId="43" w16cid:durableId="2041471322">
    <w:abstractNumId w:val="50"/>
  </w:num>
  <w:num w:numId="44" w16cid:durableId="1426880500">
    <w:abstractNumId w:val="14"/>
  </w:num>
  <w:num w:numId="45" w16cid:durableId="172501687">
    <w:abstractNumId w:val="42"/>
  </w:num>
  <w:num w:numId="46" w16cid:durableId="544610396">
    <w:abstractNumId w:val="20"/>
  </w:num>
  <w:num w:numId="47" w16cid:durableId="1585723069">
    <w:abstractNumId w:val="15"/>
  </w:num>
  <w:num w:numId="48" w16cid:durableId="849412306">
    <w:abstractNumId w:val="2"/>
  </w:num>
  <w:num w:numId="49" w16cid:durableId="107507341">
    <w:abstractNumId w:val="38"/>
  </w:num>
  <w:num w:numId="50" w16cid:durableId="158037295">
    <w:abstractNumId w:val="33"/>
  </w:num>
  <w:num w:numId="51" w16cid:durableId="1346518946">
    <w:abstractNumId w:val="47"/>
  </w:num>
  <w:num w:numId="52" w16cid:durableId="66506125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37AD"/>
    <w:rsid w:val="0000007B"/>
    <w:rsid w:val="0000246D"/>
    <w:rsid w:val="0000610C"/>
    <w:rsid w:val="00006584"/>
    <w:rsid w:val="00007507"/>
    <w:rsid w:val="000112C7"/>
    <w:rsid w:val="00011602"/>
    <w:rsid w:val="00016160"/>
    <w:rsid w:val="0002001C"/>
    <w:rsid w:val="00023BB3"/>
    <w:rsid w:val="0002490E"/>
    <w:rsid w:val="000253CC"/>
    <w:rsid w:val="00030A82"/>
    <w:rsid w:val="0003612E"/>
    <w:rsid w:val="00036B8E"/>
    <w:rsid w:val="00044F78"/>
    <w:rsid w:val="00045CA3"/>
    <w:rsid w:val="00046C5D"/>
    <w:rsid w:val="0005307D"/>
    <w:rsid w:val="00054756"/>
    <w:rsid w:val="00063446"/>
    <w:rsid w:val="00067432"/>
    <w:rsid w:val="000700AB"/>
    <w:rsid w:val="00073C58"/>
    <w:rsid w:val="00075F61"/>
    <w:rsid w:val="00085177"/>
    <w:rsid w:val="000930BF"/>
    <w:rsid w:val="00093B0E"/>
    <w:rsid w:val="00095A70"/>
    <w:rsid w:val="000A683A"/>
    <w:rsid w:val="000B7C0D"/>
    <w:rsid w:val="000D2448"/>
    <w:rsid w:val="000E4272"/>
    <w:rsid w:val="000E42D6"/>
    <w:rsid w:val="000E4EC7"/>
    <w:rsid w:val="000F0F66"/>
    <w:rsid w:val="00100E8E"/>
    <w:rsid w:val="00105CD5"/>
    <w:rsid w:val="00107525"/>
    <w:rsid w:val="00112132"/>
    <w:rsid w:val="00112475"/>
    <w:rsid w:val="0011349D"/>
    <w:rsid w:val="001225B4"/>
    <w:rsid w:val="00122DFE"/>
    <w:rsid w:val="001232BD"/>
    <w:rsid w:val="00125A95"/>
    <w:rsid w:val="00126EED"/>
    <w:rsid w:val="001275CA"/>
    <w:rsid w:val="0012777C"/>
    <w:rsid w:val="00127C30"/>
    <w:rsid w:val="00133C3F"/>
    <w:rsid w:val="00134586"/>
    <w:rsid w:val="00134D5B"/>
    <w:rsid w:val="00140376"/>
    <w:rsid w:val="00141B54"/>
    <w:rsid w:val="00142833"/>
    <w:rsid w:val="001434C0"/>
    <w:rsid w:val="0014416D"/>
    <w:rsid w:val="001456FD"/>
    <w:rsid w:val="00150433"/>
    <w:rsid w:val="00151F71"/>
    <w:rsid w:val="00154691"/>
    <w:rsid w:val="001565DD"/>
    <w:rsid w:val="001661F8"/>
    <w:rsid w:val="0016669E"/>
    <w:rsid w:val="00172C34"/>
    <w:rsid w:val="001754B4"/>
    <w:rsid w:val="00177A82"/>
    <w:rsid w:val="00182684"/>
    <w:rsid w:val="00185BEE"/>
    <w:rsid w:val="00186792"/>
    <w:rsid w:val="0019302B"/>
    <w:rsid w:val="00196276"/>
    <w:rsid w:val="00197643"/>
    <w:rsid w:val="001A136A"/>
    <w:rsid w:val="001A1811"/>
    <w:rsid w:val="001A49F8"/>
    <w:rsid w:val="001A5623"/>
    <w:rsid w:val="001A7627"/>
    <w:rsid w:val="001B53D7"/>
    <w:rsid w:val="001B62B7"/>
    <w:rsid w:val="001C4170"/>
    <w:rsid w:val="001C48F5"/>
    <w:rsid w:val="001C6DD3"/>
    <w:rsid w:val="001D0328"/>
    <w:rsid w:val="001D2778"/>
    <w:rsid w:val="001D29AB"/>
    <w:rsid w:val="001E173E"/>
    <w:rsid w:val="001E2D22"/>
    <w:rsid w:val="001E6D57"/>
    <w:rsid w:val="001F13A3"/>
    <w:rsid w:val="001F2212"/>
    <w:rsid w:val="001F5C15"/>
    <w:rsid w:val="002014E0"/>
    <w:rsid w:val="00205C7D"/>
    <w:rsid w:val="00207C0D"/>
    <w:rsid w:val="002247E9"/>
    <w:rsid w:val="0022685D"/>
    <w:rsid w:val="00227771"/>
    <w:rsid w:val="00227F91"/>
    <w:rsid w:val="002306C4"/>
    <w:rsid w:val="002330E2"/>
    <w:rsid w:val="00241788"/>
    <w:rsid w:val="00243335"/>
    <w:rsid w:val="00243397"/>
    <w:rsid w:val="00245FA7"/>
    <w:rsid w:val="00246268"/>
    <w:rsid w:val="00271AC2"/>
    <w:rsid w:val="00273587"/>
    <w:rsid w:val="0027772D"/>
    <w:rsid w:val="0028188C"/>
    <w:rsid w:val="0028194D"/>
    <w:rsid w:val="00283AF3"/>
    <w:rsid w:val="0029074C"/>
    <w:rsid w:val="00290F95"/>
    <w:rsid w:val="00292C4F"/>
    <w:rsid w:val="00294195"/>
    <w:rsid w:val="00296A4C"/>
    <w:rsid w:val="002A0341"/>
    <w:rsid w:val="002A2622"/>
    <w:rsid w:val="002A4B3C"/>
    <w:rsid w:val="002A6E6B"/>
    <w:rsid w:val="002B19FC"/>
    <w:rsid w:val="002B55A1"/>
    <w:rsid w:val="002C7B62"/>
    <w:rsid w:val="002D02FE"/>
    <w:rsid w:val="002D04FC"/>
    <w:rsid w:val="002D0A62"/>
    <w:rsid w:val="002D0BDF"/>
    <w:rsid w:val="002E274F"/>
    <w:rsid w:val="002F2C3D"/>
    <w:rsid w:val="002F3FEB"/>
    <w:rsid w:val="002F4622"/>
    <w:rsid w:val="002F64D4"/>
    <w:rsid w:val="00302CBE"/>
    <w:rsid w:val="00302F9E"/>
    <w:rsid w:val="00303575"/>
    <w:rsid w:val="0030376F"/>
    <w:rsid w:val="00306BCC"/>
    <w:rsid w:val="00310B67"/>
    <w:rsid w:val="00322887"/>
    <w:rsid w:val="0032543C"/>
    <w:rsid w:val="00327AFB"/>
    <w:rsid w:val="00331E07"/>
    <w:rsid w:val="00334C1D"/>
    <w:rsid w:val="0034049E"/>
    <w:rsid w:val="00350445"/>
    <w:rsid w:val="003507FB"/>
    <w:rsid w:val="00351A58"/>
    <w:rsid w:val="00372047"/>
    <w:rsid w:val="00372151"/>
    <w:rsid w:val="00377E41"/>
    <w:rsid w:val="00382F38"/>
    <w:rsid w:val="00384806"/>
    <w:rsid w:val="00391BA2"/>
    <w:rsid w:val="003935EB"/>
    <w:rsid w:val="00393C6F"/>
    <w:rsid w:val="003A3B58"/>
    <w:rsid w:val="003A3F59"/>
    <w:rsid w:val="003B2DE4"/>
    <w:rsid w:val="003B3C78"/>
    <w:rsid w:val="003B6AC3"/>
    <w:rsid w:val="003B784F"/>
    <w:rsid w:val="003C2BB6"/>
    <w:rsid w:val="003C3756"/>
    <w:rsid w:val="003C4DDD"/>
    <w:rsid w:val="003D00F4"/>
    <w:rsid w:val="003D06A3"/>
    <w:rsid w:val="003D0B1E"/>
    <w:rsid w:val="003D10F7"/>
    <w:rsid w:val="003D1F35"/>
    <w:rsid w:val="003D68ED"/>
    <w:rsid w:val="003E2CC1"/>
    <w:rsid w:val="003E45DF"/>
    <w:rsid w:val="003F2E52"/>
    <w:rsid w:val="00402BB2"/>
    <w:rsid w:val="004042F1"/>
    <w:rsid w:val="00405923"/>
    <w:rsid w:val="00406259"/>
    <w:rsid w:val="00415238"/>
    <w:rsid w:val="0041533A"/>
    <w:rsid w:val="0041601B"/>
    <w:rsid w:val="00417060"/>
    <w:rsid w:val="004246E2"/>
    <w:rsid w:val="00424F4E"/>
    <w:rsid w:val="004258F6"/>
    <w:rsid w:val="0042766D"/>
    <w:rsid w:val="00430594"/>
    <w:rsid w:val="00430A40"/>
    <w:rsid w:val="004352FB"/>
    <w:rsid w:val="0043767C"/>
    <w:rsid w:val="004379CD"/>
    <w:rsid w:val="00446A33"/>
    <w:rsid w:val="00447AFB"/>
    <w:rsid w:val="0045127A"/>
    <w:rsid w:val="00452A6D"/>
    <w:rsid w:val="00453A9C"/>
    <w:rsid w:val="00455502"/>
    <w:rsid w:val="00461393"/>
    <w:rsid w:val="00463D4C"/>
    <w:rsid w:val="004654DD"/>
    <w:rsid w:val="00473E70"/>
    <w:rsid w:val="004827F7"/>
    <w:rsid w:val="004842A5"/>
    <w:rsid w:val="004A024D"/>
    <w:rsid w:val="004A067D"/>
    <w:rsid w:val="004A2BE2"/>
    <w:rsid w:val="004A2CAE"/>
    <w:rsid w:val="004A465D"/>
    <w:rsid w:val="004A4969"/>
    <w:rsid w:val="004B1333"/>
    <w:rsid w:val="004B45BB"/>
    <w:rsid w:val="004B5337"/>
    <w:rsid w:val="004B5538"/>
    <w:rsid w:val="004B5AB6"/>
    <w:rsid w:val="004C35FF"/>
    <w:rsid w:val="004D158E"/>
    <w:rsid w:val="004D4EB4"/>
    <w:rsid w:val="004D72DD"/>
    <w:rsid w:val="004E2941"/>
    <w:rsid w:val="004E3311"/>
    <w:rsid w:val="004E4113"/>
    <w:rsid w:val="004E4464"/>
    <w:rsid w:val="004E59CD"/>
    <w:rsid w:val="004E6BB9"/>
    <w:rsid w:val="004F5BDA"/>
    <w:rsid w:val="004F70CF"/>
    <w:rsid w:val="0050290D"/>
    <w:rsid w:val="00504CD4"/>
    <w:rsid w:val="0050656C"/>
    <w:rsid w:val="00512C58"/>
    <w:rsid w:val="00521E37"/>
    <w:rsid w:val="005232CD"/>
    <w:rsid w:val="00524CF3"/>
    <w:rsid w:val="0052629F"/>
    <w:rsid w:val="005262CC"/>
    <w:rsid w:val="005271FA"/>
    <w:rsid w:val="00530F1C"/>
    <w:rsid w:val="00531584"/>
    <w:rsid w:val="00542295"/>
    <w:rsid w:val="0054516D"/>
    <w:rsid w:val="00551E8C"/>
    <w:rsid w:val="005541E7"/>
    <w:rsid w:val="0055450D"/>
    <w:rsid w:val="00557289"/>
    <w:rsid w:val="0056283C"/>
    <w:rsid w:val="00571D2E"/>
    <w:rsid w:val="00573D5E"/>
    <w:rsid w:val="0057671F"/>
    <w:rsid w:val="0058026E"/>
    <w:rsid w:val="0058287D"/>
    <w:rsid w:val="00584A14"/>
    <w:rsid w:val="00584A1C"/>
    <w:rsid w:val="00586B32"/>
    <w:rsid w:val="00594B46"/>
    <w:rsid w:val="00596490"/>
    <w:rsid w:val="00597322"/>
    <w:rsid w:val="005974F1"/>
    <w:rsid w:val="005A023D"/>
    <w:rsid w:val="005A1A45"/>
    <w:rsid w:val="005A6555"/>
    <w:rsid w:val="005B470E"/>
    <w:rsid w:val="005B4B54"/>
    <w:rsid w:val="005B633D"/>
    <w:rsid w:val="005B67F4"/>
    <w:rsid w:val="005B7477"/>
    <w:rsid w:val="005C0452"/>
    <w:rsid w:val="005C127C"/>
    <w:rsid w:val="005D0499"/>
    <w:rsid w:val="005D36E7"/>
    <w:rsid w:val="005D5236"/>
    <w:rsid w:val="005D5A88"/>
    <w:rsid w:val="005F22F7"/>
    <w:rsid w:val="005F4FC3"/>
    <w:rsid w:val="005F7F72"/>
    <w:rsid w:val="00600127"/>
    <w:rsid w:val="00602AD0"/>
    <w:rsid w:val="0060392A"/>
    <w:rsid w:val="00610E70"/>
    <w:rsid w:val="006124EB"/>
    <w:rsid w:val="00623311"/>
    <w:rsid w:val="00625E12"/>
    <w:rsid w:val="00634128"/>
    <w:rsid w:val="00635A35"/>
    <w:rsid w:val="006365F0"/>
    <w:rsid w:val="0063743F"/>
    <w:rsid w:val="00637F17"/>
    <w:rsid w:val="006425CE"/>
    <w:rsid w:val="0064385C"/>
    <w:rsid w:val="0065343F"/>
    <w:rsid w:val="00656AF7"/>
    <w:rsid w:val="00661D2D"/>
    <w:rsid w:val="0066714F"/>
    <w:rsid w:val="006725C5"/>
    <w:rsid w:val="00673BCF"/>
    <w:rsid w:val="0067496B"/>
    <w:rsid w:val="006766C7"/>
    <w:rsid w:val="00677FE2"/>
    <w:rsid w:val="00681792"/>
    <w:rsid w:val="00682B10"/>
    <w:rsid w:val="00683203"/>
    <w:rsid w:val="006841A4"/>
    <w:rsid w:val="0068689A"/>
    <w:rsid w:val="00686F5F"/>
    <w:rsid w:val="0069013C"/>
    <w:rsid w:val="00697FEC"/>
    <w:rsid w:val="006A5AB2"/>
    <w:rsid w:val="006A7159"/>
    <w:rsid w:val="006A78A9"/>
    <w:rsid w:val="006B2AEA"/>
    <w:rsid w:val="006B35F6"/>
    <w:rsid w:val="006B367B"/>
    <w:rsid w:val="006B6A10"/>
    <w:rsid w:val="006C196C"/>
    <w:rsid w:val="006C1C5A"/>
    <w:rsid w:val="006C5C45"/>
    <w:rsid w:val="006C66C1"/>
    <w:rsid w:val="006C724F"/>
    <w:rsid w:val="006D1982"/>
    <w:rsid w:val="006D2CED"/>
    <w:rsid w:val="006E48F9"/>
    <w:rsid w:val="006E555E"/>
    <w:rsid w:val="006E7868"/>
    <w:rsid w:val="006F3CA5"/>
    <w:rsid w:val="006F5A1A"/>
    <w:rsid w:val="006F7549"/>
    <w:rsid w:val="00700D1E"/>
    <w:rsid w:val="00701B42"/>
    <w:rsid w:val="00703EC2"/>
    <w:rsid w:val="00712181"/>
    <w:rsid w:val="00713B7F"/>
    <w:rsid w:val="00714F3A"/>
    <w:rsid w:val="00723DA2"/>
    <w:rsid w:val="0072652A"/>
    <w:rsid w:val="0072701B"/>
    <w:rsid w:val="00734100"/>
    <w:rsid w:val="00741E65"/>
    <w:rsid w:val="0075002C"/>
    <w:rsid w:val="00750750"/>
    <w:rsid w:val="00751DE6"/>
    <w:rsid w:val="00754A69"/>
    <w:rsid w:val="007618AA"/>
    <w:rsid w:val="00762B69"/>
    <w:rsid w:val="00764F10"/>
    <w:rsid w:val="007654EF"/>
    <w:rsid w:val="007679ED"/>
    <w:rsid w:val="00774E8B"/>
    <w:rsid w:val="007777E5"/>
    <w:rsid w:val="007824B1"/>
    <w:rsid w:val="007861CF"/>
    <w:rsid w:val="00786852"/>
    <w:rsid w:val="00786E8C"/>
    <w:rsid w:val="00790FFF"/>
    <w:rsid w:val="0079240E"/>
    <w:rsid w:val="00793B81"/>
    <w:rsid w:val="007A4147"/>
    <w:rsid w:val="007A68D2"/>
    <w:rsid w:val="007A7991"/>
    <w:rsid w:val="007A7C5F"/>
    <w:rsid w:val="007B0073"/>
    <w:rsid w:val="007B1097"/>
    <w:rsid w:val="007B3726"/>
    <w:rsid w:val="007B681C"/>
    <w:rsid w:val="007B7E1E"/>
    <w:rsid w:val="007C4C02"/>
    <w:rsid w:val="007D0017"/>
    <w:rsid w:val="007D5AF1"/>
    <w:rsid w:val="007D643E"/>
    <w:rsid w:val="007E0055"/>
    <w:rsid w:val="007E2928"/>
    <w:rsid w:val="007E32AA"/>
    <w:rsid w:val="007E3714"/>
    <w:rsid w:val="007E4319"/>
    <w:rsid w:val="007E5900"/>
    <w:rsid w:val="007F1577"/>
    <w:rsid w:val="007F1B69"/>
    <w:rsid w:val="007F6B9A"/>
    <w:rsid w:val="00800633"/>
    <w:rsid w:val="0080263C"/>
    <w:rsid w:val="00803791"/>
    <w:rsid w:val="00805A14"/>
    <w:rsid w:val="008064D8"/>
    <w:rsid w:val="00807697"/>
    <w:rsid w:val="00821480"/>
    <w:rsid w:val="008230C0"/>
    <w:rsid w:val="00823AAD"/>
    <w:rsid w:val="00824B69"/>
    <w:rsid w:val="00827846"/>
    <w:rsid w:val="008378BC"/>
    <w:rsid w:val="008417E8"/>
    <w:rsid w:val="008443CB"/>
    <w:rsid w:val="00850A0B"/>
    <w:rsid w:val="008554F6"/>
    <w:rsid w:val="00857153"/>
    <w:rsid w:val="00857A01"/>
    <w:rsid w:val="00862DFB"/>
    <w:rsid w:val="0086551C"/>
    <w:rsid w:val="00866E18"/>
    <w:rsid w:val="0087096D"/>
    <w:rsid w:val="008714B0"/>
    <w:rsid w:val="00872F1B"/>
    <w:rsid w:val="00877DA0"/>
    <w:rsid w:val="00882281"/>
    <w:rsid w:val="00890656"/>
    <w:rsid w:val="008943ED"/>
    <w:rsid w:val="008A7AE9"/>
    <w:rsid w:val="008B3F5E"/>
    <w:rsid w:val="008C3818"/>
    <w:rsid w:val="008D4FB7"/>
    <w:rsid w:val="008E2299"/>
    <w:rsid w:val="008E32BD"/>
    <w:rsid w:val="008E6819"/>
    <w:rsid w:val="008E7ACD"/>
    <w:rsid w:val="008F1A74"/>
    <w:rsid w:val="008F5315"/>
    <w:rsid w:val="008F7B28"/>
    <w:rsid w:val="009004B2"/>
    <w:rsid w:val="009031E5"/>
    <w:rsid w:val="00905679"/>
    <w:rsid w:val="00905D2B"/>
    <w:rsid w:val="00915B68"/>
    <w:rsid w:val="0092032F"/>
    <w:rsid w:val="00922FB4"/>
    <w:rsid w:val="00923F9C"/>
    <w:rsid w:val="00924859"/>
    <w:rsid w:val="00931834"/>
    <w:rsid w:val="009349EB"/>
    <w:rsid w:val="009430A2"/>
    <w:rsid w:val="00943575"/>
    <w:rsid w:val="00943BCA"/>
    <w:rsid w:val="00944D0B"/>
    <w:rsid w:val="00946DAA"/>
    <w:rsid w:val="0094759C"/>
    <w:rsid w:val="00947ACD"/>
    <w:rsid w:val="009515C1"/>
    <w:rsid w:val="009537D1"/>
    <w:rsid w:val="00955246"/>
    <w:rsid w:val="00960216"/>
    <w:rsid w:val="009669C9"/>
    <w:rsid w:val="00970CA5"/>
    <w:rsid w:val="00971CF6"/>
    <w:rsid w:val="00973C46"/>
    <w:rsid w:val="00977C5D"/>
    <w:rsid w:val="00981CB3"/>
    <w:rsid w:val="00984D4B"/>
    <w:rsid w:val="009872AF"/>
    <w:rsid w:val="009946A6"/>
    <w:rsid w:val="00996E01"/>
    <w:rsid w:val="009A112A"/>
    <w:rsid w:val="009A1BC7"/>
    <w:rsid w:val="009B06BF"/>
    <w:rsid w:val="009B57BC"/>
    <w:rsid w:val="009B702B"/>
    <w:rsid w:val="009C101D"/>
    <w:rsid w:val="009C2305"/>
    <w:rsid w:val="009C5A9E"/>
    <w:rsid w:val="009C6F43"/>
    <w:rsid w:val="009D17B5"/>
    <w:rsid w:val="009D363A"/>
    <w:rsid w:val="009E3755"/>
    <w:rsid w:val="009E6C93"/>
    <w:rsid w:val="009F0F9C"/>
    <w:rsid w:val="009F2639"/>
    <w:rsid w:val="009F3A6A"/>
    <w:rsid w:val="00A068BE"/>
    <w:rsid w:val="00A11E63"/>
    <w:rsid w:val="00A209BE"/>
    <w:rsid w:val="00A20FB2"/>
    <w:rsid w:val="00A22126"/>
    <w:rsid w:val="00A226E1"/>
    <w:rsid w:val="00A25BA8"/>
    <w:rsid w:val="00A270BB"/>
    <w:rsid w:val="00A278F0"/>
    <w:rsid w:val="00A36D32"/>
    <w:rsid w:val="00A46026"/>
    <w:rsid w:val="00A47307"/>
    <w:rsid w:val="00A50DB7"/>
    <w:rsid w:val="00A7286D"/>
    <w:rsid w:val="00A74607"/>
    <w:rsid w:val="00A77CB1"/>
    <w:rsid w:val="00A92DB1"/>
    <w:rsid w:val="00A937B7"/>
    <w:rsid w:val="00A942B4"/>
    <w:rsid w:val="00A952BE"/>
    <w:rsid w:val="00AA5FBA"/>
    <w:rsid w:val="00AB22E0"/>
    <w:rsid w:val="00AB3DB8"/>
    <w:rsid w:val="00AB3E1A"/>
    <w:rsid w:val="00AB4AA8"/>
    <w:rsid w:val="00AB5E80"/>
    <w:rsid w:val="00AB6EEF"/>
    <w:rsid w:val="00AB7C63"/>
    <w:rsid w:val="00AD0CF0"/>
    <w:rsid w:val="00AD0E73"/>
    <w:rsid w:val="00AD7977"/>
    <w:rsid w:val="00AD7F70"/>
    <w:rsid w:val="00AE1FA5"/>
    <w:rsid w:val="00AE32D3"/>
    <w:rsid w:val="00AF2DF1"/>
    <w:rsid w:val="00AF3BF8"/>
    <w:rsid w:val="00AF4741"/>
    <w:rsid w:val="00AF5B3A"/>
    <w:rsid w:val="00B00DFB"/>
    <w:rsid w:val="00B03546"/>
    <w:rsid w:val="00B06438"/>
    <w:rsid w:val="00B07764"/>
    <w:rsid w:val="00B10327"/>
    <w:rsid w:val="00B14625"/>
    <w:rsid w:val="00B23E8F"/>
    <w:rsid w:val="00B308CB"/>
    <w:rsid w:val="00B331F4"/>
    <w:rsid w:val="00B43917"/>
    <w:rsid w:val="00B44129"/>
    <w:rsid w:val="00B44BA1"/>
    <w:rsid w:val="00B45506"/>
    <w:rsid w:val="00B51D41"/>
    <w:rsid w:val="00B53785"/>
    <w:rsid w:val="00B5469A"/>
    <w:rsid w:val="00B57902"/>
    <w:rsid w:val="00B607F6"/>
    <w:rsid w:val="00B70D40"/>
    <w:rsid w:val="00B7184F"/>
    <w:rsid w:val="00B81299"/>
    <w:rsid w:val="00B83CBC"/>
    <w:rsid w:val="00B842CF"/>
    <w:rsid w:val="00B8444E"/>
    <w:rsid w:val="00B846BD"/>
    <w:rsid w:val="00B87BE2"/>
    <w:rsid w:val="00B908A6"/>
    <w:rsid w:val="00B908D7"/>
    <w:rsid w:val="00B95C9F"/>
    <w:rsid w:val="00BA25B7"/>
    <w:rsid w:val="00BA43D1"/>
    <w:rsid w:val="00BB09D3"/>
    <w:rsid w:val="00BB61A4"/>
    <w:rsid w:val="00BC15E3"/>
    <w:rsid w:val="00BC4534"/>
    <w:rsid w:val="00BC4B41"/>
    <w:rsid w:val="00BC7744"/>
    <w:rsid w:val="00BC7B12"/>
    <w:rsid w:val="00BD02E7"/>
    <w:rsid w:val="00BD049B"/>
    <w:rsid w:val="00BD2031"/>
    <w:rsid w:val="00BD3A14"/>
    <w:rsid w:val="00BD68A4"/>
    <w:rsid w:val="00BE49D5"/>
    <w:rsid w:val="00BE4CBC"/>
    <w:rsid w:val="00BF1116"/>
    <w:rsid w:val="00BF37E1"/>
    <w:rsid w:val="00BF43B8"/>
    <w:rsid w:val="00C016EB"/>
    <w:rsid w:val="00C143B8"/>
    <w:rsid w:val="00C22F7B"/>
    <w:rsid w:val="00C25109"/>
    <w:rsid w:val="00C27747"/>
    <w:rsid w:val="00C31657"/>
    <w:rsid w:val="00C35026"/>
    <w:rsid w:val="00C4106B"/>
    <w:rsid w:val="00C45031"/>
    <w:rsid w:val="00C6376A"/>
    <w:rsid w:val="00C63933"/>
    <w:rsid w:val="00C64F40"/>
    <w:rsid w:val="00C65EFE"/>
    <w:rsid w:val="00C66768"/>
    <w:rsid w:val="00C667EA"/>
    <w:rsid w:val="00C712BF"/>
    <w:rsid w:val="00C861C1"/>
    <w:rsid w:val="00C92121"/>
    <w:rsid w:val="00C9305E"/>
    <w:rsid w:val="00CA001F"/>
    <w:rsid w:val="00CA5E47"/>
    <w:rsid w:val="00CA6CD6"/>
    <w:rsid w:val="00CB07F1"/>
    <w:rsid w:val="00CB106E"/>
    <w:rsid w:val="00CB2046"/>
    <w:rsid w:val="00CB479A"/>
    <w:rsid w:val="00CB4BEE"/>
    <w:rsid w:val="00CC281D"/>
    <w:rsid w:val="00CC35A8"/>
    <w:rsid w:val="00CC43F8"/>
    <w:rsid w:val="00CC4688"/>
    <w:rsid w:val="00CD08E0"/>
    <w:rsid w:val="00CD27B7"/>
    <w:rsid w:val="00CD3CEB"/>
    <w:rsid w:val="00CD46D1"/>
    <w:rsid w:val="00CD5D3E"/>
    <w:rsid w:val="00CE4BAA"/>
    <w:rsid w:val="00CE5D0D"/>
    <w:rsid w:val="00CE6C74"/>
    <w:rsid w:val="00CF2014"/>
    <w:rsid w:val="00CF6A7E"/>
    <w:rsid w:val="00D03B9D"/>
    <w:rsid w:val="00D04CD4"/>
    <w:rsid w:val="00D05750"/>
    <w:rsid w:val="00D07A77"/>
    <w:rsid w:val="00D10E0D"/>
    <w:rsid w:val="00D12B7F"/>
    <w:rsid w:val="00D13BCE"/>
    <w:rsid w:val="00D13EB2"/>
    <w:rsid w:val="00D169BE"/>
    <w:rsid w:val="00D16BEA"/>
    <w:rsid w:val="00D17773"/>
    <w:rsid w:val="00D208D2"/>
    <w:rsid w:val="00D20F0F"/>
    <w:rsid w:val="00D2147C"/>
    <w:rsid w:val="00D31F49"/>
    <w:rsid w:val="00D323BD"/>
    <w:rsid w:val="00D346B4"/>
    <w:rsid w:val="00D351E1"/>
    <w:rsid w:val="00D3641E"/>
    <w:rsid w:val="00D40F31"/>
    <w:rsid w:val="00D4292C"/>
    <w:rsid w:val="00D4718C"/>
    <w:rsid w:val="00D471CA"/>
    <w:rsid w:val="00D5181A"/>
    <w:rsid w:val="00D51C36"/>
    <w:rsid w:val="00D529E1"/>
    <w:rsid w:val="00D550B5"/>
    <w:rsid w:val="00D55120"/>
    <w:rsid w:val="00D56E7D"/>
    <w:rsid w:val="00D62B97"/>
    <w:rsid w:val="00D64CA2"/>
    <w:rsid w:val="00D67212"/>
    <w:rsid w:val="00D73A1A"/>
    <w:rsid w:val="00D74BAB"/>
    <w:rsid w:val="00D75F09"/>
    <w:rsid w:val="00D807F2"/>
    <w:rsid w:val="00D93020"/>
    <w:rsid w:val="00D939CB"/>
    <w:rsid w:val="00D93DC9"/>
    <w:rsid w:val="00D95284"/>
    <w:rsid w:val="00D96324"/>
    <w:rsid w:val="00D977BA"/>
    <w:rsid w:val="00DA1A9E"/>
    <w:rsid w:val="00DA3E35"/>
    <w:rsid w:val="00DA5046"/>
    <w:rsid w:val="00DA6440"/>
    <w:rsid w:val="00DB38C2"/>
    <w:rsid w:val="00DB6CAD"/>
    <w:rsid w:val="00DC0922"/>
    <w:rsid w:val="00DC119E"/>
    <w:rsid w:val="00DC26A4"/>
    <w:rsid w:val="00DC7AB4"/>
    <w:rsid w:val="00DE7D85"/>
    <w:rsid w:val="00DF0650"/>
    <w:rsid w:val="00DF179B"/>
    <w:rsid w:val="00E016D1"/>
    <w:rsid w:val="00E018AB"/>
    <w:rsid w:val="00E03F74"/>
    <w:rsid w:val="00E04D27"/>
    <w:rsid w:val="00E12924"/>
    <w:rsid w:val="00E23A49"/>
    <w:rsid w:val="00E26B2E"/>
    <w:rsid w:val="00E270F7"/>
    <w:rsid w:val="00E32B46"/>
    <w:rsid w:val="00E33D44"/>
    <w:rsid w:val="00E40C82"/>
    <w:rsid w:val="00E41B02"/>
    <w:rsid w:val="00E42840"/>
    <w:rsid w:val="00E42CEE"/>
    <w:rsid w:val="00E4580A"/>
    <w:rsid w:val="00E578D1"/>
    <w:rsid w:val="00E57C6A"/>
    <w:rsid w:val="00E625FE"/>
    <w:rsid w:val="00E62D52"/>
    <w:rsid w:val="00E64302"/>
    <w:rsid w:val="00E64858"/>
    <w:rsid w:val="00E72216"/>
    <w:rsid w:val="00E732A3"/>
    <w:rsid w:val="00E73A54"/>
    <w:rsid w:val="00E76B91"/>
    <w:rsid w:val="00E83EFD"/>
    <w:rsid w:val="00E90323"/>
    <w:rsid w:val="00E9109F"/>
    <w:rsid w:val="00E93EB1"/>
    <w:rsid w:val="00E95E39"/>
    <w:rsid w:val="00E978FF"/>
    <w:rsid w:val="00EA11E9"/>
    <w:rsid w:val="00EB203C"/>
    <w:rsid w:val="00EB417B"/>
    <w:rsid w:val="00EB6644"/>
    <w:rsid w:val="00EC2433"/>
    <w:rsid w:val="00EC3975"/>
    <w:rsid w:val="00EC4114"/>
    <w:rsid w:val="00ED09F0"/>
    <w:rsid w:val="00ED7B82"/>
    <w:rsid w:val="00EE1246"/>
    <w:rsid w:val="00EE1E87"/>
    <w:rsid w:val="00EE3815"/>
    <w:rsid w:val="00EF38B8"/>
    <w:rsid w:val="00EF46A2"/>
    <w:rsid w:val="00F00FDA"/>
    <w:rsid w:val="00F03241"/>
    <w:rsid w:val="00F036C5"/>
    <w:rsid w:val="00F075DC"/>
    <w:rsid w:val="00F11C9E"/>
    <w:rsid w:val="00F21015"/>
    <w:rsid w:val="00F247E7"/>
    <w:rsid w:val="00F259AC"/>
    <w:rsid w:val="00F269C8"/>
    <w:rsid w:val="00F360E1"/>
    <w:rsid w:val="00F374BB"/>
    <w:rsid w:val="00F445D3"/>
    <w:rsid w:val="00F519E8"/>
    <w:rsid w:val="00F5716C"/>
    <w:rsid w:val="00F613BA"/>
    <w:rsid w:val="00F61F4B"/>
    <w:rsid w:val="00F66446"/>
    <w:rsid w:val="00F6668E"/>
    <w:rsid w:val="00F67AAE"/>
    <w:rsid w:val="00F75B19"/>
    <w:rsid w:val="00F7648D"/>
    <w:rsid w:val="00F80B36"/>
    <w:rsid w:val="00F84895"/>
    <w:rsid w:val="00F85ADE"/>
    <w:rsid w:val="00F90CBF"/>
    <w:rsid w:val="00F93099"/>
    <w:rsid w:val="00FA7F23"/>
    <w:rsid w:val="00FB0616"/>
    <w:rsid w:val="00FB1EA4"/>
    <w:rsid w:val="00FB20D7"/>
    <w:rsid w:val="00FB5F11"/>
    <w:rsid w:val="00FB6480"/>
    <w:rsid w:val="00FC18BC"/>
    <w:rsid w:val="00FC3370"/>
    <w:rsid w:val="00FC653A"/>
    <w:rsid w:val="00FC6C98"/>
    <w:rsid w:val="00FD1B4D"/>
    <w:rsid w:val="00FD53E7"/>
    <w:rsid w:val="00FD564D"/>
    <w:rsid w:val="00FD5C46"/>
    <w:rsid w:val="00FD6740"/>
    <w:rsid w:val="00FE37AD"/>
    <w:rsid w:val="00FF1916"/>
    <w:rsid w:val="00FF2108"/>
    <w:rsid w:val="00FF2128"/>
    <w:rsid w:val="00FF21DF"/>
    <w:rsid w:val="00FF2A2C"/>
    <w:rsid w:val="00FF32D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EF512"/>
  <w15:chartTrackingRefBased/>
  <w15:docId w15:val="{7FF6CC66-B692-4E3A-B496-BA8D36A46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57153"/>
  </w:style>
  <w:style w:type="paragraph" w:styleId="Nagwek1">
    <w:name w:val="heading 1"/>
    <w:basedOn w:val="Normalny"/>
    <w:next w:val="Normalny"/>
    <w:link w:val="Nagwek1Znak"/>
    <w:uiPriority w:val="9"/>
    <w:qFormat/>
    <w:rsid w:val="00BC453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BC453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9E375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rsid w:val="008571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857153"/>
    <w:pPr>
      <w:ind w:left="720"/>
      <w:contextualSpacing/>
    </w:pPr>
  </w:style>
  <w:style w:type="character" w:styleId="Hipercze">
    <w:name w:val="Hyperlink"/>
    <w:basedOn w:val="Domylnaczcionkaakapitu"/>
    <w:uiPriority w:val="99"/>
    <w:unhideWhenUsed/>
    <w:rsid w:val="00BC4534"/>
    <w:rPr>
      <w:color w:val="0563C1" w:themeColor="hyperlink"/>
      <w:u w:val="single"/>
    </w:rPr>
  </w:style>
  <w:style w:type="character" w:customStyle="1" w:styleId="Nagwek1Znak">
    <w:name w:val="Nagłówek 1 Znak"/>
    <w:basedOn w:val="Domylnaczcionkaakapitu"/>
    <w:link w:val="Nagwek1"/>
    <w:uiPriority w:val="9"/>
    <w:rsid w:val="00BC4534"/>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BC4534"/>
    <w:pPr>
      <w:outlineLvl w:val="9"/>
    </w:pPr>
    <w:rPr>
      <w:kern w:val="0"/>
      <w:lang w:eastAsia="pl-PL"/>
      <w14:ligatures w14:val="none"/>
    </w:rPr>
  </w:style>
  <w:style w:type="paragraph" w:styleId="Spistreci2">
    <w:name w:val="toc 2"/>
    <w:basedOn w:val="Normalny"/>
    <w:next w:val="Normalny"/>
    <w:autoRedefine/>
    <w:uiPriority w:val="39"/>
    <w:unhideWhenUsed/>
    <w:rsid w:val="00185BEE"/>
    <w:pPr>
      <w:tabs>
        <w:tab w:val="right" w:leader="dot" w:pos="9736"/>
      </w:tabs>
      <w:spacing w:after="100"/>
    </w:pPr>
    <w:rPr>
      <w:b/>
      <w:bCs/>
    </w:rPr>
  </w:style>
  <w:style w:type="character" w:customStyle="1" w:styleId="Nagwek2Znak">
    <w:name w:val="Nagłówek 2 Znak"/>
    <w:basedOn w:val="Domylnaczcionkaakapitu"/>
    <w:link w:val="Nagwek2"/>
    <w:uiPriority w:val="9"/>
    <w:rsid w:val="00BC4534"/>
    <w:rPr>
      <w:rFonts w:asciiTheme="majorHAnsi" w:eastAsiaTheme="majorEastAsia" w:hAnsiTheme="majorHAnsi" w:cstheme="majorBidi"/>
      <w:color w:val="2F5496" w:themeColor="accent1" w:themeShade="BF"/>
      <w:sz w:val="26"/>
      <w:szCs w:val="26"/>
    </w:rPr>
  </w:style>
  <w:style w:type="paragraph" w:styleId="Nagwek">
    <w:name w:val="header"/>
    <w:basedOn w:val="Normalny"/>
    <w:link w:val="NagwekZnak"/>
    <w:uiPriority w:val="99"/>
    <w:unhideWhenUsed/>
    <w:rsid w:val="00125A9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25A95"/>
  </w:style>
  <w:style w:type="paragraph" w:styleId="Stopka">
    <w:name w:val="footer"/>
    <w:basedOn w:val="Normalny"/>
    <w:link w:val="StopkaZnak"/>
    <w:uiPriority w:val="99"/>
    <w:unhideWhenUsed/>
    <w:rsid w:val="00125A9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25A95"/>
  </w:style>
  <w:style w:type="paragraph" w:styleId="Spistreci1">
    <w:name w:val="toc 1"/>
    <w:basedOn w:val="Normalny"/>
    <w:next w:val="Normalny"/>
    <w:autoRedefine/>
    <w:uiPriority w:val="39"/>
    <w:unhideWhenUsed/>
    <w:rsid w:val="00BE4CBC"/>
    <w:pPr>
      <w:spacing w:after="100"/>
    </w:pPr>
  </w:style>
  <w:style w:type="paragraph" w:styleId="Spistreci3">
    <w:name w:val="toc 3"/>
    <w:basedOn w:val="Normalny"/>
    <w:next w:val="Normalny"/>
    <w:autoRedefine/>
    <w:uiPriority w:val="39"/>
    <w:unhideWhenUsed/>
    <w:rsid w:val="00BE4CBC"/>
    <w:pPr>
      <w:spacing w:after="100"/>
      <w:ind w:left="440"/>
    </w:pPr>
  </w:style>
  <w:style w:type="character" w:styleId="Tekstzastpczy">
    <w:name w:val="Placeholder Text"/>
    <w:basedOn w:val="Domylnaczcionkaakapitu"/>
    <w:uiPriority w:val="99"/>
    <w:semiHidden/>
    <w:rsid w:val="008F7B28"/>
    <w:rPr>
      <w:color w:val="666666"/>
    </w:rPr>
  </w:style>
  <w:style w:type="paragraph" w:styleId="Bezodstpw">
    <w:name w:val="No Spacing"/>
    <w:link w:val="BezodstpwZnak"/>
    <w:uiPriority w:val="1"/>
    <w:qFormat/>
    <w:rsid w:val="00BC7B12"/>
    <w:pPr>
      <w:spacing w:after="0" w:line="240" w:lineRule="auto"/>
    </w:pPr>
    <w:rPr>
      <w:rFonts w:eastAsiaTheme="minorEastAsia"/>
      <w:kern w:val="0"/>
      <w:lang w:eastAsia="pl-PL"/>
      <w14:ligatures w14:val="none"/>
    </w:rPr>
  </w:style>
  <w:style w:type="character" w:customStyle="1" w:styleId="BezodstpwZnak">
    <w:name w:val="Bez odstępów Znak"/>
    <w:basedOn w:val="Domylnaczcionkaakapitu"/>
    <w:link w:val="Bezodstpw"/>
    <w:uiPriority w:val="1"/>
    <w:rsid w:val="00BC7B12"/>
    <w:rPr>
      <w:rFonts w:eastAsiaTheme="minorEastAsia"/>
      <w:kern w:val="0"/>
      <w:lang w:eastAsia="pl-PL"/>
      <w14:ligatures w14:val="none"/>
    </w:rPr>
  </w:style>
  <w:style w:type="character" w:styleId="Nierozpoznanawzmianka">
    <w:name w:val="Unresolved Mention"/>
    <w:basedOn w:val="Domylnaczcionkaakapitu"/>
    <w:uiPriority w:val="99"/>
    <w:semiHidden/>
    <w:unhideWhenUsed/>
    <w:rsid w:val="00BC7B12"/>
    <w:rPr>
      <w:color w:val="605E5C"/>
      <w:shd w:val="clear" w:color="auto" w:fill="E1DFDD"/>
    </w:rPr>
  </w:style>
  <w:style w:type="paragraph" w:styleId="Tekstprzypisukocowego">
    <w:name w:val="endnote text"/>
    <w:basedOn w:val="Normalny"/>
    <w:link w:val="TekstprzypisukocowegoZnak"/>
    <w:uiPriority w:val="99"/>
    <w:semiHidden/>
    <w:unhideWhenUsed/>
    <w:rsid w:val="001565D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565DD"/>
    <w:rPr>
      <w:sz w:val="20"/>
      <w:szCs w:val="20"/>
    </w:rPr>
  </w:style>
  <w:style w:type="character" w:styleId="Odwoanieprzypisukocowego">
    <w:name w:val="endnote reference"/>
    <w:basedOn w:val="Domylnaczcionkaakapitu"/>
    <w:uiPriority w:val="99"/>
    <w:semiHidden/>
    <w:unhideWhenUsed/>
    <w:rsid w:val="001565DD"/>
    <w:rPr>
      <w:vertAlign w:val="superscript"/>
    </w:rPr>
  </w:style>
  <w:style w:type="character" w:customStyle="1" w:styleId="Nagwek3Znak">
    <w:name w:val="Nagłówek 3 Znak"/>
    <w:basedOn w:val="Domylnaczcionkaakapitu"/>
    <w:link w:val="Nagwek3"/>
    <w:uiPriority w:val="9"/>
    <w:semiHidden/>
    <w:rsid w:val="009E3755"/>
    <w:rPr>
      <w:rFonts w:asciiTheme="majorHAnsi" w:eastAsiaTheme="majorEastAsia" w:hAnsiTheme="majorHAnsi" w:cstheme="majorBidi"/>
      <w:color w:val="1F3763" w:themeColor="accent1" w:themeShade="7F"/>
      <w:sz w:val="24"/>
      <w:szCs w:val="24"/>
    </w:rPr>
  </w:style>
  <w:style w:type="paragraph" w:styleId="Tekstpodstawowy3">
    <w:name w:val="Body Text 3"/>
    <w:basedOn w:val="Normalny"/>
    <w:link w:val="Tekstpodstawowy3Znak"/>
    <w:uiPriority w:val="99"/>
    <w:rsid w:val="009E3755"/>
    <w:pPr>
      <w:spacing w:after="0" w:line="240" w:lineRule="auto"/>
      <w:jc w:val="center"/>
    </w:pPr>
    <w:rPr>
      <w:rFonts w:ascii="Times New Roman" w:eastAsia="Times New Roman" w:hAnsi="Times New Roman" w:cs="Times New Roman"/>
      <w:b/>
      <w:kern w:val="0"/>
      <w:sz w:val="24"/>
      <w:szCs w:val="20"/>
      <w:lang w:eastAsia="pl-PL"/>
      <w14:ligatures w14:val="none"/>
    </w:rPr>
  </w:style>
  <w:style w:type="character" w:customStyle="1" w:styleId="Tekstpodstawowy3Znak">
    <w:name w:val="Tekst podstawowy 3 Znak"/>
    <w:basedOn w:val="Domylnaczcionkaakapitu"/>
    <w:link w:val="Tekstpodstawowy3"/>
    <w:uiPriority w:val="99"/>
    <w:rsid w:val="009E3755"/>
    <w:rPr>
      <w:rFonts w:ascii="Times New Roman" w:eastAsia="Times New Roman" w:hAnsi="Times New Roman" w:cs="Times New Roman"/>
      <w:b/>
      <w:kern w:val="0"/>
      <w:sz w:val="24"/>
      <w:szCs w:val="20"/>
      <w:lang w:eastAsia="pl-PL"/>
      <w14:ligatures w14:val="none"/>
    </w:rPr>
  </w:style>
  <w:style w:type="paragraph" w:customStyle="1" w:styleId="k3ksmc">
    <w:name w:val="k3ksmc"/>
    <w:basedOn w:val="Normalny"/>
    <w:rsid w:val="00BD049B"/>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BD049B"/>
    <w:rPr>
      <w:b/>
      <w:bCs/>
    </w:rPr>
  </w:style>
  <w:style w:type="paragraph" w:styleId="NormalnyWeb">
    <w:name w:val="Normal (Web)"/>
    <w:basedOn w:val="Normalny"/>
    <w:uiPriority w:val="99"/>
    <w:semiHidden/>
    <w:unhideWhenUsed/>
    <w:rsid w:val="00A77CB1"/>
    <w:rPr>
      <w:rFonts w:ascii="Times New Roman" w:hAnsi="Times New Roman" w:cs="Times New Roman"/>
      <w:sz w:val="24"/>
      <w:szCs w:val="24"/>
    </w:rPr>
  </w:style>
  <w:style w:type="character" w:customStyle="1" w:styleId="uv3um">
    <w:name w:val="uv3um"/>
    <w:basedOn w:val="Domylnaczcionkaakapitu"/>
    <w:rsid w:val="00C639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727603">
      <w:bodyDiv w:val="1"/>
      <w:marLeft w:val="0"/>
      <w:marRight w:val="0"/>
      <w:marTop w:val="0"/>
      <w:marBottom w:val="0"/>
      <w:divBdr>
        <w:top w:val="none" w:sz="0" w:space="0" w:color="auto"/>
        <w:left w:val="none" w:sz="0" w:space="0" w:color="auto"/>
        <w:bottom w:val="none" w:sz="0" w:space="0" w:color="auto"/>
        <w:right w:val="none" w:sz="0" w:space="0" w:color="auto"/>
      </w:divBdr>
    </w:div>
    <w:div w:id="467017542">
      <w:bodyDiv w:val="1"/>
      <w:marLeft w:val="0"/>
      <w:marRight w:val="0"/>
      <w:marTop w:val="0"/>
      <w:marBottom w:val="0"/>
      <w:divBdr>
        <w:top w:val="none" w:sz="0" w:space="0" w:color="auto"/>
        <w:left w:val="none" w:sz="0" w:space="0" w:color="auto"/>
        <w:bottom w:val="none" w:sz="0" w:space="0" w:color="auto"/>
        <w:right w:val="none" w:sz="0" w:space="0" w:color="auto"/>
      </w:divBdr>
    </w:div>
    <w:div w:id="658726578">
      <w:bodyDiv w:val="1"/>
      <w:marLeft w:val="0"/>
      <w:marRight w:val="0"/>
      <w:marTop w:val="0"/>
      <w:marBottom w:val="0"/>
      <w:divBdr>
        <w:top w:val="none" w:sz="0" w:space="0" w:color="auto"/>
        <w:left w:val="none" w:sz="0" w:space="0" w:color="auto"/>
        <w:bottom w:val="none" w:sz="0" w:space="0" w:color="auto"/>
        <w:right w:val="none" w:sz="0" w:space="0" w:color="auto"/>
      </w:divBdr>
    </w:div>
    <w:div w:id="787358324">
      <w:bodyDiv w:val="1"/>
      <w:marLeft w:val="0"/>
      <w:marRight w:val="0"/>
      <w:marTop w:val="0"/>
      <w:marBottom w:val="0"/>
      <w:divBdr>
        <w:top w:val="none" w:sz="0" w:space="0" w:color="auto"/>
        <w:left w:val="none" w:sz="0" w:space="0" w:color="auto"/>
        <w:bottom w:val="none" w:sz="0" w:space="0" w:color="auto"/>
        <w:right w:val="none" w:sz="0" w:space="0" w:color="auto"/>
      </w:divBdr>
    </w:div>
    <w:div w:id="1346127391">
      <w:bodyDiv w:val="1"/>
      <w:marLeft w:val="0"/>
      <w:marRight w:val="0"/>
      <w:marTop w:val="0"/>
      <w:marBottom w:val="0"/>
      <w:divBdr>
        <w:top w:val="none" w:sz="0" w:space="0" w:color="auto"/>
        <w:left w:val="none" w:sz="0" w:space="0" w:color="auto"/>
        <w:bottom w:val="none" w:sz="0" w:space="0" w:color="auto"/>
        <w:right w:val="none" w:sz="0" w:space="0" w:color="auto"/>
      </w:divBdr>
    </w:div>
    <w:div w:id="1749376510">
      <w:bodyDiv w:val="1"/>
      <w:marLeft w:val="0"/>
      <w:marRight w:val="0"/>
      <w:marTop w:val="0"/>
      <w:marBottom w:val="0"/>
      <w:divBdr>
        <w:top w:val="none" w:sz="0" w:space="0" w:color="auto"/>
        <w:left w:val="none" w:sz="0" w:space="0" w:color="auto"/>
        <w:bottom w:val="none" w:sz="0" w:space="0" w:color="auto"/>
        <w:right w:val="none" w:sz="0" w:space="0" w:color="auto"/>
      </w:divBdr>
      <w:divsChild>
        <w:div w:id="1798377082">
          <w:marLeft w:val="0"/>
          <w:marRight w:val="0"/>
          <w:marTop w:val="0"/>
          <w:marBottom w:val="0"/>
          <w:divBdr>
            <w:top w:val="none" w:sz="0" w:space="0" w:color="auto"/>
            <w:left w:val="none" w:sz="0" w:space="0" w:color="auto"/>
            <w:bottom w:val="none" w:sz="0" w:space="0" w:color="auto"/>
            <w:right w:val="none" w:sz="0" w:space="0" w:color="auto"/>
          </w:divBdr>
        </w:div>
      </w:divsChild>
    </w:div>
    <w:div w:id="1791823437">
      <w:bodyDiv w:val="1"/>
      <w:marLeft w:val="0"/>
      <w:marRight w:val="0"/>
      <w:marTop w:val="0"/>
      <w:marBottom w:val="0"/>
      <w:divBdr>
        <w:top w:val="none" w:sz="0" w:space="0" w:color="auto"/>
        <w:left w:val="none" w:sz="0" w:space="0" w:color="auto"/>
        <w:bottom w:val="none" w:sz="0" w:space="0" w:color="auto"/>
        <w:right w:val="none" w:sz="0" w:space="0" w:color="auto"/>
      </w:divBdr>
    </w:div>
    <w:div w:id="1836065080">
      <w:bodyDiv w:val="1"/>
      <w:marLeft w:val="0"/>
      <w:marRight w:val="0"/>
      <w:marTop w:val="0"/>
      <w:marBottom w:val="0"/>
      <w:divBdr>
        <w:top w:val="none" w:sz="0" w:space="0" w:color="auto"/>
        <w:left w:val="none" w:sz="0" w:space="0" w:color="auto"/>
        <w:bottom w:val="none" w:sz="0" w:space="0" w:color="auto"/>
        <w:right w:val="none" w:sz="0" w:space="0" w:color="auto"/>
      </w:divBdr>
    </w:div>
    <w:div w:id="2018995276">
      <w:bodyDiv w:val="1"/>
      <w:marLeft w:val="0"/>
      <w:marRight w:val="0"/>
      <w:marTop w:val="0"/>
      <w:marBottom w:val="0"/>
      <w:divBdr>
        <w:top w:val="none" w:sz="0" w:space="0" w:color="auto"/>
        <w:left w:val="none" w:sz="0" w:space="0" w:color="auto"/>
        <w:bottom w:val="none" w:sz="0" w:space="0" w:color="auto"/>
        <w:right w:val="none" w:sz="0" w:space="0" w:color="auto"/>
      </w:divBdr>
    </w:div>
    <w:div w:id="2084599766">
      <w:bodyDiv w:val="1"/>
      <w:marLeft w:val="0"/>
      <w:marRight w:val="0"/>
      <w:marTop w:val="0"/>
      <w:marBottom w:val="0"/>
      <w:divBdr>
        <w:top w:val="none" w:sz="0" w:space="0" w:color="auto"/>
        <w:left w:val="none" w:sz="0" w:space="0" w:color="auto"/>
        <w:bottom w:val="none" w:sz="0" w:space="0" w:color="auto"/>
        <w:right w:val="none" w:sz="0" w:space="0" w:color="auto"/>
      </w:divBdr>
      <w:divsChild>
        <w:div w:id="771511639">
          <w:marLeft w:val="-420"/>
          <w:marRight w:val="0"/>
          <w:marTop w:val="0"/>
          <w:marBottom w:val="0"/>
          <w:divBdr>
            <w:top w:val="none" w:sz="0" w:space="0" w:color="auto"/>
            <w:left w:val="none" w:sz="0" w:space="0" w:color="auto"/>
            <w:bottom w:val="none" w:sz="0" w:space="0" w:color="auto"/>
            <w:right w:val="none" w:sz="0" w:space="0" w:color="auto"/>
          </w:divBdr>
          <w:divsChild>
            <w:div w:id="1186137476">
              <w:marLeft w:val="0"/>
              <w:marRight w:val="0"/>
              <w:marTop w:val="0"/>
              <w:marBottom w:val="0"/>
              <w:divBdr>
                <w:top w:val="none" w:sz="0" w:space="0" w:color="auto"/>
                <w:left w:val="none" w:sz="0" w:space="0" w:color="auto"/>
                <w:bottom w:val="none" w:sz="0" w:space="0" w:color="auto"/>
                <w:right w:val="none" w:sz="0" w:space="0" w:color="auto"/>
              </w:divBdr>
              <w:divsChild>
                <w:div w:id="961231394">
                  <w:marLeft w:val="0"/>
                  <w:marRight w:val="0"/>
                  <w:marTop w:val="0"/>
                  <w:marBottom w:val="0"/>
                  <w:divBdr>
                    <w:top w:val="none" w:sz="0" w:space="0" w:color="auto"/>
                    <w:left w:val="none" w:sz="0" w:space="0" w:color="auto"/>
                    <w:bottom w:val="none" w:sz="0" w:space="0" w:color="auto"/>
                    <w:right w:val="none" w:sz="0" w:space="0" w:color="auto"/>
                  </w:divBdr>
                  <w:divsChild>
                    <w:div w:id="740366398">
                      <w:marLeft w:val="0"/>
                      <w:marRight w:val="0"/>
                      <w:marTop w:val="0"/>
                      <w:marBottom w:val="0"/>
                      <w:divBdr>
                        <w:top w:val="none" w:sz="0" w:space="0" w:color="auto"/>
                        <w:left w:val="none" w:sz="0" w:space="0" w:color="auto"/>
                        <w:bottom w:val="none" w:sz="0" w:space="0" w:color="auto"/>
                        <w:right w:val="none" w:sz="0" w:space="0" w:color="auto"/>
                      </w:divBdr>
                    </w:div>
                    <w:div w:id="26295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5661766">
          <w:marLeft w:val="-420"/>
          <w:marRight w:val="0"/>
          <w:marTop w:val="0"/>
          <w:marBottom w:val="0"/>
          <w:divBdr>
            <w:top w:val="none" w:sz="0" w:space="0" w:color="auto"/>
            <w:left w:val="none" w:sz="0" w:space="0" w:color="auto"/>
            <w:bottom w:val="none" w:sz="0" w:space="0" w:color="auto"/>
            <w:right w:val="none" w:sz="0" w:space="0" w:color="auto"/>
          </w:divBdr>
          <w:divsChild>
            <w:div w:id="1686637696">
              <w:marLeft w:val="0"/>
              <w:marRight w:val="0"/>
              <w:marTop w:val="0"/>
              <w:marBottom w:val="0"/>
              <w:divBdr>
                <w:top w:val="none" w:sz="0" w:space="0" w:color="auto"/>
                <w:left w:val="none" w:sz="0" w:space="0" w:color="auto"/>
                <w:bottom w:val="none" w:sz="0" w:space="0" w:color="auto"/>
                <w:right w:val="none" w:sz="0" w:space="0" w:color="auto"/>
              </w:divBdr>
              <w:divsChild>
                <w:div w:id="1681466787">
                  <w:marLeft w:val="0"/>
                  <w:marRight w:val="0"/>
                  <w:marTop w:val="0"/>
                  <w:marBottom w:val="0"/>
                  <w:divBdr>
                    <w:top w:val="none" w:sz="0" w:space="0" w:color="auto"/>
                    <w:left w:val="none" w:sz="0" w:space="0" w:color="auto"/>
                    <w:bottom w:val="none" w:sz="0" w:space="0" w:color="auto"/>
                    <w:right w:val="none" w:sz="0" w:space="0" w:color="auto"/>
                  </w:divBdr>
                  <w:divsChild>
                    <w:div w:id="36046972">
                      <w:marLeft w:val="0"/>
                      <w:marRight w:val="0"/>
                      <w:marTop w:val="0"/>
                      <w:marBottom w:val="0"/>
                      <w:divBdr>
                        <w:top w:val="none" w:sz="0" w:space="0" w:color="auto"/>
                        <w:left w:val="none" w:sz="0" w:space="0" w:color="auto"/>
                        <w:bottom w:val="none" w:sz="0" w:space="0" w:color="auto"/>
                        <w:right w:val="none" w:sz="0" w:space="0" w:color="auto"/>
                      </w:divBdr>
                    </w:div>
                    <w:div w:id="197794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600708">
          <w:marLeft w:val="-420"/>
          <w:marRight w:val="0"/>
          <w:marTop w:val="0"/>
          <w:marBottom w:val="0"/>
          <w:divBdr>
            <w:top w:val="none" w:sz="0" w:space="0" w:color="auto"/>
            <w:left w:val="none" w:sz="0" w:space="0" w:color="auto"/>
            <w:bottom w:val="none" w:sz="0" w:space="0" w:color="auto"/>
            <w:right w:val="none" w:sz="0" w:space="0" w:color="auto"/>
          </w:divBdr>
          <w:divsChild>
            <w:div w:id="1021392246">
              <w:marLeft w:val="0"/>
              <w:marRight w:val="0"/>
              <w:marTop w:val="0"/>
              <w:marBottom w:val="0"/>
              <w:divBdr>
                <w:top w:val="none" w:sz="0" w:space="0" w:color="auto"/>
                <w:left w:val="none" w:sz="0" w:space="0" w:color="auto"/>
                <w:bottom w:val="none" w:sz="0" w:space="0" w:color="auto"/>
                <w:right w:val="none" w:sz="0" w:space="0" w:color="auto"/>
              </w:divBdr>
              <w:divsChild>
                <w:div w:id="1544636536">
                  <w:marLeft w:val="0"/>
                  <w:marRight w:val="0"/>
                  <w:marTop w:val="0"/>
                  <w:marBottom w:val="0"/>
                  <w:divBdr>
                    <w:top w:val="none" w:sz="0" w:space="0" w:color="auto"/>
                    <w:left w:val="none" w:sz="0" w:space="0" w:color="auto"/>
                    <w:bottom w:val="none" w:sz="0" w:space="0" w:color="auto"/>
                    <w:right w:val="none" w:sz="0" w:space="0" w:color="auto"/>
                  </w:divBdr>
                  <w:divsChild>
                    <w:div w:id="1982996427">
                      <w:marLeft w:val="0"/>
                      <w:marRight w:val="0"/>
                      <w:marTop w:val="0"/>
                      <w:marBottom w:val="0"/>
                      <w:divBdr>
                        <w:top w:val="none" w:sz="0" w:space="0" w:color="auto"/>
                        <w:left w:val="none" w:sz="0" w:space="0" w:color="auto"/>
                        <w:bottom w:val="none" w:sz="0" w:space="0" w:color="auto"/>
                        <w:right w:val="none" w:sz="0" w:space="0" w:color="auto"/>
                      </w:divBdr>
                    </w:div>
                    <w:div w:id="1323237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7825374">
          <w:marLeft w:val="-420"/>
          <w:marRight w:val="0"/>
          <w:marTop w:val="0"/>
          <w:marBottom w:val="0"/>
          <w:divBdr>
            <w:top w:val="none" w:sz="0" w:space="0" w:color="auto"/>
            <w:left w:val="none" w:sz="0" w:space="0" w:color="auto"/>
            <w:bottom w:val="none" w:sz="0" w:space="0" w:color="auto"/>
            <w:right w:val="none" w:sz="0" w:space="0" w:color="auto"/>
          </w:divBdr>
          <w:divsChild>
            <w:div w:id="264656874">
              <w:marLeft w:val="0"/>
              <w:marRight w:val="0"/>
              <w:marTop w:val="0"/>
              <w:marBottom w:val="0"/>
              <w:divBdr>
                <w:top w:val="none" w:sz="0" w:space="0" w:color="auto"/>
                <w:left w:val="none" w:sz="0" w:space="0" w:color="auto"/>
                <w:bottom w:val="none" w:sz="0" w:space="0" w:color="auto"/>
                <w:right w:val="none" w:sz="0" w:space="0" w:color="auto"/>
              </w:divBdr>
              <w:divsChild>
                <w:div w:id="1487478203">
                  <w:marLeft w:val="0"/>
                  <w:marRight w:val="0"/>
                  <w:marTop w:val="0"/>
                  <w:marBottom w:val="0"/>
                  <w:divBdr>
                    <w:top w:val="none" w:sz="0" w:space="0" w:color="auto"/>
                    <w:left w:val="none" w:sz="0" w:space="0" w:color="auto"/>
                    <w:bottom w:val="none" w:sz="0" w:space="0" w:color="auto"/>
                    <w:right w:val="none" w:sz="0" w:space="0" w:color="auto"/>
                  </w:divBdr>
                  <w:divsChild>
                    <w:div w:id="685643803">
                      <w:marLeft w:val="0"/>
                      <w:marRight w:val="0"/>
                      <w:marTop w:val="0"/>
                      <w:marBottom w:val="0"/>
                      <w:divBdr>
                        <w:top w:val="none" w:sz="0" w:space="0" w:color="auto"/>
                        <w:left w:val="none" w:sz="0" w:space="0" w:color="auto"/>
                        <w:bottom w:val="none" w:sz="0" w:space="0" w:color="auto"/>
                        <w:right w:val="none" w:sz="0" w:space="0" w:color="auto"/>
                      </w:divBdr>
                    </w:div>
                    <w:div w:id="122771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hyperlink" Target="https://www.encyklopedia.lasypolskie.pl/doku.php?id=p:pielegnowanie-drzewostanu" TargetMode="External"/><Relationship Id="rId50" Type="http://schemas.openxmlformats.org/officeDocument/2006/relationships/hyperlink" Target="https://www.encyklopedia.lasypolskie.pl/doku.php?id=g:gleba-lesna"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encyklopedia.lasypolskie.pl/doku.php?id=d:drzewa" TargetMode="Externa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encyklopedia.lasypolskie.pl/doku.php?id=d:drzewostan"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Ogólne"/>
          <w:gallery w:val="placeholder"/>
        </w:category>
        <w:types>
          <w:type w:val="bbPlcHdr"/>
        </w:types>
        <w:behaviors>
          <w:behavior w:val="content"/>
        </w:behaviors>
        <w:guid w:val="{C0625A1E-4F1C-4409-A579-748277FE747F}"/>
      </w:docPartPr>
      <w:docPartBody>
        <w:p w:rsidR="0004678E" w:rsidRDefault="003E54EE">
          <w:r w:rsidRPr="00F35CB4">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IDFont+F1">
    <w:altName w:val="Calibri"/>
    <w:panose1 w:val="00000000000000000000"/>
    <w:charset w:val="EE"/>
    <w:family w:val="auto"/>
    <w:notTrueType/>
    <w:pitch w:val="default"/>
    <w:sig w:usb0="00000005" w:usb1="00000000" w:usb2="00000000" w:usb3="00000000" w:csb0="00000002" w:csb1="00000000"/>
  </w:font>
  <w:font w:name="CIDFont+F4">
    <w:altName w:val="Microsoft JhengHei"/>
    <w:panose1 w:val="00000000000000000000"/>
    <w:charset w:val="88"/>
    <w:family w:val="auto"/>
    <w:notTrueType/>
    <w:pitch w:val="default"/>
    <w:sig w:usb0="00000001" w:usb1="08080000" w:usb2="00000010" w:usb3="00000000" w:csb0="00100000" w:csb1="00000000"/>
  </w:font>
  <w:font w:name="TimesNewRomanPSMT">
    <w:altName w:val="Times New Roman"/>
    <w:panose1 w:val="00000000000000000000"/>
    <w:charset w:val="00"/>
    <w:family w:val="roman"/>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Mont-Bold">
    <w:altName w:val="Cambria"/>
    <w:panose1 w:val="00000000000000000000"/>
    <w:charset w:val="00"/>
    <w:family w:val="roman"/>
    <w:notTrueType/>
    <w:pitch w:val="default"/>
  </w:font>
  <w:font w:name="Mont-HeavyDEMO">
    <w:altName w:val="Cambria"/>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54EE"/>
    <w:rsid w:val="00000A53"/>
    <w:rsid w:val="0004678E"/>
    <w:rsid w:val="00063446"/>
    <w:rsid w:val="00097C10"/>
    <w:rsid w:val="001174EA"/>
    <w:rsid w:val="00182684"/>
    <w:rsid w:val="001D0328"/>
    <w:rsid w:val="001E173E"/>
    <w:rsid w:val="00270417"/>
    <w:rsid w:val="00331E07"/>
    <w:rsid w:val="0036238B"/>
    <w:rsid w:val="0037479D"/>
    <w:rsid w:val="003D00F4"/>
    <w:rsid w:val="003E54EE"/>
    <w:rsid w:val="0041322D"/>
    <w:rsid w:val="00414E8D"/>
    <w:rsid w:val="004379CD"/>
    <w:rsid w:val="004F54A1"/>
    <w:rsid w:val="0053644B"/>
    <w:rsid w:val="005B40FD"/>
    <w:rsid w:val="005B633D"/>
    <w:rsid w:val="006319F4"/>
    <w:rsid w:val="007514D1"/>
    <w:rsid w:val="007A168A"/>
    <w:rsid w:val="007A4147"/>
    <w:rsid w:val="007F1D88"/>
    <w:rsid w:val="008943ED"/>
    <w:rsid w:val="008C07F5"/>
    <w:rsid w:val="00931834"/>
    <w:rsid w:val="00974218"/>
    <w:rsid w:val="00997D7D"/>
    <w:rsid w:val="009D761F"/>
    <w:rsid w:val="00A14685"/>
    <w:rsid w:val="00AF7D40"/>
    <w:rsid w:val="00B0750C"/>
    <w:rsid w:val="00B52D14"/>
    <w:rsid w:val="00B54758"/>
    <w:rsid w:val="00C5185B"/>
    <w:rsid w:val="00C7085E"/>
    <w:rsid w:val="00CA6CD6"/>
    <w:rsid w:val="00CB07F1"/>
    <w:rsid w:val="00D96324"/>
    <w:rsid w:val="00DA6440"/>
    <w:rsid w:val="00DB6CAD"/>
    <w:rsid w:val="00DE19C9"/>
    <w:rsid w:val="00E57387"/>
    <w:rsid w:val="00E72948"/>
    <w:rsid w:val="00E9109F"/>
    <w:rsid w:val="00EB203C"/>
    <w:rsid w:val="00EC60A0"/>
    <w:rsid w:val="00F11C9E"/>
    <w:rsid w:val="00F73C3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l-PL" w:eastAsia="pl-P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3E54EE"/>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146D19-3496-48A2-B08E-F8A411712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9289</TotalTime>
  <Pages>39</Pages>
  <Words>9596</Words>
  <Characters>57577</Characters>
  <Application>Microsoft Office Word</Application>
  <DocSecurity>0</DocSecurity>
  <Lines>479</Lines>
  <Paragraphs>134</Paragraphs>
  <ScaleCrop>false</ScaleCrop>
  <HeadingPairs>
    <vt:vector size="2" baseType="variant">
      <vt:variant>
        <vt:lpstr>Tytuł</vt:lpstr>
      </vt:variant>
      <vt:variant>
        <vt:i4>1</vt:i4>
      </vt:variant>
    </vt:vector>
  </HeadingPairs>
  <TitlesOfParts>
    <vt:vector size="1" baseType="lpstr">
      <vt:lpstr>INWENTARYZACJA ZIELENI WYSOKIEJ 
oraz plan  gospodarki zielenią 
fragmentu ulicy duńskiej w szczecinie 
przed planowaną inwestycją</vt:lpstr>
    </vt:vector>
  </TitlesOfParts>
  <Company/>
  <LinksUpToDate>false</LinksUpToDate>
  <CharactersWithSpaces>67039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INWENTARYZACJA ZIELENI WYSOKIEJ 
oraz plan  gospodarki zielenią 
fragmentu ulicy duńskiej w szczecinie 
przed planowaną inwestycją</dc:title>
  <dc:subject/>
  <dc:creator>Goran Nordlow</dc:creator>
  <cp:keywords/>
  <dc:description/>
  <cp:lastModifiedBy>Goran Nordlow</cp:lastModifiedBy>
  <cp:revision>478</cp:revision>
  <cp:lastPrinted>2025-10-19T13:56:00Z</cp:lastPrinted>
  <dcterms:created xsi:type="dcterms:W3CDTF">2023-12-16T19:55:00Z</dcterms:created>
  <dcterms:modified xsi:type="dcterms:W3CDTF">2025-10-19T14:14:00Z</dcterms:modified>
</cp:coreProperties>
</file>